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7F6" w:rsidRDefault="007D17F6" w:rsidP="007D17F6">
      <w:pPr>
        <w:jc w:val="center"/>
        <w:rPr>
          <w:b/>
          <w:sz w:val="32"/>
          <w:szCs w:val="32"/>
        </w:rPr>
      </w:pPr>
      <w:bookmarkStart w:id="0" w:name="_GoBack"/>
      <w:bookmarkEnd w:id="0"/>
    </w:p>
    <w:p w:rsidR="00DC05C5" w:rsidRPr="009E4559" w:rsidRDefault="00DC05C5" w:rsidP="007D17F6">
      <w:pPr>
        <w:jc w:val="center"/>
        <w:rPr>
          <w:rFonts w:asciiTheme="minorHAnsi" w:hAnsiTheme="minorHAnsi"/>
          <w:b/>
          <w:sz w:val="32"/>
          <w:szCs w:val="32"/>
        </w:rPr>
      </w:pPr>
    </w:p>
    <w:p w:rsidR="00DC05C5" w:rsidRPr="009E4559" w:rsidRDefault="00DC05C5" w:rsidP="007D17F6">
      <w:pPr>
        <w:jc w:val="center"/>
        <w:rPr>
          <w:rFonts w:asciiTheme="minorHAnsi" w:hAnsiTheme="minorHAnsi"/>
          <w:b/>
          <w:sz w:val="32"/>
          <w:szCs w:val="32"/>
        </w:rPr>
      </w:pPr>
    </w:p>
    <w:p w:rsidR="00DC05C5" w:rsidRPr="009E4559" w:rsidRDefault="00DC05C5" w:rsidP="007D17F6">
      <w:pPr>
        <w:jc w:val="center"/>
        <w:rPr>
          <w:rFonts w:asciiTheme="minorHAnsi" w:hAnsiTheme="minorHAnsi"/>
          <w:b/>
          <w:sz w:val="32"/>
          <w:szCs w:val="32"/>
        </w:rPr>
      </w:pPr>
    </w:p>
    <w:p w:rsidR="007D17F6" w:rsidRPr="009E4559" w:rsidRDefault="007D17F6" w:rsidP="007D17F6">
      <w:pPr>
        <w:jc w:val="center"/>
        <w:rPr>
          <w:rFonts w:asciiTheme="minorHAnsi" w:hAnsiTheme="minorHAnsi"/>
          <w:sz w:val="44"/>
          <w:szCs w:val="44"/>
        </w:rPr>
      </w:pPr>
      <w:r w:rsidRPr="009E4559">
        <w:rPr>
          <w:rFonts w:asciiTheme="minorHAnsi" w:hAnsiTheme="minorHAnsi"/>
          <w:sz w:val="44"/>
          <w:szCs w:val="44"/>
        </w:rPr>
        <w:t xml:space="preserve">Government of Bermuda </w:t>
      </w:r>
    </w:p>
    <w:p w:rsidR="007D17F6" w:rsidRPr="009E4559" w:rsidRDefault="007D17F6" w:rsidP="007D17F6">
      <w:pPr>
        <w:jc w:val="center"/>
        <w:rPr>
          <w:rFonts w:asciiTheme="minorHAnsi" w:hAnsiTheme="minorHAnsi"/>
          <w:sz w:val="36"/>
          <w:szCs w:val="36"/>
        </w:rPr>
      </w:pPr>
      <w:r w:rsidRPr="009E4559">
        <w:rPr>
          <w:rFonts w:asciiTheme="minorHAnsi" w:hAnsiTheme="minorHAnsi"/>
          <w:sz w:val="36"/>
          <w:szCs w:val="36"/>
        </w:rPr>
        <w:t xml:space="preserve">Ministry of National Security </w:t>
      </w:r>
    </w:p>
    <w:p w:rsidR="007D17F6" w:rsidRPr="009E4559" w:rsidRDefault="007D17F6" w:rsidP="007D17F6">
      <w:pPr>
        <w:jc w:val="center"/>
        <w:rPr>
          <w:rFonts w:asciiTheme="minorHAnsi" w:hAnsiTheme="minorHAnsi"/>
          <w:b/>
          <w:sz w:val="32"/>
          <w:szCs w:val="32"/>
        </w:rPr>
      </w:pPr>
      <w:r w:rsidRPr="009E4559">
        <w:rPr>
          <w:rFonts w:asciiTheme="minorHAnsi" w:hAnsiTheme="minorHAnsi"/>
          <w:b/>
          <w:noProof/>
          <w:sz w:val="32"/>
          <w:szCs w:val="32"/>
        </w:rPr>
        <w:drawing>
          <wp:inline distT="0" distB="0" distL="0" distR="0" wp14:anchorId="1F3871C9" wp14:editId="5371F3F3">
            <wp:extent cx="2190750" cy="2217039"/>
            <wp:effectExtent l="0" t="0" r="0" b="0"/>
            <wp:docPr id="1" name="Picture 1" descr="C:\Documents and Settings\fdthorne\Local Settings\Temporary Internet Files\Content.Outlook\CULHAF5A\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dthorne\Local Settings\Temporary Internet Files\Content.Outlook\CULHAF5A\untitle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2217039"/>
                    </a:xfrm>
                    <a:prstGeom prst="rect">
                      <a:avLst/>
                    </a:prstGeom>
                    <a:noFill/>
                    <a:ln>
                      <a:noFill/>
                    </a:ln>
                  </pic:spPr>
                </pic:pic>
              </a:graphicData>
            </a:graphic>
          </wp:inline>
        </w:drawing>
      </w:r>
    </w:p>
    <w:p w:rsidR="007D17F6" w:rsidRPr="009E4559" w:rsidRDefault="007D17F6" w:rsidP="007D17F6">
      <w:pPr>
        <w:jc w:val="center"/>
        <w:rPr>
          <w:rFonts w:asciiTheme="minorHAnsi" w:hAnsiTheme="minorHAnsi"/>
          <w:b/>
          <w:sz w:val="40"/>
          <w:szCs w:val="40"/>
        </w:rPr>
      </w:pPr>
      <w:r w:rsidRPr="009E4559">
        <w:rPr>
          <w:rFonts w:asciiTheme="minorHAnsi" w:hAnsiTheme="minorHAnsi"/>
          <w:b/>
          <w:sz w:val="40"/>
          <w:szCs w:val="40"/>
        </w:rPr>
        <w:t>Request for Proposals (“RFP”)</w:t>
      </w:r>
    </w:p>
    <w:p w:rsidR="007D17F6" w:rsidRPr="009E4559" w:rsidRDefault="007D17F6" w:rsidP="007D17F6">
      <w:pPr>
        <w:jc w:val="center"/>
        <w:rPr>
          <w:rFonts w:asciiTheme="minorHAnsi" w:hAnsiTheme="minorHAnsi"/>
          <w:b/>
          <w:sz w:val="40"/>
          <w:szCs w:val="40"/>
        </w:rPr>
      </w:pPr>
      <w:r w:rsidRPr="009E4559">
        <w:rPr>
          <w:rFonts w:asciiTheme="minorHAnsi" w:hAnsiTheme="minorHAnsi"/>
          <w:b/>
          <w:sz w:val="40"/>
          <w:szCs w:val="40"/>
        </w:rPr>
        <w:t>For</w:t>
      </w:r>
    </w:p>
    <w:p w:rsidR="007D17F6" w:rsidRDefault="002A0C4B" w:rsidP="007D17F6">
      <w:pPr>
        <w:jc w:val="center"/>
        <w:rPr>
          <w:rFonts w:asciiTheme="minorHAnsi" w:hAnsiTheme="minorHAnsi"/>
          <w:sz w:val="44"/>
          <w:szCs w:val="44"/>
        </w:rPr>
      </w:pPr>
      <w:r>
        <w:rPr>
          <w:rFonts w:asciiTheme="minorHAnsi" w:hAnsiTheme="minorHAnsi"/>
          <w:sz w:val="44"/>
          <w:szCs w:val="44"/>
        </w:rPr>
        <w:t>(1) Westgate Facility (Dock</w:t>
      </w:r>
      <w:r w:rsidR="00D476DF">
        <w:rPr>
          <w:rFonts w:asciiTheme="minorHAnsi" w:hAnsiTheme="minorHAnsi"/>
          <w:sz w:val="44"/>
          <w:szCs w:val="44"/>
        </w:rPr>
        <w:t>yard</w:t>
      </w:r>
      <w:r>
        <w:rPr>
          <w:rFonts w:asciiTheme="minorHAnsi" w:hAnsiTheme="minorHAnsi"/>
          <w:sz w:val="44"/>
          <w:szCs w:val="44"/>
        </w:rPr>
        <w:t>)</w:t>
      </w:r>
    </w:p>
    <w:p w:rsidR="002A0C4B" w:rsidRDefault="002A0C4B" w:rsidP="007D17F6">
      <w:pPr>
        <w:jc w:val="center"/>
        <w:rPr>
          <w:rFonts w:asciiTheme="minorHAnsi" w:hAnsiTheme="minorHAnsi"/>
          <w:sz w:val="44"/>
          <w:szCs w:val="44"/>
        </w:rPr>
      </w:pPr>
      <w:r>
        <w:rPr>
          <w:rFonts w:asciiTheme="minorHAnsi" w:hAnsiTheme="minorHAnsi"/>
          <w:sz w:val="44"/>
          <w:szCs w:val="44"/>
        </w:rPr>
        <w:t>(2) Co-Ed Facility (St. George</w:t>
      </w:r>
      <w:r w:rsidR="00D476DF">
        <w:rPr>
          <w:rFonts w:asciiTheme="minorHAnsi" w:hAnsiTheme="minorHAnsi"/>
          <w:sz w:val="44"/>
          <w:szCs w:val="44"/>
        </w:rPr>
        <w:t>’</w:t>
      </w:r>
      <w:r>
        <w:rPr>
          <w:rFonts w:asciiTheme="minorHAnsi" w:hAnsiTheme="minorHAnsi"/>
          <w:sz w:val="44"/>
          <w:szCs w:val="44"/>
        </w:rPr>
        <w:t>s)</w:t>
      </w:r>
    </w:p>
    <w:p w:rsidR="002A0C4B" w:rsidRDefault="002A0C4B" w:rsidP="007D17F6">
      <w:pPr>
        <w:jc w:val="center"/>
        <w:rPr>
          <w:rFonts w:asciiTheme="minorHAnsi" w:hAnsiTheme="minorHAnsi"/>
          <w:sz w:val="44"/>
          <w:szCs w:val="44"/>
        </w:rPr>
      </w:pPr>
      <w:r>
        <w:rPr>
          <w:rFonts w:asciiTheme="minorHAnsi" w:hAnsiTheme="minorHAnsi"/>
          <w:sz w:val="44"/>
          <w:szCs w:val="44"/>
        </w:rPr>
        <w:t>(3) Farm Facility (St. George</w:t>
      </w:r>
      <w:r w:rsidR="00D476DF">
        <w:rPr>
          <w:rFonts w:asciiTheme="minorHAnsi" w:hAnsiTheme="minorHAnsi"/>
          <w:sz w:val="44"/>
          <w:szCs w:val="44"/>
        </w:rPr>
        <w:t>’</w:t>
      </w:r>
      <w:r>
        <w:rPr>
          <w:rFonts w:asciiTheme="minorHAnsi" w:hAnsiTheme="minorHAnsi"/>
          <w:sz w:val="44"/>
          <w:szCs w:val="44"/>
        </w:rPr>
        <w:t>s)</w:t>
      </w:r>
    </w:p>
    <w:p w:rsidR="002A0C4B" w:rsidRPr="009E4559" w:rsidRDefault="002A0C4B" w:rsidP="007D17F6">
      <w:pPr>
        <w:jc w:val="center"/>
        <w:rPr>
          <w:rFonts w:asciiTheme="minorHAnsi" w:hAnsiTheme="minorHAnsi"/>
          <w:sz w:val="44"/>
          <w:szCs w:val="44"/>
        </w:rPr>
      </w:pPr>
    </w:p>
    <w:p w:rsidR="00C217EE" w:rsidRPr="002A0C4B" w:rsidRDefault="002A0C4B" w:rsidP="007D17F6">
      <w:pPr>
        <w:jc w:val="center"/>
        <w:rPr>
          <w:rFonts w:asciiTheme="minorHAnsi" w:hAnsiTheme="minorHAnsi"/>
          <w:b/>
          <w:sz w:val="40"/>
          <w:szCs w:val="40"/>
          <w:u w:val="single"/>
        </w:rPr>
      </w:pPr>
      <w:r w:rsidRPr="002A0C4B">
        <w:rPr>
          <w:rFonts w:asciiTheme="minorHAnsi" w:hAnsiTheme="minorHAnsi"/>
          <w:b/>
          <w:sz w:val="40"/>
          <w:szCs w:val="40"/>
          <w:u w:val="single"/>
        </w:rPr>
        <w:t>New Duress Systems</w:t>
      </w:r>
    </w:p>
    <w:p w:rsidR="00C217EE" w:rsidRPr="009E4559" w:rsidRDefault="00C217EE" w:rsidP="007D17F6">
      <w:pPr>
        <w:jc w:val="center"/>
        <w:rPr>
          <w:rFonts w:asciiTheme="minorHAnsi" w:hAnsiTheme="minorHAnsi"/>
          <w:sz w:val="40"/>
          <w:szCs w:val="40"/>
        </w:rPr>
      </w:pPr>
      <w:r w:rsidRPr="009E4559">
        <w:rPr>
          <w:rFonts w:asciiTheme="minorHAnsi" w:hAnsiTheme="minorHAnsi"/>
          <w:sz w:val="40"/>
          <w:szCs w:val="40"/>
        </w:rPr>
        <w:t xml:space="preserve">And </w:t>
      </w:r>
    </w:p>
    <w:p w:rsidR="007D17F6" w:rsidRPr="009E4559" w:rsidRDefault="00C217EE" w:rsidP="007D17F6">
      <w:pPr>
        <w:jc w:val="center"/>
        <w:rPr>
          <w:rFonts w:asciiTheme="minorHAnsi" w:hAnsiTheme="minorHAnsi"/>
          <w:sz w:val="40"/>
          <w:szCs w:val="40"/>
        </w:rPr>
      </w:pPr>
      <w:r w:rsidRPr="009E4559">
        <w:rPr>
          <w:rFonts w:asciiTheme="minorHAnsi" w:hAnsiTheme="minorHAnsi"/>
          <w:sz w:val="40"/>
          <w:szCs w:val="40"/>
        </w:rPr>
        <w:t xml:space="preserve">Maintenance </w:t>
      </w:r>
      <w:r w:rsidR="000F0F83" w:rsidRPr="009E4559">
        <w:rPr>
          <w:rFonts w:asciiTheme="minorHAnsi" w:hAnsiTheme="minorHAnsi"/>
          <w:sz w:val="40"/>
          <w:szCs w:val="40"/>
        </w:rPr>
        <w:t>S</w:t>
      </w:r>
      <w:r w:rsidRPr="009E4559">
        <w:rPr>
          <w:rFonts w:asciiTheme="minorHAnsi" w:hAnsiTheme="minorHAnsi"/>
          <w:sz w:val="40"/>
          <w:szCs w:val="40"/>
        </w:rPr>
        <w:t xml:space="preserve">ervice </w:t>
      </w:r>
      <w:r w:rsidR="000F0F83" w:rsidRPr="009E4559">
        <w:rPr>
          <w:rFonts w:asciiTheme="minorHAnsi" w:hAnsiTheme="minorHAnsi"/>
          <w:sz w:val="40"/>
          <w:szCs w:val="40"/>
        </w:rPr>
        <w:t>A</w:t>
      </w:r>
      <w:r w:rsidRPr="009E4559">
        <w:rPr>
          <w:rFonts w:asciiTheme="minorHAnsi" w:hAnsiTheme="minorHAnsi"/>
          <w:sz w:val="40"/>
          <w:szCs w:val="40"/>
        </w:rPr>
        <w:t>greement</w:t>
      </w:r>
      <w:r w:rsidR="00EB7211">
        <w:rPr>
          <w:rFonts w:asciiTheme="minorHAnsi" w:hAnsiTheme="minorHAnsi"/>
          <w:sz w:val="40"/>
          <w:szCs w:val="40"/>
        </w:rPr>
        <w:t>s</w:t>
      </w:r>
    </w:p>
    <w:p w:rsidR="007D17F6" w:rsidRPr="009E4559" w:rsidRDefault="007D17F6" w:rsidP="007D17F6">
      <w:pPr>
        <w:jc w:val="center"/>
        <w:rPr>
          <w:rFonts w:asciiTheme="minorHAnsi" w:hAnsiTheme="minorHAnsi"/>
          <w:b/>
          <w:sz w:val="32"/>
          <w:szCs w:val="32"/>
        </w:rPr>
      </w:pPr>
    </w:p>
    <w:p w:rsidR="007D17F6" w:rsidRPr="009E4559" w:rsidRDefault="007D17F6" w:rsidP="007D17F6">
      <w:pPr>
        <w:jc w:val="center"/>
        <w:rPr>
          <w:rFonts w:asciiTheme="minorHAnsi" w:hAnsiTheme="minorHAnsi"/>
          <w:b/>
          <w:sz w:val="32"/>
          <w:szCs w:val="32"/>
        </w:rPr>
      </w:pPr>
    </w:p>
    <w:p w:rsidR="007D17F6" w:rsidRPr="009E4559" w:rsidRDefault="007D17F6" w:rsidP="007D17F6">
      <w:pPr>
        <w:jc w:val="center"/>
        <w:rPr>
          <w:rFonts w:asciiTheme="minorHAnsi" w:hAnsiTheme="minorHAnsi"/>
          <w:b/>
          <w:sz w:val="32"/>
          <w:szCs w:val="32"/>
        </w:rPr>
      </w:pPr>
      <w:r w:rsidRPr="009E4559">
        <w:rPr>
          <w:rFonts w:asciiTheme="minorHAnsi" w:hAnsiTheme="minorHAnsi"/>
          <w:b/>
          <w:sz w:val="32"/>
          <w:szCs w:val="32"/>
        </w:rPr>
        <w:t xml:space="preserve">Issued: </w:t>
      </w:r>
      <w:r w:rsidR="002A0C4B">
        <w:rPr>
          <w:rFonts w:asciiTheme="minorHAnsi" w:hAnsiTheme="minorHAnsi"/>
          <w:b/>
          <w:sz w:val="32"/>
          <w:szCs w:val="32"/>
        </w:rPr>
        <w:t>November</w:t>
      </w:r>
      <w:r w:rsidRPr="009E4559">
        <w:rPr>
          <w:rFonts w:asciiTheme="minorHAnsi" w:hAnsiTheme="minorHAnsi"/>
          <w:b/>
          <w:sz w:val="32"/>
          <w:szCs w:val="32"/>
        </w:rPr>
        <w:t xml:space="preserve"> </w:t>
      </w:r>
      <w:r w:rsidR="008D3946">
        <w:rPr>
          <w:rFonts w:asciiTheme="minorHAnsi" w:hAnsiTheme="minorHAnsi"/>
          <w:b/>
          <w:sz w:val="32"/>
          <w:szCs w:val="32"/>
        </w:rPr>
        <w:t>25</w:t>
      </w:r>
      <w:r w:rsidR="008D3946" w:rsidRPr="00886E74">
        <w:rPr>
          <w:rFonts w:asciiTheme="minorHAnsi" w:hAnsiTheme="minorHAnsi"/>
          <w:b/>
          <w:sz w:val="32"/>
          <w:szCs w:val="32"/>
          <w:vertAlign w:val="superscript"/>
        </w:rPr>
        <w:t>th</w:t>
      </w:r>
      <w:r w:rsidR="008D3946">
        <w:rPr>
          <w:rFonts w:asciiTheme="minorHAnsi" w:hAnsiTheme="minorHAnsi"/>
          <w:b/>
          <w:sz w:val="32"/>
          <w:szCs w:val="32"/>
        </w:rPr>
        <w:t>,</w:t>
      </w:r>
      <w:r w:rsidRPr="009E4559">
        <w:rPr>
          <w:rFonts w:asciiTheme="minorHAnsi" w:hAnsiTheme="minorHAnsi"/>
          <w:b/>
          <w:sz w:val="32"/>
          <w:szCs w:val="32"/>
        </w:rPr>
        <w:t xml:space="preserve"> 201</w:t>
      </w:r>
      <w:r w:rsidR="002A0C4B">
        <w:rPr>
          <w:rFonts w:asciiTheme="minorHAnsi" w:hAnsiTheme="minorHAnsi"/>
          <w:b/>
          <w:sz w:val="32"/>
          <w:szCs w:val="32"/>
        </w:rPr>
        <w:t>6</w:t>
      </w:r>
    </w:p>
    <w:p w:rsidR="007D17F6" w:rsidRPr="009E4559" w:rsidRDefault="007D17F6" w:rsidP="002F3E84">
      <w:pPr>
        <w:spacing w:after="200" w:line="276" w:lineRule="auto"/>
        <w:jc w:val="left"/>
        <w:rPr>
          <w:rFonts w:asciiTheme="minorHAnsi" w:hAnsiTheme="minorHAnsi" w:cs="Arial"/>
          <w:szCs w:val="22"/>
        </w:rPr>
      </w:pPr>
      <w:r w:rsidRPr="009E4559">
        <w:rPr>
          <w:rFonts w:asciiTheme="minorHAnsi" w:hAnsiTheme="minorHAnsi" w:cs="Arial"/>
          <w:szCs w:val="22"/>
        </w:rPr>
        <w:br w:type="page"/>
      </w:r>
    </w:p>
    <w:p w:rsidR="001841A2" w:rsidRPr="00A03D72" w:rsidRDefault="001841A2" w:rsidP="002F3E84">
      <w:pPr>
        <w:jc w:val="left"/>
        <w:rPr>
          <w:rFonts w:asciiTheme="minorHAnsi" w:hAnsiTheme="minorHAnsi"/>
          <w:color w:val="FF0000"/>
          <w:sz w:val="24"/>
        </w:rPr>
      </w:pPr>
      <w:bookmarkStart w:id="1" w:name="_Toc403633185"/>
      <w:r w:rsidRPr="00ED758F">
        <w:rPr>
          <w:rFonts w:asciiTheme="minorHAnsi" w:hAnsiTheme="minorHAnsi"/>
          <w:sz w:val="24"/>
        </w:rPr>
        <w:lastRenderedPageBreak/>
        <w:t>Reference #</w:t>
      </w:r>
      <w:r w:rsidRPr="00ED758F">
        <w:rPr>
          <w:rFonts w:asciiTheme="minorHAnsi" w:hAnsiTheme="minorHAnsi"/>
          <w:sz w:val="24"/>
        </w:rPr>
        <w:tab/>
        <w:t>MNS/DOC/G&amp;S/201</w:t>
      </w:r>
      <w:r w:rsidR="002A0C4B">
        <w:rPr>
          <w:rFonts w:asciiTheme="minorHAnsi" w:hAnsiTheme="minorHAnsi"/>
          <w:sz w:val="24"/>
        </w:rPr>
        <w:t>6</w:t>
      </w:r>
      <w:r w:rsidRPr="00ED758F">
        <w:rPr>
          <w:rFonts w:asciiTheme="minorHAnsi" w:hAnsiTheme="minorHAnsi"/>
          <w:sz w:val="24"/>
        </w:rPr>
        <w:t>/001</w:t>
      </w:r>
      <w:r w:rsidRPr="00ED758F">
        <w:rPr>
          <w:rFonts w:asciiTheme="minorHAnsi" w:hAnsiTheme="minorHAnsi"/>
          <w:sz w:val="24"/>
        </w:rPr>
        <w:tab/>
      </w:r>
      <w:r w:rsidRPr="00ED758F">
        <w:rPr>
          <w:rFonts w:asciiTheme="minorHAnsi" w:hAnsiTheme="minorHAnsi"/>
          <w:sz w:val="24"/>
        </w:rPr>
        <w:tab/>
      </w:r>
      <w:r w:rsidRPr="00ED758F">
        <w:rPr>
          <w:rFonts w:asciiTheme="minorHAnsi" w:hAnsiTheme="minorHAnsi"/>
          <w:sz w:val="24"/>
        </w:rPr>
        <w:tab/>
      </w:r>
      <w:r w:rsidRPr="00ED758F">
        <w:rPr>
          <w:rFonts w:asciiTheme="minorHAnsi" w:hAnsiTheme="minorHAnsi"/>
          <w:sz w:val="24"/>
        </w:rPr>
        <w:tab/>
      </w:r>
      <w:r w:rsidRPr="00ED758F">
        <w:rPr>
          <w:rFonts w:asciiTheme="minorHAnsi" w:hAnsiTheme="minorHAnsi"/>
          <w:sz w:val="24"/>
        </w:rPr>
        <w:tab/>
      </w:r>
      <w:r w:rsidR="00886E74">
        <w:rPr>
          <w:rFonts w:asciiTheme="minorHAnsi" w:hAnsiTheme="minorHAnsi"/>
          <w:color w:val="auto"/>
          <w:sz w:val="24"/>
        </w:rPr>
        <w:t>25</w:t>
      </w:r>
      <w:r w:rsidR="002A0C4B" w:rsidRPr="002A0C4B">
        <w:rPr>
          <w:rFonts w:asciiTheme="minorHAnsi" w:hAnsiTheme="minorHAnsi"/>
          <w:color w:val="auto"/>
          <w:sz w:val="24"/>
          <w:vertAlign w:val="superscript"/>
        </w:rPr>
        <w:t>th</w:t>
      </w:r>
      <w:r w:rsidR="002A0C4B">
        <w:rPr>
          <w:rFonts w:asciiTheme="minorHAnsi" w:hAnsiTheme="minorHAnsi"/>
          <w:color w:val="auto"/>
          <w:sz w:val="24"/>
        </w:rPr>
        <w:t xml:space="preserve"> November 2016</w:t>
      </w:r>
    </w:p>
    <w:p w:rsidR="001841A2" w:rsidRPr="00ED758F" w:rsidRDefault="005E4EFE" w:rsidP="005E4EFE">
      <w:pPr>
        <w:pStyle w:val="Heading1"/>
      </w:pPr>
      <w:bookmarkStart w:id="2" w:name="_Toc427307442"/>
      <w:r>
        <w:t>Letter of Invitation</w:t>
      </w:r>
      <w:bookmarkEnd w:id="2"/>
    </w:p>
    <w:p w:rsidR="003F6A87" w:rsidRPr="00ED758F" w:rsidRDefault="003F6A87" w:rsidP="002F3E84">
      <w:pPr>
        <w:jc w:val="left"/>
        <w:rPr>
          <w:rFonts w:asciiTheme="minorHAnsi" w:hAnsiTheme="minorHAnsi"/>
          <w:sz w:val="24"/>
        </w:rPr>
      </w:pPr>
    </w:p>
    <w:p w:rsidR="001841A2" w:rsidRPr="00ED758F" w:rsidRDefault="001841A2" w:rsidP="002F3E84">
      <w:pPr>
        <w:jc w:val="left"/>
        <w:rPr>
          <w:rFonts w:asciiTheme="minorHAnsi" w:hAnsiTheme="minorHAnsi"/>
          <w:sz w:val="24"/>
        </w:rPr>
      </w:pPr>
      <w:r w:rsidRPr="00ED758F">
        <w:rPr>
          <w:rFonts w:asciiTheme="minorHAnsi" w:hAnsiTheme="minorHAnsi"/>
          <w:sz w:val="24"/>
        </w:rPr>
        <w:t>Dear Bidders</w:t>
      </w:r>
    </w:p>
    <w:p w:rsidR="001841A2" w:rsidRPr="00ED758F" w:rsidRDefault="001841A2" w:rsidP="002F3E84">
      <w:pPr>
        <w:jc w:val="left"/>
        <w:rPr>
          <w:rFonts w:asciiTheme="minorHAnsi" w:hAnsiTheme="minorHAnsi"/>
          <w:b/>
          <w:sz w:val="24"/>
        </w:rPr>
      </w:pPr>
    </w:p>
    <w:p w:rsidR="001841A2" w:rsidRPr="00ED758F" w:rsidRDefault="001841A2" w:rsidP="002F3E84">
      <w:pPr>
        <w:jc w:val="left"/>
        <w:rPr>
          <w:rFonts w:asciiTheme="minorHAnsi" w:hAnsiTheme="minorHAnsi"/>
          <w:b/>
          <w:sz w:val="24"/>
        </w:rPr>
      </w:pPr>
    </w:p>
    <w:p w:rsidR="001841A2" w:rsidRPr="00ED758F" w:rsidRDefault="001841A2" w:rsidP="002F3E84">
      <w:pPr>
        <w:jc w:val="left"/>
        <w:rPr>
          <w:rFonts w:asciiTheme="minorHAnsi" w:hAnsiTheme="minorHAnsi"/>
          <w:b/>
          <w:sz w:val="24"/>
        </w:rPr>
      </w:pPr>
      <w:r w:rsidRPr="00ED758F">
        <w:rPr>
          <w:rFonts w:asciiTheme="minorHAnsi" w:hAnsiTheme="minorHAnsi"/>
          <w:b/>
          <w:sz w:val="24"/>
        </w:rPr>
        <w:t>RE:</w:t>
      </w:r>
      <w:r w:rsidRPr="00ED758F">
        <w:rPr>
          <w:rFonts w:asciiTheme="minorHAnsi" w:hAnsiTheme="minorHAnsi"/>
          <w:b/>
          <w:sz w:val="24"/>
        </w:rPr>
        <w:tab/>
      </w:r>
      <w:r w:rsidR="00293671" w:rsidRPr="00ED758F">
        <w:rPr>
          <w:rFonts w:asciiTheme="minorHAnsi" w:hAnsiTheme="minorHAnsi"/>
          <w:b/>
          <w:sz w:val="24"/>
        </w:rPr>
        <w:t>Department of Corrections,</w:t>
      </w:r>
      <w:r w:rsidR="00471FC5">
        <w:rPr>
          <w:rFonts w:asciiTheme="minorHAnsi" w:hAnsiTheme="minorHAnsi"/>
          <w:b/>
          <w:sz w:val="24"/>
        </w:rPr>
        <w:t xml:space="preserve"> Westgate (Dockyard), Co-Ed Facility (St. Georges) and</w:t>
      </w:r>
      <w:r w:rsidR="00293671" w:rsidRPr="00ED758F">
        <w:rPr>
          <w:rFonts w:asciiTheme="minorHAnsi" w:hAnsiTheme="minorHAnsi"/>
          <w:b/>
          <w:sz w:val="24"/>
        </w:rPr>
        <w:t xml:space="preserve"> </w:t>
      </w:r>
      <w:r w:rsidR="00231A3B" w:rsidRPr="00ED758F">
        <w:rPr>
          <w:rFonts w:asciiTheme="minorHAnsi" w:hAnsiTheme="minorHAnsi"/>
          <w:b/>
          <w:sz w:val="24"/>
        </w:rPr>
        <w:t>F</w:t>
      </w:r>
      <w:r w:rsidRPr="00ED758F">
        <w:rPr>
          <w:rFonts w:asciiTheme="minorHAnsi" w:hAnsiTheme="minorHAnsi"/>
          <w:b/>
          <w:sz w:val="24"/>
        </w:rPr>
        <w:t xml:space="preserve">arm Facility </w:t>
      </w:r>
      <w:r w:rsidR="008F04C3" w:rsidRPr="00ED758F">
        <w:rPr>
          <w:rFonts w:asciiTheme="minorHAnsi" w:hAnsiTheme="minorHAnsi"/>
          <w:b/>
          <w:sz w:val="24"/>
        </w:rPr>
        <w:t xml:space="preserve">(St. Georges) </w:t>
      </w:r>
      <w:r w:rsidR="00471FC5">
        <w:rPr>
          <w:rFonts w:asciiTheme="minorHAnsi" w:hAnsiTheme="minorHAnsi"/>
          <w:b/>
          <w:sz w:val="24"/>
        </w:rPr>
        <w:t>New Duress</w:t>
      </w:r>
      <w:r w:rsidR="00231A3B" w:rsidRPr="00ED758F">
        <w:rPr>
          <w:rFonts w:asciiTheme="minorHAnsi" w:hAnsiTheme="minorHAnsi"/>
          <w:b/>
          <w:sz w:val="24"/>
        </w:rPr>
        <w:t xml:space="preserve"> </w:t>
      </w:r>
      <w:r w:rsidRPr="00ED758F">
        <w:rPr>
          <w:rFonts w:asciiTheme="minorHAnsi" w:hAnsiTheme="minorHAnsi"/>
          <w:b/>
          <w:sz w:val="24"/>
        </w:rPr>
        <w:t>System</w:t>
      </w:r>
      <w:r w:rsidR="00EB7211">
        <w:rPr>
          <w:rFonts w:asciiTheme="minorHAnsi" w:hAnsiTheme="minorHAnsi"/>
          <w:b/>
          <w:sz w:val="24"/>
        </w:rPr>
        <w:t>s</w:t>
      </w:r>
      <w:r w:rsidRPr="00ED758F">
        <w:rPr>
          <w:rFonts w:asciiTheme="minorHAnsi" w:hAnsiTheme="minorHAnsi"/>
          <w:b/>
          <w:sz w:val="24"/>
        </w:rPr>
        <w:t xml:space="preserve"> </w:t>
      </w:r>
    </w:p>
    <w:p w:rsidR="001841A2" w:rsidRPr="00ED758F" w:rsidRDefault="001841A2" w:rsidP="002F3E84">
      <w:pPr>
        <w:jc w:val="left"/>
        <w:rPr>
          <w:rFonts w:asciiTheme="minorHAnsi" w:hAnsiTheme="minorHAnsi"/>
          <w:b/>
          <w:sz w:val="24"/>
        </w:rPr>
      </w:pPr>
    </w:p>
    <w:p w:rsidR="008F04C3" w:rsidRPr="00B7639D" w:rsidRDefault="008F04C3" w:rsidP="002F3E84">
      <w:pPr>
        <w:autoSpaceDE w:val="0"/>
        <w:autoSpaceDN w:val="0"/>
        <w:adjustRightInd w:val="0"/>
        <w:jc w:val="left"/>
        <w:rPr>
          <w:rFonts w:asciiTheme="minorHAnsi" w:eastAsia="Times New Roman" w:hAnsiTheme="minorHAnsi"/>
          <w:b/>
          <w:color w:val="auto"/>
          <w:sz w:val="24"/>
        </w:rPr>
      </w:pPr>
      <w:r w:rsidRPr="00ED758F">
        <w:rPr>
          <w:rFonts w:asciiTheme="minorHAnsi" w:eastAsia="Times New Roman" w:hAnsiTheme="minorHAnsi"/>
          <w:color w:val="auto"/>
          <w:sz w:val="24"/>
        </w:rPr>
        <w:t>The Government of Bermuda, through Ministry of National Security, the Department of Corrections (DOC) is requesting proposals from qualified and experience</w:t>
      </w:r>
      <w:r w:rsidR="00D476DF">
        <w:rPr>
          <w:rFonts w:asciiTheme="minorHAnsi" w:eastAsia="Times New Roman" w:hAnsiTheme="minorHAnsi"/>
          <w:color w:val="auto"/>
          <w:sz w:val="24"/>
        </w:rPr>
        <w:t>d</w:t>
      </w:r>
      <w:r w:rsidRPr="00ED758F">
        <w:rPr>
          <w:rFonts w:asciiTheme="minorHAnsi" w:eastAsia="Times New Roman" w:hAnsiTheme="minorHAnsi"/>
          <w:color w:val="auto"/>
          <w:sz w:val="24"/>
        </w:rPr>
        <w:t xml:space="preserve"> firms to supply and install</w:t>
      </w:r>
      <w:r w:rsidR="00B7639D">
        <w:rPr>
          <w:rFonts w:asciiTheme="minorHAnsi" w:eastAsia="Times New Roman" w:hAnsiTheme="minorHAnsi"/>
          <w:color w:val="auto"/>
          <w:sz w:val="24"/>
        </w:rPr>
        <w:t xml:space="preserve"> separate</w:t>
      </w:r>
      <w:r w:rsidRPr="00ED758F">
        <w:rPr>
          <w:rFonts w:asciiTheme="minorHAnsi" w:eastAsia="Times New Roman" w:hAnsiTheme="minorHAnsi"/>
          <w:color w:val="auto"/>
          <w:sz w:val="24"/>
        </w:rPr>
        <w:t xml:space="preserve"> </w:t>
      </w:r>
      <w:r w:rsidR="00471FC5">
        <w:rPr>
          <w:rFonts w:asciiTheme="minorHAnsi" w:eastAsia="Times New Roman" w:hAnsiTheme="minorHAnsi"/>
          <w:color w:val="auto"/>
          <w:sz w:val="24"/>
        </w:rPr>
        <w:t>Duress Systems at the three (3) facilities</w:t>
      </w:r>
      <w:r w:rsidRPr="00ED758F">
        <w:rPr>
          <w:rFonts w:asciiTheme="minorHAnsi" w:eastAsia="Times New Roman" w:hAnsiTheme="minorHAnsi"/>
          <w:color w:val="auto"/>
          <w:sz w:val="24"/>
        </w:rPr>
        <w:t xml:space="preserve">, along with a three (3) year maintenance service level agreement for the </w:t>
      </w:r>
      <w:r w:rsidR="00B7639D">
        <w:rPr>
          <w:rFonts w:asciiTheme="minorHAnsi" w:eastAsia="Times New Roman" w:hAnsiTheme="minorHAnsi"/>
          <w:color w:val="auto"/>
          <w:sz w:val="24"/>
        </w:rPr>
        <w:t xml:space="preserve">said </w:t>
      </w:r>
      <w:r w:rsidRPr="00ED758F">
        <w:rPr>
          <w:rFonts w:asciiTheme="minorHAnsi" w:eastAsia="Times New Roman" w:hAnsiTheme="minorHAnsi"/>
          <w:color w:val="auto"/>
          <w:sz w:val="24"/>
        </w:rPr>
        <w:t>system</w:t>
      </w:r>
      <w:r w:rsidR="00471FC5">
        <w:rPr>
          <w:rFonts w:asciiTheme="minorHAnsi" w:eastAsia="Times New Roman" w:hAnsiTheme="minorHAnsi"/>
          <w:color w:val="auto"/>
          <w:sz w:val="24"/>
        </w:rPr>
        <w:t>s.</w:t>
      </w:r>
      <w:r w:rsidRPr="00ED758F">
        <w:rPr>
          <w:rFonts w:asciiTheme="minorHAnsi" w:eastAsia="Times New Roman" w:hAnsiTheme="minorHAnsi"/>
          <w:color w:val="auto"/>
          <w:sz w:val="24"/>
        </w:rPr>
        <w:t xml:space="preserve"> </w:t>
      </w:r>
      <w:r w:rsidR="00471FC5">
        <w:rPr>
          <w:rFonts w:asciiTheme="minorHAnsi" w:eastAsia="Times New Roman" w:hAnsiTheme="minorHAnsi"/>
          <w:color w:val="auto"/>
          <w:sz w:val="24"/>
        </w:rPr>
        <w:t xml:space="preserve">Westgate Facility is located at #2 Pender Road, </w:t>
      </w:r>
      <w:proofErr w:type="spellStart"/>
      <w:r w:rsidR="00471FC5">
        <w:rPr>
          <w:rFonts w:asciiTheme="minorHAnsi" w:eastAsia="Times New Roman" w:hAnsiTheme="minorHAnsi"/>
          <w:color w:val="auto"/>
          <w:sz w:val="24"/>
        </w:rPr>
        <w:t>Sandys</w:t>
      </w:r>
      <w:proofErr w:type="spellEnd"/>
      <w:r w:rsidR="00471FC5">
        <w:rPr>
          <w:rFonts w:asciiTheme="minorHAnsi" w:eastAsia="Times New Roman" w:hAnsiTheme="minorHAnsi"/>
          <w:color w:val="auto"/>
          <w:sz w:val="24"/>
        </w:rPr>
        <w:t xml:space="preserve">, Co-Ed Facility at </w:t>
      </w:r>
      <w:r w:rsidR="00A42CF5">
        <w:rPr>
          <w:rFonts w:asciiTheme="minorHAnsi" w:eastAsia="Times New Roman" w:hAnsiTheme="minorHAnsi"/>
          <w:color w:val="auto"/>
          <w:sz w:val="24"/>
        </w:rPr>
        <w:t>#7 Reach Drive</w:t>
      </w:r>
      <w:r w:rsidR="00471FC5">
        <w:rPr>
          <w:rFonts w:asciiTheme="minorHAnsi" w:eastAsia="Times New Roman" w:hAnsiTheme="minorHAnsi"/>
          <w:color w:val="auto"/>
          <w:sz w:val="24"/>
        </w:rPr>
        <w:t xml:space="preserve">, </w:t>
      </w:r>
      <w:r w:rsidR="00EB2632">
        <w:rPr>
          <w:rFonts w:asciiTheme="minorHAnsi" w:eastAsia="Times New Roman" w:hAnsiTheme="minorHAnsi"/>
          <w:color w:val="auto"/>
          <w:sz w:val="24"/>
        </w:rPr>
        <w:t xml:space="preserve">Ferry Reach, </w:t>
      </w:r>
      <w:r w:rsidR="00471FC5">
        <w:rPr>
          <w:rFonts w:asciiTheme="minorHAnsi" w:eastAsia="Times New Roman" w:hAnsiTheme="minorHAnsi"/>
          <w:color w:val="auto"/>
          <w:sz w:val="24"/>
        </w:rPr>
        <w:t xml:space="preserve">St. Georges </w:t>
      </w:r>
      <w:r w:rsidR="00EB2632">
        <w:rPr>
          <w:rFonts w:asciiTheme="minorHAnsi" w:eastAsia="Times New Roman" w:hAnsiTheme="minorHAnsi"/>
          <w:color w:val="auto"/>
          <w:sz w:val="24"/>
        </w:rPr>
        <w:t xml:space="preserve">Parish </w:t>
      </w:r>
      <w:r w:rsidR="00471FC5">
        <w:rPr>
          <w:rFonts w:asciiTheme="minorHAnsi" w:eastAsia="Times New Roman" w:hAnsiTheme="minorHAnsi"/>
          <w:color w:val="auto"/>
          <w:sz w:val="24"/>
        </w:rPr>
        <w:t>and the Farm Facility at #</w:t>
      </w:r>
      <w:r w:rsidRPr="00ED758F">
        <w:rPr>
          <w:rFonts w:asciiTheme="minorHAnsi" w:hAnsiTheme="minorHAnsi"/>
          <w:sz w:val="24"/>
        </w:rPr>
        <w:t xml:space="preserve">29 Ferry Road, Ferry Reach, </w:t>
      </w:r>
      <w:proofErr w:type="gramStart"/>
      <w:r w:rsidRPr="00ED758F">
        <w:rPr>
          <w:rFonts w:asciiTheme="minorHAnsi" w:hAnsiTheme="minorHAnsi"/>
          <w:sz w:val="24"/>
        </w:rPr>
        <w:t>St</w:t>
      </w:r>
      <w:proofErr w:type="gramEnd"/>
      <w:r w:rsidRPr="00ED758F">
        <w:rPr>
          <w:rFonts w:asciiTheme="minorHAnsi" w:hAnsiTheme="minorHAnsi"/>
          <w:sz w:val="24"/>
        </w:rPr>
        <w:t>. Georges Parish</w:t>
      </w:r>
      <w:r w:rsidR="00EB2632">
        <w:rPr>
          <w:rFonts w:asciiTheme="minorHAnsi" w:hAnsiTheme="minorHAnsi"/>
          <w:sz w:val="24"/>
        </w:rPr>
        <w:t>.</w:t>
      </w:r>
      <w:r w:rsidRPr="00ED758F">
        <w:rPr>
          <w:rFonts w:asciiTheme="minorHAnsi" w:hAnsiTheme="minorHAnsi"/>
          <w:sz w:val="24"/>
        </w:rPr>
        <w:t xml:space="preserve"> </w:t>
      </w:r>
      <w:r w:rsidRPr="00ED758F">
        <w:rPr>
          <w:rFonts w:asciiTheme="minorHAnsi" w:eastAsia="Times New Roman" w:hAnsiTheme="minorHAnsi"/>
          <w:color w:val="auto"/>
          <w:sz w:val="24"/>
        </w:rPr>
        <w:t xml:space="preserve"> The existing </w:t>
      </w:r>
      <w:r w:rsidR="00EB2632">
        <w:rPr>
          <w:rFonts w:asciiTheme="minorHAnsi" w:eastAsia="Times New Roman" w:hAnsiTheme="minorHAnsi"/>
          <w:color w:val="auto"/>
          <w:sz w:val="24"/>
        </w:rPr>
        <w:t>Duress</w:t>
      </w:r>
      <w:r w:rsidRPr="00ED758F">
        <w:rPr>
          <w:rFonts w:asciiTheme="minorHAnsi" w:eastAsia="Times New Roman" w:hAnsiTheme="minorHAnsi"/>
          <w:color w:val="auto"/>
          <w:sz w:val="24"/>
        </w:rPr>
        <w:t xml:space="preserve"> </w:t>
      </w:r>
      <w:r w:rsidR="00B7639D" w:rsidRPr="00ED758F">
        <w:rPr>
          <w:rFonts w:asciiTheme="minorHAnsi" w:eastAsia="Times New Roman" w:hAnsiTheme="minorHAnsi"/>
          <w:color w:val="auto"/>
          <w:sz w:val="24"/>
        </w:rPr>
        <w:t>system</w:t>
      </w:r>
      <w:r w:rsidR="00B7639D">
        <w:rPr>
          <w:rFonts w:asciiTheme="minorHAnsi" w:eastAsia="Times New Roman" w:hAnsiTheme="minorHAnsi"/>
          <w:color w:val="auto"/>
          <w:sz w:val="24"/>
        </w:rPr>
        <w:t>s at Westgate and Co-Ed</w:t>
      </w:r>
      <w:r w:rsidR="00B7639D" w:rsidRPr="00ED758F">
        <w:rPr>
          <w:rFonts w:asciiTheme="minorHAnsi" w:eastAsia="Times New Roman" w:hAnsiTheme="minorHAnsi"/>
          <w:color w:val="auto"/>
          <w:sz w:val="24"/>
        </w:rPr>
        <w:t xml:space="preserve"> </w:t>
      </w:r>
      <w:r w:rsidR="00B7639D">
        <w:rPr>
          <w:rFonts w:asciiTheme="minorHAnsi" w:eastAsia="Times New Roman" w:hAnsiTheme="minorHAnsi"/>
          <w:color w:val="auto"/>
          <w:sz w:val="24"/>
        </w:rPr>
        <w:t>Facilities sound an alarm and indicate the location of the user in</w:t>
      </w:r>
      <w:r w:rsidR="00170B5C">
        <w:rPr>
          <w:rFonts w:asciiTheme="minorHAnsi" w:eastAsia="Times New Roman" w:hAnsiTheme="minorHAnsi"/>
          <w:color w:val="auto"/>
          <w:sz w:val="24"/>
        </w:rPr>
        <w:t xml:space="preserve"> the facility. The alarm is </w:t>
      </w:r>
      <w:r w:rsidR="00D125FF">
        <w:rPr>
          <w:rFonts w:asciiTheme="minorHAnsi" w:eastAsia="Times New Roman" w:hAnsiTheme="minorHAnsi"/>
          <w:color w:val="auto"/>
          <w:sz w:val="24"/>
        </w:rPr>
        <w:t>caused by the user activating</w:t>
      </w:r>
      <w:r w:rsidR="00B7639D">
        <w:rPr>
          <w:rFonts w:asciiTheme="minorHAnsi" w:eastAsia="Times New Roman" w:hAnsiTheme="minorHAnsi"/>
          <w:color w:val="auto"/>
          <w:sz w:val="24"/>
        </w:rPr>
        <w:t xml:space="preserve"> a</w:t>
      </w:r>
      <w:r w:rsidR="00D125FF">
        <w:rPr>
          <w:rFonts w:asciiTheme="minorHAnsi" w:eastAsia="Times New Roman" w:hAnsiTheme="minorHAnsi"/>
          <w:color w:val="auto"/>
          <w:sz w:val="24"/>
        </w:rPr>
        <w:t xml:space="preserve"> portable device</w:t>
      </w:r>
      <w:r w:rsidR="00170B5C">
        <w:rPr>
          <w:rFonts w:asciiTheme="minorHAnsi" w:eastAsia="Times New Roman" w:hAnsiTheme="minorHAnsi"/>
          <w:color w:val="auto"/>
          <w:sz w:val="24"/>
        </w:rPr>
        <w:t xml:space="preserve"> which </w:t>
      </w:r>
      <w:r w:rsidR="00D125FF">
        <w:rPr>
          <w:rFonts w:asciiTheme="minorHAnsi" w:eastAsia="Times New Roman" w:hAnsiTheme="minorHAnsi"/>
          <w:color w:val="auto"/>
          <w:sz w:val="24"/>
        </w:rPr>
        <w:t xml:space="preserve">is carried on their person, alternatively the alarm </w:t>
      </w:r>
      <w:r w:rsidR="00B7639D">
        <w:rPr>
          <w:rFonts w:asciiTheme="minorHAnsi" w:eastAsia="Times New Roman" w:hAnsiTheme="minorHAnsi"/>
          <w:color w:val="auto"/>
          <w:sz w:val="24"/>
        </w:rPr>
        <w:t>can</w:t>
      </w:r>
      <w:r w:rsidR="00D125FF">
        <w:rPr>
          <w:rFonts w:asciiTheme="minorHAnsi" w:eastAsia="Times New Roman" w:hAnsiTheme="minorHAnsi"/>
          <w:color w:val="auto"/>
          <w:sz w:val="24"/>
        </w:rPr>
        <w:t xml:space="preserve"> also be sounded if the portable device lays horizontal; thus indicating that the user has been knocked down. </w:t>
      </w:r>
      <w:r w:rsidRPr="00ED758F">
        <w:rPr>
          <w:rFonts w:asciiTheme="minorHAnsi" w:eastAsia="Times New Roman" w:hAnsiTheme="minorHAnsi"/>
          <w:color w:val="auto"/>
          <w:sz w:val="24"/>
        </w:rPr>
        <w:t xml:space="preserve"> </w:t>
      </w:r>
      <w:r w:rsidRPr="00B7639D">
        <w:rPr>
          <w:rFonts w:asciiTheme="minorHAnsi" w:eastAsia="Times New Roman" w:hAnsiTheme="minorHAnsi"/>
          <w:b/>
          <w:color w:val="auto"/>
          <w:sz w:val="24"/>
        </w:rPr>
        <w:t xml:space="preserve">All new </w:t>
      </w:r>
      <w:r w:rsidR="00D125FF" w:rsidRPr="00B7639D">
        <w:rPr>
          <w:rFonts w:asciiTheme="minorHAnsi" w:eastAsia="Times New Roman" w:hAnsiTheme="minorHAnsi"/>
          <w:b/>
          <w:color w:val="auto"/>
          <w:sz w:val="24"/>
        </w:rPr>
        <w:t>Duress Systems</w:t>
      </w:r>
      <w:r w:rsidRPr="00B7639D">
        <w:rPr>
          <w:rFonts w:asciiTheme="minorHAnsi" w:eastAsia="Times New Roman" w:hAnsiTheme="minorHAnsi"/>
          <w:b/>
          <w:color w:val="auto"/>
          <w:sz w:val="24"/>
        </w:rPr>
        <w:t xml:space="preserve"> provided </w:t>
      </w:r>
      <w:r w:rsidR="00D125FF" w:rsidRPr="00B7639D">
        <w:rPr>
          <w:rFonts w:asciiTheme="minorHAnsi" w:eastAsia="Times New Roman" w:hAnsiTheme="minorHAnsi"/>
          <w:b/>
          <w:color w:val="auto"/>
          <w:sz w:val="24"/>
        </w:rPr>
        <w:t>must be able to perform the above functions.</w:t>
      </w:r>
    </w:p>
    <w:p w:rsidR="008F04C3" w:rsidRPr="00ED758F" w:rsidRDefault="008F04C3" w:rsidP="002F3E84">
      <w:pPr>
        <w:autoSpaceDE w:val="0"/>
        <w:autoSpaceDN w:val="0"/>
        <w:adjustRightInd w:val="0"/>
        <w:jc w:val="left"/>
        <w:rPr>
          <w:rFonts w:asciiTheme="minorHAnsi" w:eastAsia="Times New Roman" w:hAnsiTheme="minorHAnsi"/>
          <w:color w:val="auto"/>
          <w:sz w:val="24"/>
        </w:rPr>
      </w:pPr>
    </w:p>
    <w:p w:rsidR="008F04C3" w:rsidRPr="00ED758F" w:rsidRDefault="008F04C3" w:rsidP="002F3E84">
      <w:pPr>
        <w:autoSpaceDE w:val="0"/>
        <w:autoSpaceDN w:val="0"/>
        <w:adjustRightInd w:val="0"/>
        <w:jc w:val="left"/>
        <w:rPr>
          <w:rFonts w:asciiTheme="minorHAnsi" w:eastAsia="Times New Roman" w:hAnsiTheme="minorHAnsi"/>
          <w:color w:val="auto"/>
          <w:sz w:val="24"/>
        </w:rPr>
      </w:pPr>
      <w:r w:rsidRPr="00ED758F">
        <w:rPr>
          <w:rFonts w:asciiTheme="minorHAnsi" w:eastAsia="Times New Roman" w:hAnsiTheme="minorHAnsi"/>
          <w:color w:val="auto"/>
          <w:sz w:val="24"/>
        </w:rPr>
        <w:t xml:space="preserve">The DOC wishes to replace </w:t>
      </w:r>
      <w:r w:rsidR="00B7639D">
        <w:rPr>
          <w:rFonts w:asciiTheme="minorHAnsi" w:eastAsia="Times New Roman" w:hAnsiTheme="minorHAnsi"/>
          <w:color w:val="auto"/>
          <w:sz w:val="24"/>
        </w:rPr>
        <w:t>the Duress Systems at Westgate</w:t>
      </w:r>
      <w:r w:rsidR="00A57F5D">
        <w:rPr>
          <w:rFonts w:asciiTheme="minorHAnsi" w:eastAsia="Times New Roman" w:hAnsiTheme="minorHAnsi"/>
          <w:color w:val="auto"/>
          <w:sz w:val="24"/>
        </w:rPr>
        <w:t>,</w:t>
      </w:r>
      <w:r w:rsidR="00B7639D">
        <w:rPr>
          <w:rFonts w:asciiTheme="minorHAnsi" w:eastAsia="Times New Roman" w:hAnsiTheme="minorHAnsi"/>
          <w:color w:val="auto"/>
          <w:sz w:val="24"/>
        </w:rPr>
        <w:t xml:space="preserve"> Co-Ed and the Farm Facility</w:t>
      </w:r>
      <w:r w:rsidR="00942F39">
        <w:rPr>
          <w:rFonts w:asciiTheme="minorHAnsi" w:eastAsia="Times New Roman" w:hAnsiTheme="minorHAnsi"/>
          <w:color w:val="auto"/>
          <w:sz w:val="24"/>
        </w:rPr>
        <w:t xml:space="preserve">. Westgate will consist of </w:t>
      </w:r>
      <w:r w:rsidR="00942F39" w:rsidRPr="00942F39">
        <w:rPr>
          <w:rFonts w:asciiTheme="minorHAnsi" w:eastAsia="Times New Roman" w:hAnsiTheme="minorHAnsi"/>
          <w:b/>
          <w:color w:val="auto"/>
          <w:sz w:val="24"/>
        </w:rPr>
        <w:t xml:space="preserve">one </w:t>
      </w:r>
      <w:r w:rsidR="00942F39">
        <w:rPr>
          <w:rFonts w:asciiTheme="minorHAnsi" w:eastAsia="Times New Roman" w:hAnsiTheme="minorHAnsi"/>
          <w:b/>
          <w:color w:val="auto"/>
          <w:sz w:val="24"/>
        </w:rPr>
        <w:t>(1</w:t>
      </w:r>
      <w:r w:rsidR="00A57F5D">
        <w:rPr>
          <w:rFonts w:asciiTheme="minorHAnsi" w:eastAsia="Times New Roman" w:hAnsiTheme="minorHAnsi"/>
          <w:b/>
          <w:color w:val="auto"/>
          <w:sz w:val="24"/>
        </w:rPr>
        <w:t>)</w:t>
      </w:r>
      <w:r w:rsidR="00A57F5D" w:rsidRPr="00942F39">
        <w:rPr>
          <w:rFonts w:asciiTheme="minorHAnsi" w:eastAsia="Times New Roman" w:hAnsiTheme="minorHAnsi"/>
          <w:b/>
          <w:color w:val="auto"/>
          <w:sz w:val="24"/>
        </w:rPr>
        <w:t xml:space="preserve"> base</w:t>
      </w:r>
      <w:r w:rsidR="00942F39" w:rsidRPr="00942F39">
        <w:rPr>
          <w:rFonts w:asciiTheme="minorHAnsi" w:eastAsia="Times New Roman" w:hAnsiTheme="minorHAnsi"/>
          <w:b/>
          <w:color w:val="auto"/>
          <w:sz w:val="24"/>
        </w:rPr>
        <w:t xml:space="preserve"> system </w:t>
      </w:r>
      <w:r w:rsidR="00A42CF5">
        <w:rPr>
          <w:rFonts w:asciiTheme="minorHAnsi" w:eastAsia="Times New Roman" w:hAnsiTheme="minorHAnsi"/>
          <w:b/>
          <w:color w:val="auto"/>
          <w:sz w:val="24"/>
        </w:rPr>
        <w:t xml:space="preserve">along </w:t>
      </w:r>
      <w:r w:rsidR="00A42CF5" w:rsidRPr="00942F39">
        <w:rPr>
          <w:rFonts w:asciiTheme="minorHAnsi" w:eastAsia="Times New Roman" w:hAnsiTheme="minorHAnsi"/>
          <w:b/>
          <w:color w:val="auto"/>
          <w:sz w:val="24"/>
        </w:rPr>
        <w:t>with</w:t>
      </w:r>
      <w:r w:rsidR="00A42CF5">
        <w:rPr>
          <w:rFonts w:asciiTheme="minorHAnsi" w:eastAsia="Times New Roman" w:hAnsiTheme="minorHAnsi"/>
          <w:color w:val="auto"/>
          <w:sz w:val="24"/>
        </w:rPr>
        <w:t xml:space="preserve"> </w:t>
      </w:r>
      <w:r w:rsidR="00A42CF5" w:rsidRPr="00A42CF5">
        <w:rPr>
          <w:rFonts w:asciiTheme="minorHAnsi" w:eastAsia="Times New Roman" w:hAnsiTheme="minorHAnsi"/>
          <w:b/>
          <w:color w:val="auto"/>
          <w:sz w:val="24"/>
        </w:rPr>
        <w:t>one</w:t>
      </w:r>
      <w:r w:rsidR="00942F39">
        <w:rPr>
          <w:rFonts w:asciiTheme="minorHAnsi" w:eastAsia="Times New Roman" w:hAnsiTheme="minorHAnsi"/>
          <w:b/>
          <w:color w:val="auto"/>
          <w:sz w:val="24"/>
        </w:rPr>
        <w:t xml:space="preserve"> hundred &amp; forty-five (145</w:t>
      </w:r>
      <w:r w:rsidRPr="00ED758F">
        <w:rPr>
          <w:rFonts w:asciiTheme="minorHAnsi" w:eastAsia="Times New Roman" w:hAnsiTheme="minorHAnsi"/>
          <w:b/>
          <w:color w:val="auto"/>
          <w:sz w:val="24"/>
        </w:rPr>
        <w:t>)</w:t>
      </w:r>
      <w:r w:rsidRPr="00ED758F">
        <w:rPr>
          <w:rFonts w:asciiTheme="minorHAnsi" w:eastAsia="Times New Roman" w:hAnsiTheme="minorHAnsi"/>
          <w:color w:val="auto"/>
          <w:sz w:val="24"/>
        </w:rPr>
        <w:t xml:space="preserve"> </w:t>
      </w:r>
      <w:r w:rsidR="00EB7211">
        <w:rPr>
          <w:rFonts w:asciiTheme="minorHAnsi" w:eastAsia="Times New Roman" w:hAnsiTheme="minorHAnsi"/>
          <w:b/>
          <w:color w:val="auto"/>
          <w:sz w:val="24"/>
        </w:rPr>
        <w:t>Personal protection</w:t>
      </w:r>
      <w:r w:rsidR="00942F39">
        <w:rPr>
          <w:rFonts w:asciiTheme="minorHAnsi" w:eastAsia="Times New Roman" w:hAnsiTheme="minorHAnsi"/>
          <w:b/>
          <w:color w:val="auto"/>
          <w:sz w:val="24"/>
        </w:rPr>
        <w:t xml:space="preserve"> </w:t>
      </w:r>
      <w:r w:rsidR="00A42CF5">
        <w:rPr>
          <w:rFonts w:asciiTheme="minorHAnsi" w:eastAsia="Times New Roman" w:hAnsiTheme="minorHAnsi"/>
          <w:b/>
          <w:color w:val="auto"/>
          <w:sz w:val="24"/>
        </w:rPr>
        <w:t>device</w:t>
      </w:r>
      <w:r w:rsidR="00942F39">
        <w:rPr>
          <w:rFonts w:asciiTheme="minorHAnsi" w:eastAsia="Times New Roman" w:hAnsiTheme="minorHAnsi"/>
          <w:b/>
          <w:color w:val="auto"/>
          <w:sz w:val="24"/>
        </w:rPr>
        <w:t xml:space="preserve">s, </w:t>
      </w:r>
      <w:r w:rsidR="00942F39">
        <w:rPr>
          <w:rFonts w:asciiTheme="minorHAnsi" w:eastAsia="Times New Roman" w:hAnsiTheme="minorHAnsi"/>
          <w:color w:val="auto"/>
          <w:sz w:val="24"/>
        </w:rPr>
        <w:t xml:space="preserve">Co-Ed will consist of </w:t>
      </w:r>
      <w:r w:rsidR="00942F39">
        <w:rPr>
          <w:rFonts w:asciiTheme="minorHAnsi" w:eastAsia="Times New Roman" w:hAnsiTheme="minorHAnsi"/>
          <w:b/>
          <w:color w:val="auto"/>
          <w:sz w:val="24"/>
        </w:rPr>
        <w:t xml:space="preserve">one (1) base system </w:t>
      </w:r>
      <w:r w:rsidR="00A42CF5">
        <w:rPr>
          <w:rFonts w:asciiTheme="minorHAnsi" w:eastAsia="Times New Roman" w:hAnsiTheme="minorHAnsi"/>
          <w:b/>
          <w:color w:val="auto"/>
          <w:sz w:val="24"/>
        </w:rPr>
        <w:t>and</w:t>
      </w:r>
      <w:r w:rsidR="00942F39">
        <w:rPr>
          <w:rFonts w:asciiTheme="minorHAnsi" w:eastAsia="Times New Roman" w:hAnsiTheme="minorHAnsi"/>
          <w:b/>
          <w:color w:val="auto"/>
          <w:sz w:val="24"/>
        </w:rPr>
        <w:t xml:space="preserve"> </w:t>
      </w:r>
      <w:r w:rsidR="00A57F5D">
        <w:rPr>
          <w:rFonts w:asciiTheme="minorHAnsi" w:eastAsia="Times New Roman" w:hAnsiTheme="minorHAnsi"/>
          <w:b/>
          <w:color w:val="auto"/>
          <w:sz w:val="24"/>
        </w:rPr>
        <w:t xml:space="preserve">fifty-five (55) </w:t>
      </w:r>
      <w:r w:rsidR="00EB7211">
        <w:rPr>
          <w:rFonts w:asciiTheme="minorHAnsi" w:eastAsia="Times New Roman" w:hAnsiTheme="minorHAnsi"/>
          <w:b/>
          <w:color w:val="auto"/>
          <w:sz w:val="24"/>
        </w:rPr>
        <w:t>Personal protection devices</w:t>
      </w:r>
      <w:r w:rsidR="00EB7211" w:rsidRPr="00A57F5D">
        <w:rPr>
          <w:rFonts w:asciiTheme="minorHAnsi" w:eastAsia="Times New Roman" w:hAnsiTheme="minorHAnsi"/>
          <w:color w:val="auto"/>
          <w:sz w:val="24"/>
        </w:rPr>
        <w:t xml:space="preserve"> </w:t>
      </w:r>
      <w:r w:rsidR="00A57F5D" w:rsidRPr="00A57F5D">
        <w:rPr>
          <w:rFonts w:asciiTheme="minorHAnsi" w:eastAsia="Times New Roman" w:hAnsiTheme="minorHAnsi"/>
          <w:color w:val="auto"/>
          <w:sz w:val="24"/>
        </w:rPr>
        <w:t>and</w:t>
      </w:r>
      <w:r w:rsidR="00A57F5D">
        <w:rPr>
          <w:rFonts w:asciiTheme="minorHAnsi" w:eastAsia="Times New Roman" w:hAnsiTheme="minorHAnsi"/>
          <w:b/>
          <w:color w:val="auto"/>
          <w:sz w:val="24"/>
        </w:rPr>
        <w:t xml:space="preserve"> </w:t>
      </w:r>
      <w:r w:rsidR="00A57F5D" w:rsidRPr="00A57F5D">
        <w:rPr>
          <w:rFonts w:asciiTheme="minorHAnsi" w:eastAsia="Times New Roman" w:hAnsiTheme="minorHAnsi"/>
          <w:color w:val="auto"/>
          <w:sz w:val="24"/>
        </w:rPr>
        <w:t>the Farm Facility will</w:t>
      </w:r>
      <w:r w:rsidR="00A57F5D">
        <w:rPr>
          <w:rFonts w:asciiTheme="minorHAnsi" w:eastAsia="Times New Roman" w:hAnsiTheme="minorHAnsi"/>
          <w:b/>
          <w:color w:val="auto"/>
          <w:sz w:val="24"/>
        </w:rPr>
        <w:t xml:space="preserve"> </w:t>
      </w:r>
      <w:r w:rsidR="00A57F5D" w:rsidRPr="00A57F5D">
        <w:rPr>
          <w:rFonts w:asciiTheme="minorHAnsi" w:eastAsia="Times New Roman" w:hAnsiTheme="minorHAnsi"/>
          <w:color w:val="auto"/>
          <w:sz w:val="24"/>
        </w:rPr>
        <w:t>have</w:t>
      </w:r>
      <w:r w:rsidR="00A57F5D">
        <w:rPr>
          <w:rFonts w:asciiTheme="minorHAnsi" w:eastAsia="Times New Roman" w:hAnsiTheme="minorHAnsi"/>
          <w:b/>
          <w:color w:val="auto"/>
          <w:sz w:val="24"/>
        </w:rPr>
        <w:t xml:space="preserve"> one</w:t>
      </w:r>
      <w:r w:rsidR="00A42CF5">
        <w:rPr>
          <w:rFonts w:asciiTheme="minorHAnsi" w:eastAsia="Times New Roman" w:hAnsiTheme="minorHAnsi"/>
          <w:b/>
          <w:color w:val="auto"/>
          <w:sz w:val="24"/>
        </w:rPr>
        <w:t xml:space="preserve"> (1)</w:t>
      </w:r>
      <w:r w:rsidR="00A57F5D">
        <w:rPr>
          <w:rFonts w:asciiTheme="minorHAnsi" w:eastAsia="Times New Roman" w:hAnsiTheme="minorHAnsi"/>
          <w:b/>
          <w:color w:val="auto"/>
          <w:sz w:val="24"/>
        </w:rPr>
        <w:t xml:space="preserve"> base system along with </w:t>
      </w:r>
      <w:r w:rsidR="00CD1F53">
        <w:rPr>
          <w:rFonts w:asciiTheme="minorHAnsi" w:eastAsia="Times New Roman" w:hAnsiTheme="minorHAnsi"/>
          <w:b/>
          <w:color w:val="auto"/>
          <w:sz w:val="24"/>
        </w:rPr>
        <w:t>six</w:t>
      </w:r>
      <w:r w:rsidR="00A57F5D">
        <w:rPr>
          <w:rFonts w:asciiTheme="minorHAnsi" w:eastAsia="Times New Roman" w:hAnsiTheme="minorHAnsi"/>
          <w:b/>
          <w:color w:val="auto"/>
          <w:sz w:val="24"/>
        </w:rPr>
        <w:t>ty-five (</w:t>
      </w:r>
      <w:r w:rsidR="00CD1F53">
        <w:rPr>
          <w:rFonts w:asciiTheme="minorHAnsi" w:eastAsia="Times New Roman" w:hAnsiTheme="minorHAnsi"/>
          <w:b/>
          <w:color w:val="auto"/>
          <w:sz w:val="24"/>
        </w:rPr>
        <w:t>6</w:t>
      </w:r>
      <w:r w:rsidR="00A57F5D">
        <w:rPr>
          <w:rFonts w:asciiTheme="minorHAnsi" w:eastAsia="Times New Roman" w:hAnsiTheme="minorHAnsi"/>
          <w:b/>
          <w:color w:val="auto"/>
          <w:sz w:val="24"/>
        </w:rPr>
        <w:t xml:space="preserve">5) </w:t>
      </w:r>
      <w:r w:rsidR="00EB7211">
        <w:rPr>
          <w:rFonts w:asciiTheme="minorHAnsi" w:eastAsia="Times New Roman" w:hAnsiTheme="minorHAnsi"/>
          <w:b/>
          <w:color w:val="auto"/>
          <w:sz w:val="24"/>
        </w:rPr>
        <w:t>Personal protection devices</w:t>
      </w:r>
      <w:r w:rsidR="00A57F5D">
        <w:rPr>
          <w:rFonts w:asciiTheme="minorHAnsi" w:eastAsia="Times New Roman" w:hAnsiTheme="minorHAnsi"/>
          <w:b/>
          <w:color w:val="auto"/>
          <w:sz w:val="24"/>
        </w:rPr>
        <w:t xml:space="preserve">. </w:t>
      </w:r>
      <w:r w:rsidR="00A42CF5">
        <w:rPr>
          <w:rFonts w:asciiTheme="minorHAnsi" w:eastAsia="Times New Roman" w:hAnsiTheme="minorHAnsi"/>
          <w:b/>
          <w:color w:val="auto"/>
          <w:sz w:val="24"/>
        </w:rPr>
        <w:t xml:space="preserve">All systems must show </w:t>
      </w:r>
      <w:r w:rsidR="00EB7211">
        <w:rPr>
          <w:rFonts w:asciiTheme="minorHAnsi" w:eastAsia="Times New Roman" w:hAnsiTheme="minorHAnsi"/>
          <w:b/>
          <w:color w:val="auto"/>
          <w:sz w:val="24"/>
        </w:rPr>
        <w:t>precise</w:t>
      </w:r>
      <w:r w:rsidR="00A42CF5">
        <w:rPr>
          <w:rFonts w:asciiTheme="minorHAnsi" w:eastAsia="Times New Roman" w:hAnsiTheme="minorHAnsi"/>
          <w:b/>
          <w:color w:val="auto"/>
          <w:sz w:val="24"/>
        </w:rPr>
        <w:t xml:space="preserve"> locations throughout the facilities </w:t>
      </w:r>
      <w:r w:rsidR="00EB7211">
        <w:rPr>
          <w:rFonts w:asciiTheme="minorHAnsi" w:eastAsia="Times New Roman" w:hAnsiTheme="minorHAnsi"/>
          <w:b/>
          <w:color w:val="auto"/>
          <w:sz w:val="24"/>
        </w:rPr>
        <w:t>and extend</w:t>
      </w:r>
      <w:r w:rsidR="00A42CF5">
        <w:rPr>
          <w:rFonts w:asciiTheme="minorHAnsi" w:eastAsia="Times New Roman" w:hAnsiTheme="minorHAnsi"/>
          <w:b/>
          <w:color w:val="auto"/>
          <w:sz w:val="24"/>
        </w:rPr>
        <w:t xml:space="preserve"> to the carparks.</w:t>
      </w:r>
    </w:p>
    <w:p w:rsidR="008F04C3" w:rsidRPr="00ED758F" w:rsidRDefault="008F04C3" w:rsidP="002F3E84">
      <w:pPr>
        <w:autoSpaceDE w:val="0"/>
        <w:autoSpaceDN w:val="0"/>
        <w:adjustRightInd w:val="0"/>
        <w:jc w:val="left"/>
        <w:rPr>
          <w:rFonts w:asciiTheme="minorHAnsi" w:eastAsia="Times New Roman" w:hAnsiTheme="minorHAnsi"/>
          <w:color w:val="auto"/>
          <w:sz w:val="24"/>
        </w:rPr>
      </w:pPr>
    </w:p>
    <w:p w:rsidR="008F04C3" w:rsidRPr="00ED758F" w:rsidRDefault="008F04C3" w:rsidP="002F3E84">
      <w:pPr>
        <w:tabs>
          <w:tab w:val="left" w:pos="4878"/>
        </w:tabs>
        <w:autoSpaceDE w:val="0"/>
        <w:autoSpaceDN w:val="0"/>
        <w:adjustRightInd w:val="0"/>
        <w:jc w:val="left"/>
        <w:rPr>
          <w:rFonts w:asciiTheme="minorHAnsi" w:eastAsia="Times New Roman" w:hAnsiTheme="minorHAnsi"/>
          <w:color w:val="auto"/>
          <w:sz w:val="24"/>
        </w:rPr>
      </w:pPr>
      <w:r w:rsidRPr="00ED758F">
        <w:rPr>
          <w:rFonts w:asciiTheme="minorHAnsi" w:eastAsia="Times New Roman" w:hAnsiTheme="minorHAnsi"/>
          <w:color w:val="auto"/>
          <w:sz w:val="24"/>
        </w:rPr>
        <w:t xml:space="preserve">The specifications herein are intended to convey the minimum requirements as developed by the DOC. The prospective contractor must meet the minimum requirements. In addition, the contractor is encouraged to offer items which (in the prospective contractor’s expert opinion) are deemed necessary or desirable for </w:t>
      </w:r>
      <w:r w:rsidR="00A42CF5">
        <w:rPr>
          <w:rFonts w:asciiTheme="minorHAnsi" w:eastAsia="Times New Roman" w:hAnsiTheme="minorHAnsi"/>
          <w:color w:val="auto"/>
          <w:sz w:val="24"/>
        </w:rPr>
        <w:t>the</w:t>
      </w:r>
      <w:r w:rsidRPr="00ED758F">
        <w:rPr>
          <w:rFonts w:asciiTheme="minorHAnsi" w:eastAsia="Times New Roman" w:hAnsiTheme="minorHAnsi"/>
          <w:color w:val="auto"/>
          <w:sz w:val="24"/>
        </w:rPr>
        <w:t xml:space="preserve"> </w:t>
      </w:r>
      <w:r w:rsidR="00A42CF5">
        <w:rPr>
          <w:rFonts w:asciiTheme="minorHAnsi" w:eastAsia="Times New Roman" w:hAnsiTheme="minorHAnsi"/>
          <w:color w:val="auto"/>
          <w:sz w:val="24"/>
        </w:rPr>
        <w:t>Duress</w:t>
      </w:r>
      <w:r w:rsidRPr="00ED758F">
        <w:rPr>
          <w:rFonts w:asciiTheme="minorHAnsi" w:eastAsia="Times New Roman" w:hAnsiTheme="minorHAnsi"/>
          <w:color w:val="auto"/>
          <w:sz w:val="24"/>
        </w:rPr>
        <w:t xml:space="preserve"> system</w:t>
      </w:r>
      <w:r w:rsidR="00A42CF5">
        <w:rPr>
          <w:rFonts w:asciiTheme="minorHAnsi" w:eastAsia="Times New Roman" w:hAnsiTheme="minorHAnsi"/>
          <w:color w:val="auto"/>
          <w:sz w:val="24"/>
        </w:rPr>
        <w:t>s</w:t>
      </w:r>
      <w:r w:rsidRPr="00ED758F">
        <w:rPr>
          <w:rFonts w:asciiTheme="minorHAnsi" w:eastAsia="Times New Roman" w:hAnsiTheme="minorHAnsi"/>
          <w:color w:val="auto"/>
          <w:sz w:val="24"/>
        </w:rPr>
        <w:t>. Prospective contractors shall propose certain models that they believe will best meet the DOC’s needs.</w:t>
      </w:r>
    </w:p>
    <w:p w:rsidR="008F04C3" w:rsidRPr="00ED758F" w:rsidRDefault="008F04C3" w:rsidP="002F3E84">
      <w:pPr>
        <w:autoSpaceDE w:val="0"/>
        <w:autoSpaceDN w:val="0"/>
        <w:adjustRightInd w:val="0"/>
        <w:jc w:val="left"/>
        <w:rPr>
          <w:rFonts w:asciiTheme="minorHAnsi" w:eastAsia="Times New Roman" w:hAnsiTheme="minorHAnsi"/>
          <w:color w:val="auto"/>
          <w:sz w:val="24"/>
        </w:rPr>
      </w:pPr>
    </w:p>
    <w:p w:rsidR="001841A2" w:rsidRPr="00ED758F" w:rsidRDefault="001841A2" w:rsidP="002F3E84">
      <w:pPr>
        <w:jc w:val="left"/>
        <w:rPr>
          <w:rFonts w:asciiTheme="minorHAnsi" w:hAnsiTheme="minorHAnsi"/>
          <w:sz w:val="24"/>
        </w:rPr>
      </w:pPr>
      <w:r w:rsidRPr="00ED758F">
        <w:rPr>
          <w:rFonts w:asciiTheme="minorHAnsi" w:hAnsiTheme="minorHAnsi"/>
          <w:sz w:val="24"/>
        </w:rPr>
        <w:t>Proposals are invited from individuals and/or companies who would be fully experienced and qualified in supplying, install</w:t>
      </w:r>
      <w:r w:rsidR="00231A3B" w:rsidRPr="00ED758F">
        <w:rPr>
          <w:rFonts w:asciiTheme="minorHAnsi" w:hAnsiTheme="minorHAnsi"/>
          <w:sz w:val="24"/>
        </w:rPr>
        <w:t xml:space="preserve">ing, and servicing of </w:t>
      </w:r>
      <w:r w:rsidR="00A42CF5">
        <w:rPr>
          <w:rFonts w:asciiTheme="minorHAnsi" w:hAnsiTheme="minorHAnsi"/>
          <w:sz w:val="24"/>
        </w:rPr>
        <w:t>Duress</w:t>
      </w:r>
      <w:r w:rsidR="00231A3B" w:rsidRPr="00ED758F">
        <w:rPr>
          <w:rFonts w:asciiTheme="minorHAnsi" w:hAnsiTheme="minorHAnsi"/>
          <w:sz w:val="24"/>
        </w:rPr>
        <w:t xml:space="preserve"> systems. </w:t>
      </w:r>
      <w:r w:rsidRPr="00ED758F">
        <w:rPr>
          <w:rFonts w:asciiTheme="minorHAnsi" w:hAnsiTheme="minorHAnsi"/>
          <w:sz w:val="24"/>
        </w:rPr>
        <w:t xml:space="preserve">We are also looking for the most cost effective solution for </w:t>
      </w:r>
      <w:r w:rsidR="00231A3B" w:rsidRPr="00ED758F">
        <w:rPr>
          <w:rFonts w:asciiTheme="minorHAnsi" w:hAnsiTheme="minorHAnsi"/>
          <w:sz w:val="24"/>
        </w:rPr>
        <w:t xml:space="preserve">this </w:t>
      </w:r>
      <w:r w:rsidRPr="00ED758F">
        <w:rPr>
          <w:rFonts w:asciiTheme="minorHAnsi" w:hAnsiTheme="minorHAnsi"/>
          <w:sz w:val="24"/>
        </w:rPr>
        <w:t xml:space="preserve">comprehensive program as outlined within </w:t>
      </w:r>
      <w:r w:rsidR="00231A3B" w:rsidRPr="00ED758F">
        <w:rPr>
          <w:rFonts w:asciiTheme="minorHAnsi" w:hAnsiTheme="minorHAnsi"/>
          <w:sz w:val="24"/>
        </w:rPr>
        <w:t xml:space="preserve">the </w:t>
      </w:r>
      <w:r w:rsidRPr="00ED758F">
        <w:rPr>
          <w:rFonts w:asciiTheme="minorHAnsi" w:hAnsiTheme="minorHAnsi"/>
          <w:sz w:val="24"/>
        </w:rPr>
        <w:t>Reque</w:t>
      </w:r>
      <w:r w:rsidR="00231A3B" w:rsidRPr="00ED758F">
        <w:rPr>
          <w:rFonts w:asciiTheme="minorHAnsi" w:hAnsiTheme="minorHAnsi"/>
          <w:sz w:val="24"/>
        </w:rPr>
        <w:t>st for Proposal (RFP) documents.</w:t>
      </w:r>
    </w:p>
    <w:p w:rsidR="001841A2" w:rsidRPr="00ED758F" w:rsidRDefault="001841A2" w:rsidP="002F3E84">
      <w:pPr>
        <w:widowControl w:val="0"/>
        <w:tabs>
          <w:tab w:val="left" w:pos="0"/>
        </w:tabs>
        <w:kinsoku w:val="0"/>
        <w:overflowPunct w:val="0"/>
        <w:autoSpaceDE w:val="0"/>
        <w:autoSpaceDN w:val="0"/>
        <w:adjustRightInd w:val="0"/>
        <w:jc w:val="left"/>
        <w:rPr>
          <w:rFonts w:asciiTheme="minorHAnsi" w:hAnsiTheme="minorHAnsi"/>
          <w:b/>
          <w:bCs/>
          <w:sz w:val="24"/>
        </w:rPr>
      </w:pPr>
    </w:p>
    <w:p w:rsidR="001841A2" w:rsidRPr="00ED758F" w:rsidRDefault="001841A2" w:rsidP="002F3E84">
      <w:pPr>
        <w:widowControl w:val="0"/>
        <w:tabs>
          <w:tab w:val="left" w:pos="0"/>
        </w:tabs>
        <w:kinsoku w:val="0"/>
        <w:overflowPunct w:val="0"/>
        <w:autoSpaceDE w:val="0"/>
        <w:autoSpaceDN w:val="0"/>
        <w:adjustRightInd w:val="0"/>
        <w:jc w:val="left"/>
        <w:rPr>
          <w:rFonts w:asciiTheme="minorHAnsi" w:hAnsiTheme="minorHAnsi"/>
          <w:spacing w:val="-1"/>
          <w:sz w:val="24"/>
        </w:rPr>
      </w:pPr>
      <w:r w:rsidRPr="00ED758F">
        <w:rPr>
          <w:rFonts w:asciiTheme="minorHAnsi" w:hAnsiTheme="minorHAnsi"/>
          <w:b/>
          <w:bCs/>
          <w:sz w:val="24"/>
        </w:rPr>
        <w:t>Contract Period</w:t>
      </w:r>
      <w:r w:rsidRPr="00ED758F">
        <w:rPr>
          <w:rFonts w:asciiTheme="minorHAnsi" w:hAnsiTheme="minorHAnsi"/>
          <w:bCs/>
          <w:spacing w:val="-1"/>
          <w:sz w:val="24"/>
        </w:rPr>
        <w:t>:</w:t>
      </w:r>
      <w:r w:rsidRPr="00ED758F">
        <w:rPr>
          <w:rFonts w:asciiTheme="minorHAnsi" w:hAnsiTheme="minorHAnsi"/>
          <w:bCs/>
          <w:spacing w:val="-5"/>
          <w:sz w:val="24"/>
        </w:rPr>
        <w:t xml:space="preserve"> </w:t>
      </w:r>
      <w:r w:rsidR="00231A3B" w:rsidRPr="00ED758F">
        <w:rPr>
          <w:rFonts w:asciiTheme="minorHAnsi" w:hAnsiTheme="minorHAnsi"/>
          <w:bCs/>
          <w:spacing w:val="-5"/>
          <w:sz w:val="24"/>
        </w:rPr>
        <w:t>The after service l</w:t>
      </w:r>
      <w:r w:rsidRPr="00ED758F">
        <w:rPr>
          <w:rFonts w:asciiTheme="minorHAnsi" w:hAnsiTheme="minorHAnsi"/>
          <w:bCs/>
          <w:spacing w:val="-5"/>
          <w:sz w:val="24"/>
        </w:rPr>
        <w:t xml:space="preserve">evel </w:t>
      </w:r>
      <w:r w:rsidR="00231A3B" w:rsidRPr="00ED758F">
        <w:rPr>
          <w:rFonts w:asciiTheme="minorHAnsi" w:hAnsiTheme="minorHAnsi"/>
          <w:bCs/>
          <w:spacing w:val="-5"/>
          <w:sz w:val="24"/>
        </w:rPr>
        <w:t>agreement</w:t>
      </w:r>
      <w:r w:rsidRPr="00ED758F">
        <w:rPr>
          <w:rFonts w:asciiTheme="minorHAnsi" w:hAnsiTheme="minorHAnsi"/>
          <w:spacing w:val="-5"/>
          <w:sz w:val="24"/>
        </w:rPr>
        <w:t xml:space="preserve"> </w:t>
      </w:r>
      <w:r w:rsidRPr="00ED758F">
        <w:rPr>
          <w:rFonts w:asciiTheme="minorHAnsi" w:hAnsiTheme="minorHAnsi"/>
          <w:spacing w:val="-1"/>
          <w:sz w:val="24"/>
        </w:rPr>
        <w:t>arising</w:t>
      </w:r>
      <w:r w:rsidRPr="00ED758F">
        <w:rPr>
          <w:rFonts w:asciiTheme="minorHAnsi" w:hAnsiTheme="minorHAnsi"/>
          <w:spacing w:val="-4"/>
          <w:sz w:val="24"/>
        </w:rPr>
        <w:t xml:space="preserve"> </w:t>
      </w:r>
      <w:r w:rsidRPr="00ED758F">
        <w:rPr>
          <w:rFonts w:asciiTheme="minorHAnsi" w:hAnsiTheme="minorHAnsi"/>
          <w:spacing w:val="-1"/>
          <w:sz w:val="24"/>
        </w:rPr>
        <w:t>from</w:t>
      </w:r>
      <w:r w:rsidRPr="00ED758F">
        <w:rPr>
          <w:rFonts w:asciiTheme="minorHAnsi" w:hAnsiTheme="minorHAnsi"/>
          <w:spacing w:val="-2"/>
          <w:sz w:val="24"/>
        </w:rPr>
        <w:t xml:space="preserve"> </w:t>
      </w:r>
      <w:r w:rsidRPr="00ED758F">
        <w:rPr>
          <w:rFonts w:asciiTheme="minorHAnsi" w:hAnsiTheme="minorHAnsi"/>
          <w:spacing w:val="-1"/>
          <w:sz w:val="24"/>
        </w:rPr>
        <w:t>this</w:t>
      </w:r>
      <w:r w:rsidRPr="00ED758F">
        <w:rPr>
          <w:rFonts w:asciiTheme="minorHAnsi" w:hAnsiTheme="minorHAnsi"/>
          <w:spacing w:val="-5"/>
          <w:sz w:val="24"/>
        </w:rPr>
        <w:t xml:space="preserve"> </w:t>
      </w:r>
      <w:r w:rsidRPr="00ED758F">
        <w:rPr>
          <w:rFonts w:asciiTheme="minorHAnsi" w:hAnsiTheme="minorHAnsi"/>
          <w:sz w:val="24"/>
        </w:rPr>
        <w:t>Request</w:t>
      </w:r>
      <w:r w:rsidRPr="00ED758F">
        <w:rPr>
          <w:rFonts w:asciiTheme="minorHAnsi" w:hAnsiTheme="minorHAnsi"/>
          <w:spacing w:val="-6"/>
          <w:sz w:val="24"/>
        </w:rPr>
        <w:t xml:space="preserve"> </w:t>
      </w:r>
      <w:r w:rsidRPr="00ED758F">
        <w:rPr>
          <w:rFonts w:asciiTheme="minorHAnsi" w:hAnsiTheme="minorHAnsi"/>
          <w:sz w:val="24"/>
        </w:rPr>
        <w:t>for</w:t>
      </w:r>
      <w:r w:rsidRPr="00ED758F">
        <w:rPr>
          <w:rFonts w:asciiTheme="minorHAnsi" w:hAnsiTheme="minorHAnsi"/>
          <w:spacing w:val="-5"/>
          <w:sz w:val="24"/>
        </w:rPr>
        <w:t xml:space="preserve"> </w:t>
      </w:r>
      <w:r w:rsidRPr="00ED758F">
        <w:rPr>
          <w:rFonts w:asciiTheme="minorHAnsi" w:hAnsiTheme="minorHAnsi"/>
          <w:spacing w:val="-1"/>
          <w:sz w:val="24"/>
        </w:rPr>
        <w:t>Proposal</w:t>
      </w:r>
      <w:r w:rsidRPr="00ED758F">
        <w:rPr>
          <w:rFonts w:asciiTheme="minorHAnsi" w:hAnsiTheme="minorHAnsi"/>
          <w:spacing w:val="-3"/>
          <w:sz w:val="24"/>
        </w:rPr>
        <w:t xml:space="preserve"> </w:t>
      </w:r>
      <w:r w:rsidRPr="00ED758F">
        <w:rPr>
          <w:rFonts w:asciiTheme="minorHAnsi" w:hAnsiTheme="minorHAnsi"/>
          <w:spacing w:val="-1"/>
          <w:sz w:val="24"/>
        </w:rPr>
        <w:t>will</w:t>
      </w:r>
      <w:r w:rsidRPr="00ED758F">
        <w:rPr>
          <w:rFonts w:asciiTheme="minorHAnsi" w:hAnsiTheme="minorHAnsi"/>
          <w:spacing w:val="-5"/>
          <w:sz w:val="24"/>
        </w:rPr>
        <w:t xml:space="preserve"> </w:t>
      </w:r>
      <w:r w:rsidRPr="00ED758F">
        <w:rPr>
          <w:rFonts w:asciiTheme="minorHAnsi" w:hAnsiTheme="minorHAnsi"/>
          <w:spacing w:val="-1"/>
          <w:sz w:val="24"/>
        </w:rPr>
        <w:t>be</w:t>
      </w:r>
      <w:r w:rsidRPr="00ED758F">
        <w:rPr>
          <w:rFonts w:asciiTheme="minorHAnsi" w:hAnsiTheme="minorHAnsi"/>
          <w:spacing w:val="-6"/>
          <w:sz w:val="24"/>
        </w:rPr>
        <w:t xml:space="preserve"> </w:t>
      </w:r>
      <w:r w:rsidRPr="00ED758F">
        <w:rPr>
          <w:rFonts w:asciiTheme="minorHAnsi" w:hAnsiTheme="minorHAnsi"/>
          <w:sz w:val="24"/>
        </w:rPr>
        <w:t>for</w:t>
      </w:r>
      <w:r w:rsidRPr="00ED758F">
        <w:rPr>
          <w:rFonts w:asciiTheme="minorHAnsi" w:hAnsiTheme="minorHAnsi"/>
          <w:spacing w:val="-5"/>
          <w:sz w:val="24"/>
        </w:rPr>
        <w:t xml:space="preserve"> </w:t>
      </w:r>
      <w:r w:rsidRPr="00ED758F">
        <w:rPr>
          <w:rFonts w:asciiTheme="minorHAnsi" w:hAnsiTheme="minorHAnsi"/>
          <w:sz w:val="24"/>
        </w:rPr>
        <w:t>a</w:t>
      </w:r>
      <w:r w:rsidRPr="00ED758F">
        <w:rPr>
          <w:rFonts w:asciiTheme="minorHAnsi" w:hAnsiTheme="minorHAnsi"/>
          <w:spacing w:val="-4"/>
          <w:sz w:val="24"/>
        </w:rPr>
        <w:t xml:space="preserve"> </w:t>
      </w:r>
      <w:r w:rsidRPr="00ED758F">
        <w:rPr>
          <w:rFonts w:asciiTheme="minorHAnsi" w:hAnsiTheme="minorHAnsi"/>
          <w:spacing w:val="-1"/>
          <w:sz w:val="24"/>
        </w:rPr>
        <w:t>period</w:t>
      </w:r>
      <w:r w:rsidRPr="00ED758F">
        <w:rPr>
          <w:rFonts w:asciiTheme="minorHAnsi" w:hAnsiTheme="minorHAnsi"/>
          <w:spacing w:val="-6"/>
          <w:sz w:val="24"/>
        </w:rPr>
        <w:t xml:space="preserve"> </w:t>
      </w:r>
      <w:r w:rsidRPr="00ED758F">
        <w:rPr>
          <w:rFonts w:asciiTheme="minorHAnsi" w:hAnsiTheme="minorHAnsi"/>
          <w:spacing w:val="-1"/>
          <w:sz w:val="24"/>
        </w:rPr>
        <w:t>of</w:t>
      </w:r>
      <w:r w:rsidRPr="00ED758F">
        <w:rPr>
          <w:rFonts w:asciiTheme="minorHAnsi" w:hAnsiTheme="minorHAnsi"/>
          <w:spacing w:val="-2"/>
          <w:sz w:val="24"/>
        </w:rPr>
        <w:t xml:space="preserve"> </w:t>
      </w:r>
      <w:r w:rsidRPr="00ED758F">
        <w:rPr>
          <w:rFonts w:asciiTheme="minorHAnsi" w:hAnsiTheme="minorHAnsi"/>
          <w:bCs/>
          <w:sz w:val="24"/>
        </w:rPr>
        <w:t>3 years.</w:t>
      </w:r>
    </w:p>
    <w:p w:rsidR="001841A2" w:rsidRPr="00ED758F" w:rsidRDefault="001841A2" w:rsidP="002F3E8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p>
    <w:p w:rsidR="001841A2" w:rsidRPr="00ED758F" w:rsidRDefault="001841A2" w:rsidP="002F3E8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r w:rsidRPr="00ED758F">
        <w:rPr>
          <w:rFonts w:asciiTheme="minorHAnsi" w:hAnsiTheme="minorHAnsi"/>
          <w:sz w:val="24"/>
        </w:rPr>
        <w:t xml:space="preserve">Please submit a sealed proposal in accordance with the Request for Proposal attached herein </w:t>
      </w:r>
      <w:r w:rsidR="00231A3B" w:rsidRPr="00ED758F">
        <w:rPr>
          <w:rFonts w:asciiTheme="minorHAnsi" w:hAnsiTheme="minorHAnsi"/>
          <w:sz w:val="24"/>
        </w:rPr>
        <w:t xml:space="preserve">and </w:t>
      </w:r>
      <w:r w:rsidRPr="00ED758F">
        <w:rPr>
          <w:rFonts w:asciiTheme="minorHAnsi" w:hAnsiTheme="minorHAnsi"/>
          <w:sz w:val="24"/>
        </w:rPr>
        <w:t>to enable you to submit a proposal, please find enclosed:</w:t>
      </w:r>
    </w:p>
    <w:p w:rsidR="001841A2" w:rsidRPr="00ED758F" w:rsidRDefault="001841A2" w:rsidP="00F24C9E">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r w:rsidRPr="00ED758F">
        <w:rPr>
          <w:rFonts w:asciiTheme="minorHAnsi" w:hAnsiTheme="minorHAnsi"/>
          <w:sz w:val="24"/>
        </w:rPr>
        <w:t>Instructions to Bidders</w:t>
      </w:r>
      <w:r w:rsidRPr="00ED758F">
        <w:rPr>
          <w:rFonts w:asciiTheme="minorHAnsi" w:hAnsiTheme="minorHAnsi"/>
          <w:sz w:val="24"/>
        </w:rPr>
        <w:tab/>
      </w:r>
    </w:p>
    <w:p w:rsidR="001841A2" w:rsidRPr="00ED758F" w:rsidRDefault="00F905C0" w:rsidP="00F24C9E">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r>
        <w:rPr>
          <w:rFonts w:asciiTheme="minorHAnsi" w:hAnsiTheme="minorHAnsi"/>
          <w:sz w:val="24"/>
        </w:rPr>
        <w:t xml:space="preserve">Statement of </w:t>
      </w:r>
      <w:r w:rsidR="001841A2" w:rsidRPr="00ED758F">
        <w:rPr>
          <w:rFonts w:asciiTheme="minorHAnsi" w:hAnsiTheme="minorHAnsi"/>
          <w:sz w:val="24"/>
        </w:rPr>
        <w:t>Requirement</w:t>
      </w:r>
      <w:r w:rsidR="00231A3B" w:rsidRPr="00ED758F">
        <w:rPr>
          <w:rFonts w:asciiTheme="minorHAnsi" w:hAnsiTheme="minorHAnsi"/>
          <w:sz w:val="24"/>
        </w:rPr>
        <w:t>s</w:t>
      </w:r>
    </w:p>
    <w:p w:rsidR="00F905C0" w:rsidRDefault="006564E2" w:rsidP="00F24C9E">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r w:rsidRPr="00ED758F">
        <w:rPr>
          <w:rFonts w:asciiTheme="minorHAnsi" w:hAnsiTheme="minorHAnsi"/>
          <w:sz w:val="24"/>
        </w:rPr>
        <w:t xml:space="preserve">Attachments </w:t>
      </w:r>
      <w:r w:rsidR="00F905C0">
        <w:rPr>
          <w:rFonts w:asciiTheme="minorHAnsi" w:hAnsiTheme="minorHAnsi"/>
          <w:sz w:val="24"/>
        </w:rPr>
        <w:t>A and B</w:t>
      </w:r>
    </w:p>
    <w:p w:rsidR="00231A3B" w:rsidRPr="00ED758F" w:rsidRDefault="00231A3B" w:rsidP="00F24C9E">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left"/>
        <w:rPr>
          <w:rFonts w:asciiTheme="minorHAnsi" w:hAnsiTheme="minorHAnsi"/>
          <w:sz w:val="24"/>
        </w:rPr>
      </w:pPr>
      <w:r w:rsidRPr="00ED758F">
        <w:rPr>
          <w:rFonts w:asciiTheme="minorHAnsi" w:hAnsiTheme="minorHAnsi"/>
          <w:sz w:val="24"/>
        </w:rPr>
        <w:t xml:space="preserve">Appendices </w:t>
      </w:r>
    </w:p>
    <w:p w:rsidR="001841A2" w:rsidRDefault="001841A2" w:rsidP="002F3E84">
      <w:pPr>
        <w:pStyle w:val="ListParagraph"/>
        <w:spacing w:after="0" w:line="240" w:lineRule="auto"/>
        <w:ind w:left="360"/>
        <w:rPr>
          <w:rFonts w:asciiTheme="minorHAnsi" w:hAnsiTheme="minorHAnsi"/>
          <w:sz w:val="24"/>
          <w:szCs w:val="24"/>
        </w:rPr>
      </w:pPr>
      <w:r w:rsidRPr="00ED758F">
        <w:rPr>
          <w:rFonts w:asciiTheme="minorHAnsi" w:hAnsiTheme="minorHAnsi"/>
          <w:sz w:val="24"/>
          <w:szCs w:val="24"/>
        </w:rPr>
        <w:t xml:space="preserve">The following appendixes are to be completed </w:t>
      </w:r>
      <w:r w:rsidR="005823A1">
        <w:rPr>
          <w:rFonts w:asciiTheme="minorHAnsi" w:hAnsiTheme="minorHAnsi"/>
          <w:sz w:val="24"/>
          <w:szCs w:val="24"/>
        </w:rPr>
        <w:t>and returned with your proposal</w:t>
      </w:r>
    </w:p>
    <w:p w:rsidR="005823A1" w:rsidRPr="00ED758F" w:rsidRDefault="005823A1" w:rsidP="002F3E84">
      <w:pPr>
        <w:pStyle w:val="ListParagraph"/>
        <w:spacing w:before="0" w:after="0" w:line="240" w:lineRule="auto"/>
        <w:ind w:left="360"/>
        <w:rPr>
          <w:rFonts w:asciiTheme="minorHAnsi" w:hAnsiTheme="minorHAnsi"/>
          <w:sz w:val="24"/>
          <w:szCs w:val="24"/>
        </w:rPr>
      </w:pP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rPr>
        <w:t xml:space="preserve">Appendix I: Desired Qualifications and </w:t>
      </w:r>
      <w:r w:rsidRPr="00DC05C5">
        <w:rPr>
          <w:rStyle w:val="Hyperlink"/>
          <w:rFonts w:asciiTheme="minorHAnsi" w:hAnsiTheme="minorHAnsi" w:cs="Arial"/>
          <w:noProof/>
          <w:color w:val="auto"/>
          <w:u w:val="none"/>
        </w:rPr>
        <w:t>Technical Evaluation Criteria</w:t>
      </w:r>
      <w:r w:rsidR="00FC691E">
        <w:rPr>
          <w:rStyle w:val="Hyperlink"/>
          <w:rFonts w:asciiTheme="minorHAnsi" w:hAnsiTheme="minorHAnsi" w:cs="Arial"/>
          <w:noProof/>
          <w:color w:val="auto"/>
          <w:u w:val="none"/>
        </w:rPr>
        <w:t xml:space="preserve"> (Answers)</w:t>
      </w: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lang w:val="en-GB"/>
        </w:rPr>
        <w:t>Appendix II: Company’s Qualification Profile</w:t>
      </w: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rPr>
        <w:t>Appendix III: Company Information</w:t>
      </w: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rPr>
        <w:t>Appendix IV Current or previous customer reference(s)</w:t>
      </w:r>
      <w:r w:rsidRPr="00DC05C5">
        <w:rPr>
          <w:rFonts w:asciiTheme="minorHAnsi" w:eastAsiaTheme="minorEastAsia" w:hAnsiTheme="minorHAnsi" w:cstheme="minorBidi"/>
          <w:noProof/>
          <w:color w:val="auto"/>
          <w:sz w:val="22"/>
          <w:szCs w:val="22"/>
          <w:lang w:val="en-GB" w:eastAsia="en-GB"/>
        </w:rPr>
        <w:t xml:space="preserve"> </w:t>
      </w: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rPr>
        <w:t>Appendix V: Certificate of Confirmation of Non-Collusion</w:t>
      </w:r>
    </w:p>
    <w:p w:rsidR="00ED758F" w:rsidRPr="00DC05C5" w:rsidRDefault="00ED758F" w:rsidP="002F3E84">
      <w:pPr>
        <w:pStyle w:val="TOC1"/>
        <w:tabs>
          <w:tab w:val="right" w:pos="9350"/>
        </w:tabs>
        <w:ind w:left="720"/>
        <w:jc w:val="left"/>
        <w:rPr>
          <w:rFonts w:asciiTheme="minorHAnsi" w:eastAsiaTheme="minorEastAsia" w:hAnsiTheme="minorHAnsi" w:cstheme="minorBidi"/>
          <w:noProof/>
          <w:color w:val="auto"/>
          <w:sz w:val="22"/>
          <w:szCs w:val="22"/>
          <w:lang w:val="en-GB" w:eastAsia="en-GB"/>
        </w:rPr>
      </w:pPr>
      <w:r w:rsidRPr="00DC05C5">
        <w:rPr>
          <w:rStyle w:val="Hyperlink"/>
          <w:rFonts w:asciiTheme="minorHAnsi" w:hAnsiTheme="minorHAnsi"/>
          <w:noProof/>
          <w:color w:val="auto"/>
          <w:u w:val="none"/>
        </w:rPr>
        <w:t>Appendix VI: Form of Agreement</w:t>
      </w:r>
    </w:p>
    <w:p w:rsidR="002F3E84" w:rsidRDefault="002F3E84" w:rsidP="002F3E84">
      <w:pPr>
        <w:jc w:val="left"/>
        <w:rPr>
          <w:rFonts w:asciiTheme="minorHAnsi" w:hAnsiTheme="minorHAnsi"/>
          <w:sz w:val="24"/>
        </w:rPr>
      </w:pPr>
    </w:p>
    <w:p w:rsidR="001841A2" w:rsidRPr="00ED758F" w:rsidRDefault="002F3E84" w:rsidP="002F3E84">
      <w:pPr>
        <w:jc w:val="left"/>
        <w:rPr>
          <w:rFonts w:asciiTheme="minorHAnsi" w:hAnsiTheme="minorHAnsi"/>
          <w:sz w:val="24"/>
        </w:rPr>
      </w:pPr>
      <w:r>
        <w:rPr>
          <w:rFonts w:asciiTheme="minorHAnsi" w:hAnsiTheme="minorHAnsi"/>
          <w:sz w:val="24"/>
        </w:rPr>
        <w:t>Full details and Request for P</w:t>
      </w:r>
      <w:r w:rsidR="001841A2" w:rsidRPr="00ED758F">
        <w:rPr>
          <w:rFonts w:asciiTheme="minorHAnsi" w:hAnsiTheme="minorHAnsi"/>
          <w:sz w:val="24"/>
        </w:rPr>
        <w:t>roposal</w:t>
      </w:r>
      <w:r>
        <w:rPr>
          <w:rFonts w:asciiTheme="minorHAnsi" w:hAnsiTheme="minorHAnsi"/>
          <w:sz w:val="24"/>
        </w:rPr>
        <w:t>s</w:t>
      </w:r>
      <w:r w:rsidR="001841A2" w:rsidRPr="00ED758F">
        <w:rPr>
          <w:rFonts w:asciiTheme="minorHAnsi" w:hAnsiTheme="minorHAnsi"/>
          <w:sz w:val="24"/>
        </w:rPr>
        <w:t xml:space="preserve"> documents may also be obtained from </w:t>
      </w:r>
      <w:hyperlink r:id="rId10" w:history="1">
        <w:r w:rsidR="001841A2" w:rsidRPr="00ED758F">
          <w:rPr>
            <w:rStyle w:val="Hyperlink"/>
            <w:rFonts w:asciiTheme="minorHAnsi" w:hAnsiTheme="minorHAnsi"/>
            <w:sz w:val="24"/>
          </w:rPr>
          <w:t>www.opmp.gov.bm</w:t>
        </w:r>
      </w:hyperlink>
      <w:r w:rsidR="001841A2" w:rsidRPr="00ED758F">
        <w:rPr>
          <w:rFonts w:asciiTheme="minorHAnsi" w:hAnsiTheme="minorHAnsi"/>
          <w:sz w:val="24"/>
        </w:rPr>
        <w:t xml:space="preserve"> procurement notices website.  </w:t>
      </w:r>
    </w:p>
    <w:p w:rsidR="00231A3B" w:rsidRPr="00ED758F" w:rsidRDefault="00231A3B" w:rsidP="002F3E84">
      <w:pPr>
        <w:jc w:val="left"/>
        <w:rPr>
          <w:rFonts w:asciiTheme="minorHAnsi" w:hAnsiTheme="minorHAnsi"/>
          <w:b/>
          <w:sz w:val="24"/>
        </w:rPr>
      </w:pPr>
    </w:p>
    <w:p w:rsidR="001841A2" w:rsidRPr="00ED758F" w:rsidRDefault="001841A2" w:rsidP="002F3E84">
      <w:pPr>
        <w:jc w:val="left"/>
        <w:rPr>
          <w:rFonts w:asciiTheme="minorHAnsi" w:hAnsiTheme="minorHAnsi"/>
          <w:b/>
          <w:sz w:val="24"/>
        </w:rPr>
      </w:pPr>
      <w:r w:rsidRPr="00ED758F">
        <w:rPr>
          <w:rFonts w:asciiTheme="minorHAnsi" w:hAnsiTheme="minorHAnsi"/>
          <w:b/>
          <w:sz w:val="24"/>
        </w:rPr>
        <w:t>Queries</w:t>
      </w:r>
    </w:p>
    <w:p w:rsidR="008F04C3" w:rsidRPr="00ED758F" w:rsidRDefault="001841A2" w:rsidP="002F3E84">
      <w:pPr>
        <w:jc w:val="left"/>
        <w:rPr>
          <w:rFonts w:asciiTheme="minorHAnsi" w:hAnsiTheme="minorHAnsi"/>
          <w:sz w:val="24"/>
        </w:rPr>
      </w:pPr>
      <w:r w:rsidRPr="00ED758F">
        <w:rPr>
          <w:rFonts w:asciiTheme="minorHAnsi" w:hAnsiTheme="minorHAnsi"/>
          <w:sz w:val="24"/>
        </w:rPr>
        <w:t xml:space="preserve">All queries must be in writing and directed to </w:t>
      </w:r>
      <w:r w:rsidR="008F04C3" w:rsidRPr="00ED758F">
        <w:rPr>
          <w:rFonts w:asciiTheme="minorHAnsi" w:hAnsiTheme="minorHAnsi"/>
          <w:sz w:val="24"/>
        </w:rPr>
        <w:t>Mr. Ferdinand Th</w:t>
      </w:r>
      <w:r w:rsidR="00DE5EB6">
        <w:rPr>
          <w:rFonts w:asciiTheme="minorHAnsi" w:hAnsiTheme="minorHAnsi"/>
          <w:sz w:val="24"/>
        </w:rPr>
        <w:t>orne</w:t>
      </w:r>
      <w:r w:rsidR="008F04C3" w:rsidRPr="00ED758F">
        <w:rPr>
          <w:rFonts w:asciiTheme="minorHAnsi" w:hAnsiTheme="minorHAnsi"/>
          <w:sz w:val="24"/>
        </w:rPr>
        <w:t xml:space="preserve"> </w:t>
      </w:r>
      <w:r w:rsidRPr="00ED758F">
        <w:rPr>
          <w:rFonts w:asciiTheme="minorHAnsi" w:hAnsiTheme="minorHAnsi"/>
          <w:sz w:val="24"/>
        </w:rPr>
        <w:t>by email at</w:t>
      </w:r>
      <w:r w:rsidR="008F04C3" w:rsidRPr="00ED758F">
        <w:rPr>
          <w:rFonts w:asciiTheme="minorHAnsi" w:hAnsiTheme="minorHAnsi"/>
          <w:sz w:val="24"/>
        </w:rPr>
        <w:t xml:space="preserve"> </w:t>
      </w:r>
      <w:hyperlink r:id="rId11" w:history="1">
        <w:r w:rsidR="008F04C3" w:rsidRPr="00ED758F">
          <w:rPr>
            <w:rStyle w:val="Hyperlink"/>
            <w:rFonts w:asciiTheme="minorHAnsi" w:hAnsiTheme="minorHAnsi"/>
            <w:sz w:val="24"/>
          </w:rPr>
          <w:t>fdthorne@gov.bm</w:t>
        </w:r>
      </w:hyperlink>
      <w:r w:rsidR="008F04C3" w:rsidRPr="00ED758F">
        <w:rPr>
          <w:rFonts w:asciiTheme="minorHAnsi" w:hAnsiTheme="minorHAnsi"/>
          <w:sz w:val="24"/>
        </w:rPr>
        <w:t xml:space="preserve">. </w:t>
      </w:r>
    </w:p>
    <w:p w:rsidR="008F04C3" w:rsidRPr="00ED758F" w:rsidRDefault="008F04C3" w:rsidP="002F3E84">
      <w:pPr>
        <w:jc w:val="left"/>
        <w:rPr>
          <w:rFonts w:asciiTheme="minorHAnsi" w:hAnsiTheme="minorHAnsi"/>
          <w:sz w:val="24"/>
        </w:rPr>
      </w:pPr>
    </w:p>
    <w:p w:rsidR="003F6A87" w:rsidRPr="00A1647B" w:rsidRDefault="008F04C3" w:rsidP="002F3E84">
      <w:pPr>
        <w:jc w:val="left"/>
        <w:rPr>
          <w:rFonts w:asciiTheme="minorHAnsi" w:hAnsiTheme="minorHAnsi"/>
          <w:b/>
          <w:sz w:val="24"/>
        </w:rPr>
      </w:pPr>
      <w:r w:rsidRPr="00ED758F">
        <w:rPr>
          <w:rFonts w:asciiTheme="minorHAnsi" w:hAnsiTheme="minorHAnsi"/>
          <w:sz w:val="24"/>
        </w:rPr>
        <w:t>The</w:t>
      </w:r>
      <w:r w:rsidR="00BE300B">
        <w:rPr>
          <w:rFonts w:asciiTheme="minorHAnsi" w:hAnsiTheme="minorHAnsi"/>
          <w:sz w:val="24"/>
        </w:rPr>
        <w:t>re</w:t>
      </w:r>
      <w:r w:rsidR="00A1647B">
        <w:rPr>
          <w:rFonts w:asciiTheme="minorHAnsi" w:hAnsiTheme="minorHAnsi"/>
          <w:sz w:val="24"/>
        </w:rPr>
        <w:t xml:space="preserve"> </w:t>
      </w:r>
      <w:r w:rsidRPr="00ED758F">
        <w:rPr>
          <w:rFonts w:asciiTheme="minorHAnsi" w:hAnsiTheme="minorHAnsi"/>
          <w:sz w:val="24"/>
        </w:rPr>
        <w:t xml:space="preserve">will be </w:t>
      </w:r>
      <w:r w:rsidR="00A1647B">
        <w:rPr>
          <w:rFonts w:asciiTheme="minorHAnsi" w:hAnsiTheme="minorHAnsi"/>
          <w:sz w:val="24"/>
        </w:rPr>
        <w:t>a series</w:t>
      </w:r>
      <w:r w:rsidR="00A1647B" w:rsidRPr="00ED758F">
        <w:rPr>
          <w:rFonts w:asciiTheme="minorHAnsi" w:hAnsiTheme="minorHAnsi"/>
          <w:sz w:val="24"/>
        </w:rPr>
        <w:t xml:space="preserve"> </w:t>
      </w:r>
      <w:r w:rsidR="00A1647B">
        <w:rPr>
          <w:rFonts w:asciiTheme="minorHAnsi" w:hAnsiTheme="minorHAnsi"/>
          <w:sz w:val="24"/>
        </w:rPr>
        <w:t xml:space="preserve">of </w:t>
      </w:r>
      <w:r w:rsidRPr="00ED758F">
        <w:rPr>
          <w:rFonts w:asciiTheme="minorHAnsi" w:hAnsiTheme="minorHAnsi"/>
          <w:sz w:val="24"/>
        </w:rPr>
        <w:t>pre-bid meeting</w:t>
      </w:r>
      <w:r w:rsidR="00DE5EB6">
        <w:rPr>
          <w:rFonts w:asciiTheme="minorHAnsi" w:hAnsiTheme="minorHAnsi"/>
          <w:sz w:val="24"/>
        </w:rPr>
        <w:t>s</w:t>
      </w:r>
      <w:r w:rsidRPr="00ED758F">
        <w:rPr>
          <w:rFonts w:asciiTheme="minorHAnsi" w:hAnsiTheme="minorHAnsi"/>
          <w:sz w:val="24"/>
        </w:rPr>
        <w:t xml:space="preserve"> held on </w:t>
      </w:r>
      <w:r w:rsidR="00DE5EB6" w:rsidRPr="00DE5EB6">
        <w:rPr>
          <w:rFonts w:asciiTheme="minorHAnsi" w:hAnsiTheme="minorHAnsi"/>
          <w:b/>
          <w:color w:val="auto"/>
          <w:sz w:val="24"/>
        </w:rPr>
        <w:t>Tuesday 6</w:t>
      </w:r>
      <w:r w:rsidR="00DE5EB6" w:rsidRPr="00DE5EB6">
        <w:rPr>
          <w:rFonts w:asciiTheme="minorHAnsi" w:hAnsiTheme="minorHAnsi"/>
          <w:b/>
          <w:color w:val="auto"/>
          <w:sz w:val="24"/>
          <w:vertAlign w:val="superscript"/>
        </w:rPr>
        <w:t>th</w:t>
      </w:r>
      <w:r w:rsidR="00DE5EB6" w:rsidRPr="00DE5EB6">
        <w:rPr>
          <w:rFonts w:asciiTheme="minorHAnsi" w:hAnsiTheme="minorHAnsi"/>
          <w:b/>
          <w:color w:val="auto"/>
          <w:sz w:val="24"/>
        </w:rPr>
        <w:t xml:space="preserve"> December 2016</w:t>
      </w:r>
      <w:r w:rsidR="00A1647B">
        <w:rPr>
          <w:rFonts w:asciiTheme="minorHAnsi" w:hAnsiTheme="minorHAnsi"/>
          <w:b/>
          <w:color w:val="auto"/>
          <w:sz w:val="24"/>
        </w:rPr>
        <w:t>.</w:t>
      </w:r>
      <w:r w:rsidRPr="00DE5EB6">
        <w:rPr>
          <w:rFonts w:asciiTheme="minorHAnsi" w:hAnsiTheme="minorHAnsi"/>
          <w:b/>
          <w:color w:val="auto"/>
          <w:sz w:val="24"/>
        </w:rPr>
        <w:t xml:space="preserve"> </w:t>
      </w:r>
      <w:r w:rsidR="00A1647B" w:rsidRPr="00A1647B">
        <w:rPr>
          <w:rFonts w:asciiTheme="minorHAnsi" w:hAnsiTheme="minorHAnsi"/>
          <w:color w:val="auto"/>
          <w:sz w:val="24"/>
        </w:rPr>
        <w:t>The times are</w:t>
      </w:r>
      <w:r w:rsidRPr="00DE5EB6">
        <w:rPr>
          <w:rFonts w:asciiTheme="minorHAnsi" w:hAnsiTheme="minorHAnsi"/>
          <w:b/>
          <w:color w:val="auto"/>
          <w:sz w:val="24"/>
        </w:rPr>
        <w:t xml:space="preserve"> </w:t>
      </w:r>
      <w:r w:rsidR="00DE5EB6">
        <w:rPr>
          <w:rFonts w:asciiTheme="minorHAnsi" w:hAnsiTheme="minorHAnsi"/>
          <w:b/>
          <w:color w:val="auto"/>
          <w:sz w:val="24"/>
        </w:rPr>
        <w:t>09</w:t>
      </w:r>
      <w:r w:rsidRPr="00DE5EB6">
        <w:rPr>
          <w:rFonts w:asciiTheme="minorHAnsi" w:hAnsiTheme="minorHAnsi"/>
          <w:b/>
          <w:color w:val="auto"/>
          <w:sz w:val="24"/>
        </w:rPr>
        <w:t>:00 a</w:t>
      </w:r>
      <w:r w:rsidR="00A1647B">
        <w:rPr>
          <w:rFonts w:asciiTheme="minorHAnsi" w:hAnsiTheme="minorHAnsi"/>
          <w:b/>
          <w:color w:val="auto"/>
          <w:sz w:val="24"/>
        </w:rPr>
        <w:t>m</w:t>
      </w:r>
      <w:r w:rsidRPr="00ED758F">
        <w:rPr>
          <w:rFonts w:asciiTheme="minorHAnsi" w:hAnsiTheme="minorHAnsi"/>
          <w:sz w:val="24"/>
        </w:rPr>
        <w:t xml:space="preserve"> at </w:t>
      </w:r>
      <w:r w:rsidR="00DE5EB6">
        <w:rPr>
          <w:rFonts w:asciiTheme="minorHAnsi" w:hAnsiTheme="minorHAnsi"/>
          <w:sz w:val="24"/>
        </w:rPr>
        <w:t xml:space="preserve">Westgate, </w:t>
      </w:r>
      <w:r w:rsidR="00DE5EB6">
        <w:rPr>
          <w:rFonts w:asciiTheme="minorHAnsi" w:hAnsiTheme="minorHAnsi"/>
          <w:b/>
          <w:sz w:val="24"/>
        </w:rPr>
        <w:t xml:space="preserve">13:30 pm </w:t>
      </w:r>
      <w:r w:rsidR="00BE300B">
        <w:rPr>
          <w:rFonts w:asciiTheme="minorHAnsi" w:hAnsiTheme="minorHAnsi"/>
          <w:sz w:val="24"/>
        </w:rPr>
        <w:t xml:space="preserve">at </w:t>
      </w:r>
      <w:r w:rsidR="00DE5EB6">
        <w:rPr>
          <w:rFonts w:asciiTheme="minorHAnsi" w:hAnsiTheme="minorHAnsi"/>
          <w:sz w:val="24"/>
        </w:rPr>
        <w:t>Co-Ed Facility</w:t>
      </w:r>
      <w:r w:rsidR="00BE300B">
        <w:rPr>
          <w:rFonts w:asciiTheme="minorHAnsi" w:hAnsiTheme="minorHAnsi"/>
          <w:sz w:val="24"/>
        </w:rPr>
        <w:t xml:space="preserve"> and </w:t>
      </w:r>
      <w:r w:rsidR="00BE300B">
        <w:rPr>
          <w:rFonts w:asciiTheme="minorHAnsi" w:hAnsiTheme="minorHAnsi"/>
          <w:b/>
          <w:sz w:val="24"/>
        </w:rPr>
        <w:t xml:space="preserve">14:30 pm </w:t>
      </w:r>
      <w:r w:rsidR="00BE300B">
        <w:rPr>
          <w:rFonts w:asciiTheme="minorHAnsi" w:hAnsiTheme="minorHAnsi"/>
          <w:sz w:val="24"/>
        </w:rPr>
        <w:t>at</w:t>
      </w:r>
      <w:r w:rsidRPr="00ED758F">
        <w:rPr>
          <w:rFonts w:asciiTheme="minorHAnsi" w:hAnsiTheme="minorHAnsi"/>
          <w:sz w:val="24"/>
        </w:rPr>
        <w:t xml:space="preserve"> Farm Facility</w:t>
      </w:r>
      <w:r w:rsidR="00A1647B">
        <w:rPr>
          <w:rFonts w:asciiTheme="minorHAnsi" w:hAnsiTheme="minorHAnsi"/>
          <w:sz w:val="24"/>
        </w:rPr>
        <w:t xml:space="preserve">. </w:t>
      </w:r>
      <w:r w:rsidRPr="00ED758F">
        <w:rPr>
          <w:rFonts w:asciiTheme="minorHAnsi" w:hAnsiTheme="minorHAnsi"/>
          <w:sz w:val="24"/>
        </w:rPr>
        <w:t xml:space="preserve"> </w:t>
      </w:r>
      <w:r w:rsidRPr="00A1647B">
        <w:rPr>
          <w:rFonts w:asciiTheme="minorHAnsi" w:hAnsiTheme="minorHAnsi"/>
          <w:b/>
          <w:sz w:val="24"/>
        </w:rPr>
        <w:t xml:space="preserve">Bidders are encouraged to attend. </w:t>
      </w:r>
    </w:p>
    <w:p w:rsidR="003F6A87" w:rsidRPr="00ED758F" w:rsidRDefault="003F6A87" w:rsidP="002F3E84">
      <w:pPr>
        <w:jc w:val="left"/>
        <w:rPr>
          <w:rFonts w:asciiTheme="minorHAnsi" w:hAnsiTheme="minorHAnsi"/>
          <w:sz w:val="24"/>
        </w:rPr>
      </w:pPr>
    </w:p>
    <w:p w:rsidR="001841A2" w:rsidRPr="00ED758F" w:rsidRDefault="003F6A87" w:rsidP="002F3E84">
      <w:pPr>
        <w:jc w:val="left"/>
        <w:rPr>
          <w:rFonts w:asciiTheme="minorHAnsi" w:hAnsiTheme="minorHAnsi"/>
          <w:sz w:val="24"/>
        </w:rPr>
      </w:pPr>
      <w:r w:rsidRPr="00ED758F">
        <w:rPr>
          <w:rFonts w:asciiTheme="minorHAnsi" w:hAnsiTheme="minorHAnsi"/>
          <w:sz w:val="24"/>
        </w:rPr>
        <w:t>If you do not attend the pre-bid meeting</w:t>
      </w:r>
      <w:r w:rsidR="00ED6ADC">
        <w:rPr>
          <w:rFonts w:asciiTheme="minorHAnsi" w:hAnsiTheme="minorHAnsi"/>
          <w:sz w:val="24"/>
        </w:rPr>
        <w:t>s</w:t>
      </w:r>
      <w:r w:rsidRPr="00ED758F">
        <w:rPr>
          <w:rFonts w:asciiTheme="minorHAnsi" w:hAnsiTheme="minorHAnsi"/>
          <w:sz w:val="24"/>
        </w:rPr>
        <w:t>, t</w:t>
      </w:r>
      <w:r w:rsidR="001841A2" w:rsidRPr="00ED758F">
        <w:rPr>
          <w:rFonts w:asciiTheme="minorHAnsi" w:hAnsiTheme="minorHAnsi"/>
          <w:sz w:val="24"/>
        </w:rPr>
        <w:t>he last date on which q</w:t>
      </w:r>
      <w:r w:rsidRPr="00ED758F">
        <w:rPr>
          <w:rFonts w:asciiTheme="minorHAnsi" w:hAnsiTheme="minorHAnsi"/>
          <w:sz w:val="24"/>
        </w:rPr>
        <w:t xml:space="preserve">uestions can be received is no </w:t>
      </w:r>
      <w:r w:rsidR="001841A2" w:rsidRPr="00ED758F">
        <w:rPr>
          <w:rFonts w:asciiTheme="minorHAnsi" w:hAnsiTheme="minorHAnsi"/>
          <w:sz w:val="24"/>
        </w:rPr>
        <w:t>later than 4:00 p.m. on</w:t>
      </w:r>
      <w:r w:rsidR="00ED6ADC">
        <w:rPr>
          <w:rFonts w:asciiTheme="minorHAnsi" w:hAnsiTheme="minorHAnsi"/>
          <w:color w:val="FF0000"/>
          <w:sz w:val="24"/>
        </w:rPr>
        <w:t xml:space="preserve"> </w:t>
      </w:r>
      <w:r w:rsidR="00ED6ADC" w:rsidRPr="00ED6ADC">
        <w:rPr>
          <w:rFonts w:asciiTheme="minorHAnsi" w:hAnsiTheme="minorHAnsi"/>
          <w:color w:val="auto"/>
          <w:sz w:val="24"/>
        </w:rPr>
        <w:t>9</w:t>
      </w:r>
      <w:r w:rsidR="00ED6ADC" w:rsidRPr="00ED6ADC">
        <w:rPr>
          <w:rFonts w:asciiTheme="minorHAnsi" w:hAnsiTheme="minorHAnsi"/>
          <w:color w:val="auto"/>
          <w:sz w:val="24"/>
          <w:vertAlign w:val="superscript"/>
        </w:rPr>
        <w:t>th</w:t>
      </w:r>
      <w:r w:rsidR="00ED6ADC" w:rsidRPr="00ED6ADC">
        <w:rPr>
          <w:rFonts w:asciiTheme="minorHAnsi" w:hAnsiTheme="minorHAnsi"/>
          <w:color w:val="auto"/>
          <w:sz w:val="24"/>
        </w:rPr>
        <w:t xml:space="preserve"> December 2016</w:t>
      </w:r>
      <w:r w:rsidR="001841A2" w:rsidRPr="00ED758F">
        <w:rPr>
          <w:rFonts w:asciiTheme="minorHAnsi" w:hAnsiTheme="minorHAnsi"/>
          <w:color w:val="FF0000"/>
          <w:sz w:val="24"/>
        </w:rPr>
        <w:t>.</w:t>
      </w:r>
      <w:r w:rsidR="001841A2" w:rsidRPr="00ED758F">
        <w:rPr>
          <w:rFonts w:asciiTheme="minorHAnsi" w:hAnsiTheme="minorHAnsi"/>
          <w:sz w:val="24"/>
        </w:rPr>
        <w:t xml:space="preserve">  Answers will be disseminated in addendum format for all bidders to see on the </w:t>
      </w:r>
      <w:hyperlink r:id="rId12" w:history="1">
        <w:r w:rsidR="001841A2" w:rsidRPr="00ED758F">
          <w:rPr>
            <w:rStyle w:val="Hyperlink"/>
            <w:rFonts w:asciiTheme="minorHAnsi" w:hAnsiTheme="minorHAnsi"/>
            <w:sz w:val="24"/>
          </w:rPr>
          <w:t>www.opmp.gov.bm</w:t>
        </w:r>
      </w:hyperlink>
      <w:r w:rsidR="001841A2" w:rsidRPr="00ED758F">
        <w:rPr>
          <w:rFonts w:asciiTheme="minorHAnsi" w:hAnsiTheme="minorHAnsi"/>
          <w:sz w:val="24"/>
        </w:rPr>
        <w:t xml:space="preserve"> under procurement notices by the end of day on </w:t>
      </w:r>
      <w:r w:rsidR="00ED6ADC">
        <w:rPr>
          <w:rFonts w:asciiTheme="minorHAnsi" w:hAnsiTheme="minorHAnsi"/>
          <w:color w:val="auto"/>
          <w:sz w:val="24"/>
        </w:rPr>
        <w:t>14</w:t>
      </w:r>
      <w:r w:rsidR="00ED6ADC" w:rsidRPr="00ED6ADC">
        <w:rPr>
          <w:rFonts w:asciiTheme="minorHAnsi" w:hAnsiTheme="minorHAnsi"/>
          <w:color w:val="auto"/>
          <w:sz w:val="24"/>
          <w:vertAlign w:val="superscript"/>
        </w:rPr>
        <w:t>th</w:t>
      </w:r>
      <w:r w:rsidR="00ED6ADC">
        <w:rPr>
          <w:rFonts w:asciiTheme="minorHAnsi" w:hAnsiTheme="minorHAnsi"/>
          <w:color w:val="auto"/>
          <w:sz w:val="24"/>
        </w:rPr>
        <w:t xml:space="preserve"> December, 2016</w:t>
      </w:r>
      <w:r w:rsidR="001841A2" w:rsidRPr="00ED758F">
        <w:rPr>
          <w:rFonts w:asciiTheme="minorHAnsi" w:hAnsiTheme="minorHAnsi"/>
          <w:color w:val="FF0000"/>
          <w:sz w:val="24"/>
        </w:rPr>
        <w:t>.</w:t>
      </w:r>
    </w:p>
    <w:p w:rsidR="00231A3B" w:rsidRPr="00ED758F" w:rsidRDefault="00231A3B" w:rsidP="002F3E84">
      <w:pPr>
        <w:jc w:val="left"/>
        <w:rPr>
          <w:rFonts w:asciiTheme="minorHAnsi" w:hAnsiTheme="minorHAnsi"/>
          <w:sz w:val="24"/>
        </w:rPr>
      </w:pPr>
    </w:p>
    <w:p w:rsidR="001841A2" w:rsidRPr="00ED758F" w:rsidRDefault="001841A2" w:rsidP="002F3E84">
      <w:pPr>
        <w:jc w:val="left"/>
        <w:rPr>
          <w:rFonts w:asciiTheme="minorHAnsi" w:hAnsiTheme="minorHAnsi"/>
          <w:sz w:val="24"/>
        </w:rPr>
      </w:pPr>
      <w:r w:rsidRPr="00ED758F">
        <w:rPr>
          <w:rFonts w:asciiTheme="minorHAnsi" w:hAnsiTheme="minorHAnsi"/>
          <w:sz w:val="24"/>
        </w:rPr>
        <w:t>This letter is not to be construed in any way as an offer to contract with your Company.</w:t>
      </w:r>
    </w:p>
    <w:p w:rsidR="001841A2" w:rsidRPr="00ED758F" w:rsidRDefault="001841A2" w:rsidP="001841A2">
      <w:pPr>
        <w:rPr>
          <w:rFonts w:asciiTheme="minorHAnsi" w:hAnsiTheme="minorHAnsi"/>
          <w:sz w:val="24"/>
        </w:rPr>
      </w:pPr>
    </w:p>
    <w:p w:rsidR="001841A2" w:rsidRPr="00ED758F" w:rsidRDefault="001841A2" w:rsidP="006D5266">
      <w:pPr>
        <w:jc w:val="left"/>
        <w:rPr>
          <w:rFonts w:asciiTheme="minorHAnsi" w:hAnsiTheme="minorHAnsi"/>
          <w:sz w:val="24"/>
        </w:rPr>
      </w:pPr>
      <w:r w:rsidRPr="00ED758F">
        <w:rPr>
          <w:rFonts w:asciiTheme="minorHAnsi" w:hAnsiTheme="minorHAnsi"/>
          <w:sz w:val="24"/>
        </w:rPr>
        <w:t>We look forward to receiving your proposal and thank you in advance for your interest in Government procurement opportunities.</w:t>
      </w:r>
    </w:p>
    <w:p w:rsidR="001841A2" w:rsidRPr="00ED758F" w:rsidRDefault="001841A2" w:rsidP="006D5266">
      <w:pPr>
        <w:jc w:val="left"/>
        <w:rPr>
          <w:rFonts w:asciiTheme="minorHAnsi" w:hAnsiTheme="minorHAnsi"/>
          <w:sz w:val="24"/>
        </w:rPr>
      </w:pPr>
    </w:p>
    <w:p w:rsidR="00ED6ADC" w:rsidRDefault="00ED6ADC" w:rsidP="001841A2">
      <w:pPr>
        <w:rPr>
          <w:rFonts w:asciiTheme="minorHAnsi" w:hAnsiTheme="minorHAnsi"/>
          <w:sz w:val="24"/>
        </w:rPr>
      </w:pPr>
    </w:p>
    <w:p w:rsidR="00ED6ADC" w:rsidRDefault="00ED6ADC" w:rsidP="001841A2">
      <w:pPr>
        <w:rPr>
          <w:rFonts w:asciiTheme="minorHAnsi" w:hAnsiTheme="minorHAnsi"/>
          <w:sz w:val="24"/>
        </w:rPr>
      </w:pPr>
    </w:p>
    <w:p w:rsidR="001841A2" w:rsidRPr="00ED758F" w:rsidRDefault="001841A2" w:rsidP="001841A2">
      <w:pPr>
        <w:rPr>
          <w:rFonts w:asciiTheme="minorHAnsi" w:hAnsiTheme="minorHAnsi"/>
          <w:sz w:val="24"/>
        </w:rPr>
      </w:pPr>
      <w:r w:rsidRPr="00ED758F">
        <w:rPr>
          <w:rFonts w:asciiTheme="minorHAnsi" w:hAnsiTheme="minorHAnsi"/>
          <w:sz w:val="24"/>
        </w:rPr>
        <w:t>Yours Sincerely,</w:t>
      </w:r>
    </w:p>
    <w:p w:rsidR="001841A2" w:rsidRPr="00ED758F" w:rsidRDefault="001841A2" w:rsidP="001841A2">
      <w:pPr>
        <w:rPr>
          <w:rFonts w:asciiTheme="minorHAnsi" w:hAnsiTheme="minorHAnsi"/>
          <w:iCs/>
          <w:sz w:val="24"/>
        </w:rPr>
      </w:pPr>
    </w:p>
    <w:p w:rsidR="00293671" w:rsidRPr="00ED758F" w:rsidRDefault="00ED6ADC" w:rsidP="001841A2">
      <w:pPr>
        <w:rPr>
          <w:rFonts w:asciiTheme="minorHAnsi" w:hAnsiTheme="minorHAnsi"/>
          <w:iCs/>
          <w:sz w:val="24"/>
        </w:rPr>
      </w:pPr>
      <w:r>
        <w:rPr>
          <w:rFonts w:asciiTheme="minorHAnsi" w:hAnsiTheme="minorHAnsi"/>
          <w:iCs/>
          <w:sz w:val="24"/>
        </w:rPr>
        <w:t>Keeva-M</w:t>
      </w:r>
      <w:r w:rsidR="00D476DF">
        <w:rPr>
          <w:rFonts w:asciiTheme="minorHAnsi" w:hAnsiTheme="minorHAnsi"/>
          <w:iCs/>
          <w:sz w:val="24"/>
        </w:rPr>
        <w:t>ae</w:t>
      </w:r>
      <w:r>
        <w:rPr>
          <w:rFonts w:asciiTheme="minorHAnsi" w:hAnsiTheme="minorHAnsi"/>
          <w:iCs/>
          <w:sz w:val="24"/>
        </w:rPr>
        <w:t xml:space="preserve"> Joell-Benjamin</w:t>
      </w:r>
      <w:r w:rsidR="00EF6B85">
        <w:rPr>
          <w:rFonts w:asciiTheme="minorHAnsi" w:hAnsiTheme="minorHAnsi"/>
          <w:iCs/>
          <w:sz w:val="24"/>
        </w:rPr>
        <w:t>,</w:t>
      </w:r>
    </w:p>
    <w:p w:rsidR="001841A2" w:rsidRPr="00ED6ADC" w:rsidRDefault="00ED6ADC" w:rsidP="001841A2">
      <w:pPr>
        <w:rPr>
          <w:rFonts w:asciiTheme="minorHAnsi" w:hAnsiTheme="minorHAnsi"/>
          <w:iCs/>
          <w:color w:val="auto"/>
          <w:sz w:val="24"/>
        </w:rPr>
      </w:pPr>
      <w:r>
        <w:rPr>
          <w:rFonts w:asciiTheme="minorHAnsi" w:hAnsiTheme="minorHAnsi"/>
          <w:iCs/>
          <w:color w:val="auto"/>
          <w:sz w:val="24"/>
        </w:rPr>
        <w:t>Assistant Commissioner Administration</w:t>
      </w:r>
      <w:r w:rsidR="00EF6B85">
        <w:rPr>
          <w:rFonts w:asciiTheme="minorHAnsi" w:hAnsiTheme="minorHAnsi"/>
          <w:iCs/>
          <w:color w:val="auto"/>
          <w:sz w:val="24"/>
        </w:rPr>
        <w:t>,</w:t>
      </w:r>
    </w:p>
    <w:p w:rsidR="001841A2" w:rsidRPr="00ED758F" w:rsidRDefault="001841A2" w:rsidP="001841A2">
      <w:pPr>
        <w:rPr>
          <w:rFonts w:asciiTheme="minorHAnsi" w:hAnsiTheme="minorHAnsi"/>
          <w:iCs/>
          <w:sz w:val="24"/>
        </w:rPr>
      </w:pPr>
      <w:proofErr w:type="gramStart"/>
      <w:r w:rsidRPr="00ED758F">
        <w:rPr>
          <w:rFonts w:asciiTheme="minorHAnsi" w:hAnsiTheme="minorHAnsi"/>
          <w:iCs/>
          <w:sz w:val="24"/>
        </w:rPr>
        <w:t>Department of Corrections</w:t>
      </w:r>
      <w:r w:rsidR="00EF6B85">
        <w:rPr>
          <w:rFonts w:asciiTheme="minorHAnsi" w:hAnsiTheme="minorHAnsi"/>
          <w:iCs/>
          <w:sz w:val="24"/>
        </w:rPr>
        <w:t>.</w:t>
      </w:r>
      <w:proofErr w:type="gramEnd"/>
    </w:p>
    <w:p w:rsidR="001841A2" w:rsidRPr="00ED758F" w:rsidRDefault="001841A2">
      <w:pPr>
        <w:spacing w:after="200" w:line="276" w:lineRule="auto"/>
        <w:jc w:val="left"/>
        <w:rPr>
          <w:rFonts w:asciiTheme="minorHAnsi" w:hAnsiTheme="minorHAnsi"/>
          <w:b/>
          <w:szCs w:val="22"/>
        </w:rPr>
      </w:pPr>
      <w:r w:rsidRPr="00ED758F">
        <w:rPr>
          <w:rFonts w:asciiTheme="minorHAnsi" w:hAnsiTheme="minorHAnsi"/>
          <w:b/>
          <w:szCs w:val="22"/>
        </w:rPr>
        <w:br w:type="page"/>
      </w:r>
    </w:p>
    <w:p w:rsidR="009E4CF0" w:rsidRPr="00AC7E30" w:rsidRDefault="004402B1" w:rsidP="00AC7E30">
      <w:pPr>
        <w:pStyle w:val="TOC1"/>
        <w:tabs>
          <w:tab w:val="right" w:pos="9350"/>
        </w:tabs>
        <w:spacing w:after="0" w:line="276" w:lineRule="auto"/>
        <w:rPr>
          <w:rFonts w:asciiTheme="minorHAnsi" w:hAnsiTheme="minorHAnsi"/>
          <w:b/>
          <w:sz w:val="22"/>
          <w:szCs w:val="22"/>
        </w:rPr>
      </w:pPr>
      <w:r w:rsidRPr="00AC7E30">
        <w:rPr>
          <w:rFonts w:asciiTheme="minorHAnsi" w:hAnsiTheme="minorHAnsi"/>
          <w:b/>
          <w:sz w:val="22"/>
          <w:szCs w:val="22"/>
        </w:rPr>
        <w:lastRenderedPageBreak/>
        <w:t>TABLE OF CONTENT</w:t>
      </w:r>
      <w:r w:rsidR="004D70EC">
        <w:rPr>
          <w:rFonts w:asciiTheme="minorHAnsi" w:hAnsiTheme="minorHAnsi"/>
          <w:b/>
          <w:sz w:val="22"/>
          <w:szCs w:val="22"/>
        </w:rPr>
        <w:t>S</w:t>
      </w:r>
    </w:p>
    <w:p w:rsidR="009E4CF0" w:rsidRPr="00AC7E30" w:rsidRDefault="009E4CF0" w:rsidP="00AC7E30">
      <w:pPr>
        <w:spacing w:line="276" w:lineRule="auto"/>
        <w:rPr>
          <w:rFonts w:asciiTheme="minorHAnsi" w:hAnsiTheme="minorHAnsi"/>
          <w:szCs w:val="22"/>
        </w:rPr>
      </w:pPr>
    </w:p>
    <w:p w:rsidR="00227E08" w:rsidRDefault="004402B1">
      <w:pPr>
        <w:pStyle w:val="TOC1"/>
        <w:tabs>
          <w:tab w:val="right" w:pos="9350"/>
        </w:tabs>
        <w:rPr>
          <w:rFonts w:asciiTheme="minorHAnsi" w:eastAsiaTheme="minorEastAsia" w:hAnsiTheme="minorHAnsi" w:cstheme="minorBidi"/>
          <w:noProof/>
          <w:color w:val="auto"/>
          <w:sz w:val="22"/>
          <w:szCs w:val="22"/>
          <w:lang w:val="en-GB" w:eastAsia="en-GB"/>
        </w:rPr>
      </w:pPr>
      <w:r w:rsidRPr="0074539E">
        <w:rPr>
          <w:rFonts w:asciiTheme="minorHAnsi" w:hAnsiTheme="minorHAnsi"/>
          <w:sz w:val="22"/>
          <w:szCs w:val="22"/>
        </w:rPr>
        <w:fldChar w:fldCharType="begin"/>
      </w:r>
      <w:r w:rsidRPr="00B34500">
        <w:rPr>
          <w:rFonts w:asciiTheme="minorHAnsi" w:hAnsiTheme="minorHAnsi"/>
          <w:sz w:val="22"/>
          <w:szCs w:val="22"/>
        </w:rPr>
        <w:instrText xml:space="preserve"> TOC \o "1-1" \h \z \u </w:instrText>
      </w:r>
      <w:r w:rsidRPr="0074539E">
        <w:rPr>
          <w:rFonts w:asciiTheme="minorHAnsi" w:hAnsiTheme="minorHAnsi"/>
          <w:sz w:val="22"/>
          <w:szCs w:val="22"/>
        </w:rPr>
        <w:fldChar w:fldCharType="separate"/>
      </w:r>
      <w:hyperlink w:anchor="_Toc427307442" w:history="1">
        <w:r w:rsidR="00227E08" w:rsidRPr="003E7501">
          <w:rPr>
            <w:rStyle w:val="Hyperlink"/>
            <w:noProof/>
          </w:rPr>
          <w:t>Letter of Invitation</w:t>
        </w:r>
        <w:r w:rsidR="00227E08">
          <w:rPr>
            <w:noProof/>
            <w:webHidden/>
          </w:rPr>
          <w:tab/>
        </w:r>
        <w:r w:rsidR="00227E08">
          <w:rPr>
            <w:noProof/>
            <w:webHidden/>
          </w:rPr>
          <w:fldChar w:fldCharType="begin"/>
        </w:r>
        <w:r w:rsidR="00227E08">
          <w:rPr>
            <w:noProof/>
            <w:webHidden/>
          </w:rPr>
          <w:instrText xml:space="preserve"> PAGEREF _Toc427307442 \h </w:instrText>
        </w:r>
        <w:r w:rsidR="00227E08">
          <w:rPr>
            <w:noProof/>
            <w:webHidden/>
          </w:rPr>
        </w:r>
        <w:r w:rsidR="00227E08">
          <w:rPr>
            <w:noProof/>
            <w:webHidden/>
          </w:rPr>
          <w:fldChar w:fldCharType="separate"/>
        </w:r>
        <w:r w:rsidR="00C956A4">
          <w:rPr>
            <w:noProof/>
            <w:webHidden/>
          </w:rPr>
          <w:t>2</w:t>
        </w:r>
        <w:r w:rsidR="00227E08">
          <w:rPr>
            <w:noProof/>
            <w:webHidden/>
          </w:rPr>
          <w:fldChar w:fldCharType="end"/>
        </w:r>
      </w:hyperlink>
    </w:p>
    <w:p w:rsidR="00227E08" w:rsidRDefault="00176A34">
      <w:pPr>
        <w:pStyle w:val="TOC1"/>
        <w:tabs>
          <w:tab w:val="left" w:pos="880"/>
          <w:tab w:val="right" w:pos="9350"/>
        </w:tabs>
        <w:rPr>
          <w:rFonts w:asciiTheme="minorHAnsi" w:eastAsiaTheme="minorEastAsia" w:hAnsiTheme="minorHAnsi" w:cstheme="minorBidi"/>
          <w:noProof/>
          <w:color w:val="auto"/>
          <w:sz w:val="22"/>
          <w:szCs w:val="22"/>
          <w:lang w:val="en-GB" w:eastAsia="en-GB"/>
        </w:rPr>
      </w:pPr>
      <w:hyperlink w:anchor="_Toc427307443" w:history="1">
        <w:r w:rsidR="00227E08" w:rsidRPr="003E7501">
          <w:rPr>
            <w:rStyle w:val="Hyperlink"/>
            <w:noProof/>
          </w:rPr>
          <w:t>Part 1</w:t>
        </w:r>
        <w:r w:rsidR="00227E08">
          <w:rPr>
            <w:rFonts w:asciiTheme="minorHAnsi" w:eastAsiaTheme="minorEastAsia" w:hAnsiTheme="minorHAnsi" w:cstheme="minorBidi"/>
            <w:noProof/>
            <w:color w:val="auto"/>
            <w:sz w:val="22"/>
            <w:szCs w:val="22"/>
            <w:lang w:val="en-GB" w:eastAsia="en-GB"/>
          </w:rPr>
          <w:tab/>
        </w:r>
        <w:r w:rsidR="00227E08" w:rsidRPr="003E7501">
          <w:rPr>
            <w:rStyle w:val="Hyperlink"/>
            <w:noProof/>
          </w:rPr>
          <w:t>Instructions to Bidders</w:t>
        </w:r>
        <w:r w:rsidR="00227E08">
          <w:rPr>
            <w:noProof/>
            <w:webHidden/>
          </w:rPr>
          <w:tab/>
        </w:r>
        <w:r w:rsidR="00EF6B85">
          <w:rPr>
            <w:noProof/>
            <w:webHidden/>
          </w:rPr>
          <w:t>6</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44" w:history="1">
        <w:r w:rsidR="00227E08" w:rsidRPr="003E7501">
          <w:rPr>
            <w:rStyle w:val="Hyperlink"/>
            <w:noProof/>
          </w:rPr>
          <w:t>Attachment A – Evaluation Matrix</w:t>
        </w:r>
        <w:r w:rsidR="00227E08">
          <w:rPr>
            <w:noProof/>
            <w:webHidden/>
          </w:rPr>
          <w:tab/>
        </w:r>
        <w:r w:rsidR="00227E08">
          <w:rPr>
            <w:noProof/>
            <w:webHidden/>
          </w:rPr>
          <w:fldChar w:fldCharType="begin"/>
        </w:r>
        <w:r w:rsidR="00227E08">
          <w:rPr>
            <w:noProof/>
            <w:webHidden/>
          </w:rPr>
          <w:instrText xml:space="preserve"> PAGEREF _Toc427307444 \h </w:instrText>
        </w:r>
        <w:r w:rsidR="00227E08">
          <w:rPr>
            <w:noProof/>
            <w:webHidden/>
          </w:rPr>
        </w:r>
        <w:r w:rsidR="00227E08">
          <w:rPr>
            <w:noProof/>
            <w:webHidden/>
          </w:rPr>
          <w:fldChar w:fldCharType="separate"/>
        </w:r>
        <w:r w:rsidR="00C956A4">
          <w:rPr>
            <w:noProof/>
            <w:webHidden/>
          </w:rPr>
          <w:t>18</w:t>
        </w:r>
        <w:r w:rsidR="00227E08">
          <w:rPr>
            <w:noProof/>
            <w:webHidden/>
          </w:rPr>
          <w:fldChar w:fldCharType="end"/>
        </w:r>
      </w:hyperlink>
    </w:p>
    <w:p w:rsidR="00227E08" w:rsidRDefault="00227E08">
      <w:pPr>
        <w:pStyle w:val="TOC1"/>
        <w:tabs>
          <w:tab w:val="left" w:pos="880"/>
          <w:tab w:val="right" w:pos="9350"/>
        </w:tabs>
        <w:rPr>
          <w:rStyle w:val="Hyperlink"/>
          <w:noProof/>
        </w:rPr>
      </w:pPr>
    </w:p>
    <w:p w:rsidR="00227E08" w:rsidRDefault="00176A34">
      <w:pPr>
        <w:pStyle w:val="TOC1"/>
        <w:tabs>
          <w:tab w:val="left" w:pos="880"/>
          <w:tab w:val="right" w:pos="9350"/>
        </w:tabs>
        <w:rPr>
          <w:rFonts w:asciiTheme="minorHAnsi" w:eastAsiaTheme="minorEastAsia" w:hAnsiTheme="minorHAnsi" w:cstheme="minorBidi"/>
          <w:noProof/>
          <w:color w:val="auto"/>
          <w:sz w:val="22"/>
          <w:szCs w:val="22"/>
          <w:lang w:val="en-GB" w:eastAsia="en-GB"/>
        </w:rPr>
      </w:pPr>
      <w:hyperlink w:anchor="_Toc427307445" w:history="1">
        <w:r w:rsidR="00227E08" w:rsidRPr="003E7501">
          <w:rPr>
            <w:rStyle w:val="Hyperlink"/>
            <w:noProof/>
          </w:rPr>
          <w:t>Part 2</w:t>
        </w:r>
        <w:r w:rsidR="00227E08">
          <w:rPr>
            <w:rFonts w:asciiTheme="minorHAnsi" w:eastAsiaTheme="minorEastAsia" w:hAnsiTheme="minorHAnsi" w:cstheme="minorBidi"/>
            <w:noProof/>
            <w:color w:val="auto"/>
            <w:sz w:val="22"/>
            <w:szCs w:val="22"/>
            <w:lang w:val="en-GB" w:eastAsia="en-GB"/>
          </w:rPr>
          <w:tab/>
        </w:r>
        <w:r w:rsidR="00227E08" w:rsidRPr="003E7501">
          <w:rPr>
            <w:rStyle w:val="Hyperlink"/>
            <w:noProof/>
          </w:rPr>
          <w:t>Statement of Requirements</w:t>
        </w:r>
        <w:r w:rsidR="00227E08">
          <w:rPr>
            <w:noProof/>
            <w:webHidden/>
          </w:rPr>
          <w:tab/>
        </w:r>
        <w:r w:rsidR="00227E08">
          <w:rPr>
            <w:noProof/>
            <w:webHidden/>
          </w:rPr>
          <w:fldChar w:fldCharType="begin"/>
        </w:r>
        <w:r w:rsidR="00227E08">
          <w:rPr>
            <w:noProof/>
            <w:webHidden/>
          </w:rPr>
          <w:instrText xml:space="preserve"> PAGEREF _Toc427307445 \h </w:instrText>
        </w:r>
        <w:r w:rsidR="00227E08">
          <w:rPr>
            <w:noProof/>
            <w:webHidden/>
          </w:rPr>
        </w:r>
        <w:r w:rsidR="00227E08">
          <w:rPr>
            <w:noProof/>
            <w:webHidden/>
          </w:rPr>
          <w:fldChar w:fldCharType="separate"/>
        </w:r>
        <w:r w:rsidR="00C956A4">
          <w:rPr>
            <w:noProof/>
            <w:webHidden/>
          </w:rPr>
          <w:t>20</w:t>
        </w:r>
        <w:r w:rsidR="00227E08">
          <w:rPr>
            <w:noProof/>
            <w:webHidden/>
          </w:rPr>
          <w:fldChar w:fldCharType="end"/>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46" w:history="1">
        <w:r w:rsidR="00227E08" w:rsidRPr="003E7501">
          <w:rPr>
            <w:rStyle w:val="Hyperlink"/>
            <w:noProof/>
          </w:rPr>
          <w:t xml:space="preserve">Attachment B </w:t>
        </w:r>
        <w:r w:rsidR="00494E32">
          <w:rPr>
            <w:rStyle w:val="Hyperlink"/>
            <w:noProof/>
          </w:rPr>
          <w:t>–</w:t>
        </w:r>
        <w:r w:rsidR="00227E08" w:rsidRPr="003E7501">
          <w:rPr>
            <w:rStyle w:val="Hyperlink"/>
            <w:noProof/>
          </w:rPr>
          <w:t xml:space="preserve"> </w:t>
        </w:r>
        <w:r w:rsidR="00494E32">
          <w:rPr>
            <w:rStyle w:val="Hyperlink"/>
            <w:noProof/>
          </w:rPr>
          <w:t>Site Plans of Facilities</w:t>
        </w:r>
        <w:r w:rsidR="00227E08">
          <w:rPr>
            <w:noProof/>
            <w:webHidden/>
          </w:rPr>
          <w:tab/>
        </w:r>
        <w:r w:rsidR="00227E08">
          <w:rPr>
            <w:noProof/>
            <w:webHidden/>
          </w:rPr>
          <w:fldChar w:fldCharType="begin"/>
        </w:r>
        <w:r w:rsidR="00227E08">
          <w:rPr>
            <w:noProof/>
            <w:webHidden/>
          </w:rPr>
          <w:instrText xml:space="preserve"> PAGEREF _Toc427307446 \h </w:instrText>
        </w:r>
        <w:r w:rsidR="00227E08">
          <w:rPr>
            <w:noProof/>
            <w:webHidden/>
          </w:rPr>
        </w:r>
        <w:r w:rsidR="00227E08">
          <w:rPr>
            <w:noProof/>
            <w:webHidden/>
          </w:rPr>
          <w:fldChar w:fldCharType="separate"/>
        </w:r>
        <w:r w:rsidR="00C956A4">
          <w:rPr>
            <w:noProof/>
            <w:webHidden/>
          </w:rPr>
          <w:t>24</w:t>
        </w:r>
        <w:r w:rsidR="00227E08">
          <w:rPr>
            <w:noProof/>
            <w:webHidden/>
          </w:rPr>
          <w:fldChar w:fldCharType="end"/>
        </w:r>
      </w:hyperlink>
    </w:p>
    <w:p w:rsidR="00227E08" w:rsidRDefault="00227E08">
      <w:pPr>
        <w:pStyle w:val="TOC1"/>
        <w:tabs>
          <w:tab w:val="left" w:pos="880"/>
          <w:tab w:val="right" w:pos="9350"/>
        </w:tabs>
        <w:rPr>
          <w:rStyle w:val="Hyperlink"/>
          <w:noProof/>
        </w:rPr>
      </w:pPr>
    </w:p>
    <w:p w:rsidR="00227E08" w:rsidRDefault="00176A34">
      <w:pPr>
        <w:pStyle w:val="TOC1"/>
        <w:tabs>
          <w:tab w:val="left" w:pos="880"/>
          <w:tab w:val="right" w:pos="9350"/>
        </w:tabs>
        <w:rPr>
          <w:rFonts w:asciiTheme="minorHAnsi" w:eastAsiaTheme="minorEastAsia" w:hAnsiTheme="minorHAnsi" w:cstheme="minorBidi"/>
          <w:noProof/>
          <w:color w:val="auto"/>
          <w:sz w:val="22"/>
          <w:szCs w:val="22"/>
          <w:lang w:val="en-GB" w:eastAsia="en-GB"/>
        </w:rPr>
      </w:pPr>
      <w:hyperlink w:anchor="_Toc427307447" w:history="1">
        <w:r w:rsidR="00227E08" w:rsidRPr="003E7501">
          <w:rPr>
            <w:rStyle w:val="Hyperlink"/>
            <w:noProof/>
          </w:rPr>
          <w:t>Part 3</w:t>
        </w:r>
        <w:r w:rsidR="00227E08">
          <w:rPr>
            <w:rFonts w:asciiTheme="minorHAnsi" w:eastAsiaTheme="minorEastAsia" w:hAnsiTheme="minorHAnsi" w:cstheme="minorBidi"/>
            <w:noProof/>
            <w:color w:val="auto"/>
            <w:sz w:val="22"/>
            <w:szCs w:val="22"/>
            <w:lang w:val="en-GB" w:eastAsia="en-GB"/>
          </w:rPr>
          <w:tab/>
        </w:r>
        <w:r w:rsidR="00227E08" w:rsidRPr="003E7501">
          <w:rPr>
            <w:rStyle w:val="Hyperlink"/>
            <w:noProof/>
          </w:rPr>
          <w:t>Appendices</w:t>
        </w:r>
        <w:r w:rsidR="00227E08">
          <w:rPr>
            <w:noProof/>
            <w:webHidden/>
          </w:rPr>
          <w:tab/>
        </w:r>
        <w:r w:rsidR="00494E32">
          <w:rPr>
            <w:noProof/>
            <w:webHidden/>
          </w:rPr>
          <w:t>27</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48" w:history="1">
        <w:r w:rsidR="00227E08" w:rsidRPr="003E7501">
          <w:rPr>
            <w:rStyle w:val="Hyperlink"/>
            <w:noProof/>
          </w:rPr>
          <w:t xml:space="preserve">Appendix I: Desired Qualifications and </w:t>
        </w:r>
        <w:r w:rsidR="00227E08" w:rsidRPr="003E7501">
          <w:rPr>
            <w:rStyle w:val="Hyperlink"/>
            <w:rFonts w:cs="Arial"/>
            <w:noProof/>
          </w:rPr>
          <w:t>Technical Evaluation Criteria</w:t>
        </w:r>
        <w:r w:rsidR="00227E08">
          <w:rPr>
            <w:noProof/>
            <w:webHidden/>
          </w:rPr>
          <w:tab/>
        </w:r>
        <w:r w:rsidR="00494E32">
          <w:rPr>
            <w:noProof/>
            <w:webHidden/>
          </w:rPr>
          <w:t>28</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49" w:history="1">
        <w:r w:rsidR="00227E08" w:rsidRPr="003E7501">
          <w:rPr>
            <w:rStyle w:val="Hyperlink"/>
            <w:noProof/>
            <w:lang w:val="en-GB"/>
          </w:rPr>
          <w:t>Appendix II: Company’s Qualification Profile</w:t>
        </w:r>
        <w:r w:rsidR="00227E08">
          <w:rPr>
            <w:noProof/>
            <w:webHidden/>
          </w:rPr>
          <w:tab/>
        </w:r>
        <w:r w:rsidR="00494E32">
          <w:rPr>
            <w:noProof/>
            <w:webHidden/>
          </w:rPr>
          <w:t>30</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50" w:history="1">
        <w:r w:rsidR="00227E08" w:rsidRPr="003E7501">
          <w:rPr>
            <w:rStyle w:val="Hyperlink"/>
            <w:noProof/>
          </w:rPr>
          <w:t>Appendix III: Company Information</w:t>
        </w:r>
        <w:r w:rsidR="00227E08">
          <w:rPr>
            <w:noProof/>
            <w:webHidden/>
          </w:rPr>
          <w:tab/>
        </w:r>
        <w:r w:rsidR="00494E32">
          <w:rPr>
            <w:noProof/>
            <w:webHidden/>
          </w:rPr>
          <w:t>31</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51" w:history="1">
        <w:r w:rsidR="00227E08" w:rsidRPr="003E7501">
          <w:rPr>
            <w:rStyle w:val="Hyperlink"/>
            <w:noProof/>
          </w:rPr>
          <w:t>Appendix IV Current or Previous Customer Reference(s)</w:t>
        </w:r>
        <w:r w:rsidR="00227E08">
          <w:rPr>
            <w:noProof/>
            <w:webHidden/>
          </w:rPr>
          <w:tab/>
        </w:r>
        <w:r w:rsidR="00494E32">
          <w:rPr>
            <w:noProof/>
            <w:webHidden/>
          </w:rPr>
          <w:t>33</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52" w:history="1">
        <w:r w:rsidR="00227E08" w:rsidRPr="003E7501">
          <w:rPr>
            <w:rStyle w:val="Hyperlink"/>
            <w:noProof/>
          </w:rPr>
          <w:t>Appendix V: Certificate of Confirmation of Non-Collusion</w:t>
        </w:r>
        <w:r w:rsidR="00227E08">
          <w:rPr>
            <w:noProof/>
            <w:webHidden/>
          </w:rPr>
          <w:tab/>
        </w:r>
        <w:r w:rsidR="00494E32">
          <w:rPr>
            <w:noProof/>
            <w:webHidden/>
          </w:rPr>
          <w:t>34</w:t>
        </w:r>
      </w:hyperlink>
    </w:p>
    <w:p w:rsidR="00227E08" w:rsidRDefault="00176A34">
      <w:pPr>
        <w:pStyle w:val="TOC1"/>
        <w:tabs>
          <w:tab w:val="right" w:pos="9350"/>
        </w:tabs>
        <w:rPr>
          <w:rFonts w:asciiTheme="minorHAnsi" w:eastAsiaTheme="minorEastAsia" w:hAnsiTheme="minorHAnsi" w:cstheme="minorBidi"/>
          <w:noProof/>
          <w:color w:val="auto"/>
          <w:sz w:val="22"/>
          <w:szCs w:val="22"/>
          <w:lang w:val="en-GB" w:eastAsia="en-GB"/>
        </w:rPr>
      </w:pPr>
      <w:hyperlink w:anchor="_Toc427307453" w:history="1">
        <w:r w:rsidR="00227E08" w:rsidRPr="003E7501">
          <w:rPr>
            <w:rStyle w:val="Hyperlink"/>
            <w:noProof/>
          </w:rPr>
          <w:t>Appendix VI: Form of Agreement</w:t>
        </w:r>
        <w:r w:rsidR="00227E08">
          <w:rPr>
            <w:noProof/>
            <w:webHidden/>
          </w:rPr>
          <w:tab/>
        </w:r>
        <w:r w:rsidR="00494E32">
          <w:rPr>
            <w:noProof/>
            <w:webHidden/>
          </w:rPr>
          <w:t>35</w:t>
        </w:r>
      </w:hyperlink>
    </w:p>
    <w:p w:rsidR="00710279" w:rsidRPr="00AC7E30" w:rsidRDefault="004402B1" w:rsidP="00AC7E30">
      <w:pPr>
        <w:spacing w:line="276" w:lineRule="auto"/>
        <w:rPr>
          <w:rFonts w:asciiTheme="minorHAnsi" w:hAnsiTheme="minorHAnsi"/>
          <w:szCs w:val="22"/>
        </w:rPr>
      </w:pPr>
      <w:r w:rsidRPr="0074539E">
        <w:rPr>
          <w:rFonts w:asciiTheme="minorHAnsi" w:hAnsiTheme="minorHAnsi"/>
          <w:szCs w:val="22"/>
        </w:rPr>
        <w:fldChar w:fldCharType="end"/>
      </w:r>
    </w:p>
    <w:p w:rsidR="00710279" w:rsidRPr="00AC7E30" w:rsidRDefault="004402B1" w:rsidP="00AC7E30">
      <w:pPr>
        <w:spacing w:line="276" w:lineRule="auto"/>
        <w:jc w:val="left"/>
        <w:rPr>
          <w:rFonts w:asciiTheme="minorHAnsi" w:hAnsiTheme="minorHAnsi"/>
          <w:szCs w:val="22"/>
        </w:rPr>
      </w:pPr>
      <w:r w:rsidRPr="00AC7E30">
        <w:rPr>
          <w:rFonts w:asciiTheme="minorHAnsi" w:hAnsiTheme="minorHAnsi"/>
          <w:szCs w:val="22"/>
        </w:rPr>
        <w:br w:type="page"/>
      </w:r>
    </w:p>
    <w:p w:rsidR="00CD5CC2" w:rsidRPr="001F503B" w:rsidRDefault="00366FE8" w:rsidP="00366FE8">
      <w:pPr>
        <w:pStyle w:val="Heading1"/>
        <w:tabs>
          <w:tab w:val="clear" w:pos="720"/>
        </w:tabs>
        <w:jc w:val="left"/>
      </w:pPr>
      <w:bookmarkStart w:id="3" w:name="_Toc403639844"/>
      <w:bookmarkStart w:id="4" w:name="_Toc403639883"/>
      <w:bookmarkStart w:id="5" w:name="_Toc427307443"/>
      <w:r>
        <w:lastRenderedPageBreak/>
        <w:t>Part 1</w:t>
      </w:r>
      <w:r>
        <w:tab/>
      </w:r>
      <w:r w:rsidR="009410DA" w:rsidRPr="001F503B">
        <w:t xml:space="preserve">Instructions to </w:t>
      </w:r>
      <w:bookmarkEnd w:id="1"/>
      <w:bookmarkEnd w:id="3"/>
      <w:bookmarkEnd w:id="4"/>
      <w:r w:rsidR="00D64677" w:rsidRPr="001F503B">
        <w:t>Bidders</w:t>
      </w:r>
      <w:bookmarkEnd w:id="5"/>
    </w:p>
    <w:p w:rsidR="00C316CA" w:rsidRPr="00E965A8" w:rsidRDefault="00C316CA" w:rsidP="00E965A8">
      <w:pPr>
        <w:pStyle w:val="Heading2"/>
      </w:pPr>
      <w:bookmarkStart w:id="6" w:name="_Toc403633186"/>
      <w:bookmarkStart w:id="7" w:name="_Toc403639845"/>
      <w:r w:rsidRPr="00E965A8">
        <w:t xml:space="preserve">PUBLIC ACCESS TO INFORMATION: </w:t>
      </w:r>
    </w:p>
    <w:p w:rsidR="00C316CA" w:rsidRPr="00C316CA" w:rsidRDefault="00C316CA" w:rsidP="00A06F66">
      <w:pPr>
        <w:ind w:left="450"/>
        <w:rPr>
          <w:rFonts w:asciiTheme="minorHAnsi" w:hAnsiTheme="minorHAnsi"/>
          <w:szCs w:val="22"/>
        </w:rPr>
      </w:pPr>
      <w:r w:rsidRPr="00C316CA">
        <w:rPr>
          <w:rFonts w:asciiTheme="minorHAnsi" w:hAnsiTheme="minorHAnsi"/>
          <w:szCs w:val="22"/>
        </w:rPr>
        <w:t>Any information collected or used by or on behalf of the Government of Bermuda under this solicitation document is subject to the Public Access to Information Act 2010 (“Act”).  The information belongs to a class of information that might be made available to the general public unless it is contained in a record that is exempt from disclosure under the Act.  Any questions regarding the collection, use, or disclosure of the information should be directed to the public authority that issued this solicitation document.</w:t>
      </w:r>
    </w:p>
    <w:p w:rsidR="00EE3CC0" w:rsidRPr="00EE3CC0" w:rsidRDefault="00A72B85" w:rsidP="00EE3CC0">
      <w:pPr>
        <w:pStyle w:val="Heading2"/>
      </w:pPr>
      <w:r w:rsidRPr="00AC7E30">
        <w:t>Important Dates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590"/>
      </w:tblGrid>
      <w:tr w:rsidR="00A72B85" w:rsidRPr="00545FE0" w:rsidTr="00003B1C">
        <w:trPr>
          <w:trHeight w:val="267"/>
        </w:trPr>
        <w:tc>
          <w:tcPr>
            <w:tcW w:w="4230" w:type="dxa"/>
          </w:tcPr>
          <w:p w:rsidR="00A72B85" w:rsidRPr="00AC7E30" w:rsidRDefault="00A72B85" w:rsidP="00003B1C">
            <w:pPr>
              <w:spacing w:line="276" w:lineRule="auto"/>
              <w:jc w:val="left"/>
              <w:rPr>
                <w:rFonts w:asciiTheme="minorHAnsi" w:hAnsiTheme="minorHAnsi" w:cs="Arial"/>
              </w:rPr>
            </w:pPr>
            <w:r w:rsidRPr="00AC7E30">
              <w:rPr>
                <w:rFonts w:asciiTheme="minorHAnsi" w:hAnsiTheme="minorHAnsi" w:cs="Arial"/>
                <w:szCs w:val="22"/>
              </w:rPr>
              <w:t xml:space="preserve">Publish </w:t>
            </w:r>
            <w:r w:rsidR="00A06F66">
              <w:rPr>
                <w:rFonts w:asciiTheme="minorHAnsi" w:hAnsiTheme="minorHAnsi" w:cs="Arial"/>
                <w:szCs w:val="22"/>
              </w:rPr>
              <w:t xml:space="preserve">date for the </w:t>
            </w:r>
            <w:r w:rsidRPr="00AC7E30">
              <w:rPr>
                <w:rFonts w:asciiTheme="minorHAnsi" w:hAnsiTheme="minorHAnsi" w:cs="Arial"/>
                <w:szCs w:val="22"/>
              </w:rPr>
              <w:t xml:space="preserve">Request for Proposal </w:t>
            </w:r>
          </w:p>
        </w:tc>
        <w:tc>
          <w:tcPr>
            <w:tcW w:w="4590" w:type="dxa"/>
          </w:tcPr>
          <w:p w:rsidR="00A72B85" w:rsidRPr="00AC7E30" w:rsidRDefault="00A72B85" w:rsidP="00CD1F53">
            <w:pPr>
              <w:spacing w:line="276" w:lineRule="auto"/>
              <w:jc w:val="left"/>
              <w:rPr>
                <w:rFonts w:asciiTheme="minorHAnsi" w:hAnsiTheme="minorHAnsi" w:cs="Arial"/>
              </w:rPr>
            </w:pPr>
            <w:r w:rsidRPr="00AC7E30">
              <w:rPr>
                <w:rFonts w:asciiTheme="minorHAnsi" w:hAnsiTheme="minorHAnsi" w:cs="Arial"/>
                <w:szCs w:val="22"/>
              </w:rPr>
              <w:t>By</w:t>
            </w:r>
            <w:r w:rsidRPr="00A06F66">
              <w:rPr>
                <w:rFonts w:asciiTheme="minorHAnsi" w:hAnsiTheme="minorHAnsi" w:cs="Arial"/>
                <w:color w:val="FF0000"/>
                <w:szCs w:val="22"/>
              </w:rPr>
              <w:t xml:space="preserve"> </w:t>
            </w:r>
            <w:r w:rsidR="00886E74">
              <w:rPr>
                <w:rFonts w:asciiTheme="minorHAnsi" w:hAnsiTheme="minorHAnsi" w:cs="Arial"/>
                <w:color w:val="auto"/>
                <w:szCs w:val="22"/>
              </w:rPr>
              <w:t>November 25</w:t>
            </w:r>
            <w:r w:rsidR="00886E74" w:rsidRPr="00886E74">
              <w:rPr>
                <w:rFonts w:asciiTheme="minorHAnsi" w:hAnsiTheme="minorHAnsi" w:cs="Arial"/>
                <w:color w:val="auto"/>
                <w:szCs w:val="22"/>
                <w:vertAlign w:val="superscript"/>
              </w:rPr>
              <w:t>th</w:t>
            </w:r>
            <w:r w:rsidR="00886E74">
              <w:rPr>
                <w:rFonts w:asciiTheme="minorHAnsi" w:hAnsiTheme="minorHAnsi" w:cs="Arial"/>
                <w:color w:val="auto"/>
                <w:szCs w:val="22"/>
              </w:rPr>
              <w:t xml:space="preserve"> </w:t>
            </w:r>
            <w:r w:rsidR="00CD1F53">
              <w:rPr>
                <w:rFonts w:asciiTheme="minorHAnsi" w:hAnsiTheme="minorHAnsi" w:cs="Arial"/>
                <w:color w:val="auto"/>
                <w:szCs w:val="22"/>
              </w:rPr>
              <w:t>, 2016</w:t>
            </w:r>
          </w:p>
        </w:tc>
      </w:tr>
      <w:tr w:rsidR="00A06F66" w:rsidRPr="00545FE0" w:rsidTr="00003B1C">
        <w:trPr>
          <w:trHeight w:val="267"/>
        </w:trPr>
        <w:tc>
          <w:tcPr>
            <w:tcW w:w="4230" w:type="dxa"/>
          </w:tcPr>
          <w:p w:rsidR="00A06F66" w:rsidRPr="00AC7E30" w:rsidRDefault="00A06F66" w:rsidP="00003B1C">
            <w:pPr>
              <w:spacing w:line="276" w:lineRule="auto"/>
              <w:jc w:val="left"/>
              <w:rPr>
                <w:rFonts w:asciiTheme="minorHAnsi" w:hAnsiTheme="minorHAnsi" w:cs="Arial"/>
                <w:szCs w:val="22"/>
              </w:rPr>
            </w:pPr>
            <w:r>
              <w:rPr>
                <w:rFonts w:asciiTheme="minorHAnsi" w:hAnsiTheme="minorHAnsi" w:cs="Arial"/>
                <w:szCs w:val="22"/>
              </w:rPr>
              <w:t>Pre-bid Meeting</w:t>
            </w:r>
            <w:r w:rsidR="00CD1F53">
              <w:rPr>
                <w:rFonts w:asciiTheme="minorHAnsi" w:hAnsiTheme="minorHAnsi" w:cs="Arial"/>
                <w:szCs w:val="22"/>
              </w:rPr>
              <w:t>s</w:t>
            </w:r>
            <w:r>
              <w:rPr>
                <w:rFonts w:asciiTheme="minorHAnsi" w:hAnsiTheme="minorHAnsi" w:cs="Arial"/>
                <w:szCs w:val="22"/>
              </w:rPr>
              <w:t xml:space="preserve"> </w:t>
            </w:r>
          </w:p>
        </w:tc>
        <w:tc>
          <w:tcPr>
            <w:tcW w:w="4590" w:type="dxa"/>
          </w:tcPr>
          <w:p w:rsidR="00CD1F53" w:rsidRPr="00CD1F53" w:rsidRDefault="00CD1F53" w:rsidP="00CD1F53">
            <w:pPr>
              <w:spacing w:line="276" w:lineRule="auto"/>
              <w:jc w:val="center"/>
              <w:rPr>
                <w:rFonts w:asciiTheme="minorHAnsi" w:hAnsiTheme="minorHAnsi" w:cs="Arial"/>
                <w:color w:val="auto"/>
                <w:szCs w:val="22"/>
                <w:u w:val="single"/>
              </w:rPr>
            </w:pPr>
            <w:r w:rsidRPr="00CD1F53">
              <w:rPr>
                <w:rFonts w:asciiTheme="minorHAnsi" w:hAnsiTheme="minorHAnsi" w:cs="Arial"/>
                <w:color w:val="auto"/>
                <w:szCs w:val="22"/>
                <w:u w:val="single"/>
              </w:rPr>
              <w:t>December 6, 2016</w:t>
            </w:r>
          </w:p>
          <w:p w:rsidR="00CD1F53" w:rsidRDefault="00CD1F53" w:rsidP="00CD1F53">
            <w:pPr>
              <w:spacing w:line="276" w:lineRule="auto"/>
              <w:jc w:val="left"/>
              <w:rPr>
                <w:rFonts w:asciiTheme="minorHAnsi" w:hAnsiTheme="minorHAnsi" w:cs="Arial"/>
                <w:szCs w:val="22"/>
              </w:rPr>
            </w:pPr>
            <w:r>
              <w:rPr>
                <w:rFonts w:asciiTheme="minorHAnsi" w:hAnsiTheme="minorHAnsi" w:cs="Arial"/>
                <w:szCs w:val="22"/>
              </w:rPr>
              <w:t>09</w:t>
            </w:r>
            <w:r w:rsidR="00A06F66">
              <w:rPr>
                <w:rFonts w:asciiTheme="minorHAnsi" w:hAnsiTheme="minorHAnsi" w:cs="Arial"/>
                <w:szCs w:val="22"/>
              </w:rPr>
              <w:t>:00 a.m. ADT,</w:t>
            </w:r>
            <w:r w:rsidR="00E9498D">
              <w:rPr>
                <w:rFonts w:asciiTheme="minorHAnsi" w:hAnsiTheme="minorHAnsi" w:cs="Arial"/>
                <w:szCs w:val="22"/>
              </w:rPr>
              <w:t xml:space="preserve"> </w:t>
            </w:r>
            <w:r w:rsidR="00E9498D" w:rsidRPr="00E9498D">
              <w:rPr>
                <w:rFonts w:asciiTheme="minorHAnsi" w:hAnsiTheme="minorHAnsi" w:cs="Arial"/>
                <w:b/>
                <w:szCs w:val="22"/>
              </w:rPr>
              <w:t>Westgate</w:t>
            </w:r>
            <w:r w:rsidR="00E9498D">
              <w:rPr>
                <w:rFonts w:asciiTheme="minorHAnsi" w:hAnsiTheme="minorHAnsi" w:cs="Arial"/>
                <w:szCs w:val="22"/>
              </w:rPr>
              <w:t>.</w:t>
            </w:r>
          </w:p>
          <w:p w:rsidR="00E9498D" w:rsidRDefault="00E9498D" w:rsidP="00CD1F53">
            <w:pPr>
              <w:spacing w:line="276" w:lineRule="auto"/>
              <w:jc w:val="left"/>
              <w:rPr>
                <w:rFonts w:asciiTheme="minorHAnsi" w:hAnsiTheme="minorHAnsi" w:cs="Arial"/>
                <w:szCs w:val="22"/>
              </w:rPr>
            </w:pPr>
            <w:r>
              <w:rPr>
                <w:rFonts w:asciiTheme="minorHAnsi" w:hAnsiTheme="minorHAnsi" w:cs="Arial"/>
                <w:szCs w:val="22"/>
              </w:rPr>
              <w:t xml:space="preserve">13:30 p.m. ADT, </w:t>
            </w:r>
            <w:r w:rsidRPr="00E9498D">
              <w:rPr>
                <w:rFonts w:asciiTheme="minorHAnsi" w:hAnsiTheme="minorHAnsi" w:cs="Arial"/>
                <w:b/>
                <w:szCs w:val="22"/>
              </w:rPr>
              <w:t>Co-Ed Facility</w:t>
            </w:r>
          </w:p>
          <w:p w:rsidR="00A06F66" w:rsidRPr="00AC7E30" w:rsidRDefault="00CD1F53" w:rsidP="00E9498D">
            <w:pPr>
              <w:spacing w:line="276" w:lineRule="auto"/>
              <w:jc w:val="left"/>
              <w:rPr>
                <w:rFonts w:asciiTheme="minorHAnsi" w:hAnsiTheme="minorHAnsi" w:cs="Arial"/>
                <w:szCs w:val="22"/>
              </w:rPr>
            </w:pPr>
            <w:r>
              <w:rPr>
                <w:rFonts w:asciiTheme="minorHAnsi" w:hAnsiTheme="minorHAnsi" w:cs="Arial"/>
                <w:szCs w:val="22"/>
              </w:rPr>
              <w:t>14:30 p.m. ADT,</w:t>
            </w:r>
            <w:r w:rsidR="00A06F66" w:rsidRPr="00A06F66">
              <w:rPr>
                <w:rFonts w:asciiTheme="minorHAnsi" w:hAnsiTheme="minorHAnsi" w:cs="Arial"/>
                <w:color w:val="FF0000"/>
                <w:szCs w:val="22"/>
              </w:rPr>
              <w:t xml:space="preserve"> </w:t>
            </w:r>
            <w:r w:rsidR="00E9498D" w:rsidRPr="00E9498D">
              <w:rPr>
                <w:rFonts w:asciiTheme="minorHAnsi" w:hAnsiTheme="minorHAnsi" w:cs="Arial"/>
                <w:b/>
                <w:szCs w:val="22"/>
              </w:rPr>
              <w:t>Farm Facility</w:t>
            </w:r>
            <w:r w:rsidR="00E9498D">
              <w:rPr>
                <w:rFonts w:asciiTheme="minorHAnsi" w:hAnsiTheme="minorHAnsi" w:cs="Arial"/>
                <w:szCs w:val="22"/>
              </w:rPr>
              <w:t xml:space="preserve"> </w:t>
            </w:r>
          </w:p>
        </w:tc>
      </w:tr>
      <w:tr w:rsidR="00A72B85" w:rsidRPr="00545FE0" w:rsidTr="00003B1C">
        <w:trPr>
          <w:trHeight w:val="267"/>
        </w:trPr>
        <w:tc>
          <w:tcPr>
            <w:tcW w:w="4230" w:type="dxa"/>
          </w:tcPr>
          <w:p w:rsidR="00A72B85" w:rsidRPr="00AC7E30" w:rsidRDefault="00A72B85" w:rsidP="00003B1C">
            <w:pPr>
              <w:spacing w:line="276" w:lineRule="auto"/>
              <w:jc w:val="left"/>
              <w:rPr>
                <w:rFonts w:asciiTheme="minorHAnsi" w:hAnsiTheme="minorHAnsi" w:cs="Arial"/>
              </w:rPr>
            </w:pPr>
            <w:r w:rsidRPr="00AC7E30">
              <w:rPr>
                <w:rFonts w:asciiTheme="minorHAnsi" w:hAnsiTheme="minorHAnsi" w:cs="Arial"/>
                <w:szCs w:val="22"/>
              </w:rPr>
              <w:t xml:space="preserve">Questions Submitted by Prospective </w:t>
            </w:r>
            <w:r w:rsidR="005769E8">
              <w:rPr>
                <w:rFonts w:asciiTheme="minorHAnsi" w:hAnsiTheme="minorHAnsi" w:cs="Arial"/>
                <w:szCs w:val="22"/>
              </w:rPr>
              <w:t>Bidder</w:t>
            </w:r>
            <w:r w:rsidRPr="00AC7E30">
              <w:rPr>
                <w:rFonts w:asciiTheme="minorHAnsi" w:hAnsiTheme="minorHAnsi" w:cs="Arial"/>
                <w:szCs w:val="22"/>
              </w:rPr>
              <w:t>s</w:t>
            </w:r>
          </w:p>
        </w:tc>
        <w:tc>
          <w:tcPr>
            <w:tcW w:w="4590" w:type="dxa"/>
          </w:tcPr>
          <w:p w:rsidR="00A72B85" w:rsidRPr="00AC7E30" w:rsidRDefault="00A72B85" w:rsidP="00E9498D">
            <w:pPr>
              <w:spacing w:line="276" w:lineRule="auto"/>
              <w:jc w:val="left"/>
              <w:rPr>
                <w:rFonts w:asciiTheme="minorHAnsi" w:hAnsiTheme="minorHAnsi" w:cs="Arial"/>
              </w:rPr>
            </w:pPr>
            <w:r w:rsidRPr="00E9498D">
              <w:rPr>
                <w:rFonts w:asciiTheme="minorHAnsi" w:hAnsiTheme="minorHAnsi" w:cs="Arial"/>
                <w:color w:val="auto"/>
                <w:szCs w:val="22"/>
              </w:rPr>
              <w:t>B</w:t>
            </w:r>
            <w:r w:rsidR="00E9498D" w:rsidRPr="00E9498D">
              <w:rPr>
                <w:rFonts w:asciiTheme="minorHAnsi" w:hAnsiTheme="minorHAnsi" w:cs="Arial"/>
                <w:color w:val="auto"/>
                <w:szCs w:val="22"/>
              </w:rPr>
              <w:t>y</w:t>
            </w:r>
            <w:r w:rsidR="00A06F66" w:rsidRPr="00E9498D">
              <w:rPr>
                <w:rFonts w:asciiTheme="minorHAnsi" w:hAnsiTheme="minorHAnsi" w:cs="Arial"/>
                <w:color w:val="auto"/>
                <w:szCs w:val="22"/>
              </w:rPr>
              <w:t xml:space="preserve"> </w:t>
            </w:r>
            <w:r w:rsidR="00E9498D">
              <w:rPr>
                <w:rFonts w:asciiTheme="minorHAnsi" w:hAnsiTheme="minorHAnsi" w:cs="Arial"/>
                <w:color w:val="auto"/>
                <w:szCs w:val="22"/>
              </w:rPr>
              <w:t>December 9, 2016</w:t>
            </w:r>
            <w:r w:rsidR="00A06F66" w:rsidRPr="00E9498D">
              <w:rPr>
                <w:rFonts w:asciiTheme="minorHAnsi" w:hAnsiTheme="minorHAnsi" w:cs="Arial"/>
                <w:color w:val="auto"/>
                <w:szCs w:val="22"/>
              </w:rPr>
              <w:t xml:space="preserve">            </w:t>
            </w:r>
          </w:p>
        </w:tc>
      </w:tr>
      <w:tr w:rsidR="00A72B85" w:rsidRPr="00545FE0" w:rsidTr="00003B1C">
        <w:trPr>
          <w:trHeight w:val="267"/>
        </w:trPr>
        <w:tc>
          <w:tcPr>
            <w:tcW w:w="4230" w:type="dxa"/>
          </w:tcPr>
          <w:p w:rsidR="00A72B85" w:rsidRPr="00AC7E30" w:rsidRDefault="00A72B85" w:rsidP="00003B1C">
            <w:pPr>
              <w:spacing w:line="276" w:lineRule="auto"/>
              <w:jc w:val="left"/>
              <w:rPr>
                <w:rFonts w:asciiTheme="minorHAnsi" w:hAnsiTheme="minorHAnsi" w:cs="Arial"/>
              </w:rPr>
            </w:pPr>
            <w:r w:rsidRPr="00AC7E30">
              <w:rPr>
                <w:rFonts w:asciiTheme="minorHAnsi" w:hAnsiTheme="minorHAnsi" w:cs="Arial"/>
                <w:szCs w:val="22"/>
              </w:rPr>
              <w:t>Answered Provided by Department</w:t>
            </w:r>
          </w:p>
        </w:tc>
        <w:tc>
          <w:tcPr>
            <w:tcW w:w="4590" w:type="dxa"/>
          </w:tcPr>
          <w:p w:rsidR="00A72B85" w:rsidRPr="00AC7E30" w:rsidRDefault="00A72B85" w:rsidP="00E9498D">
            <w:pPr>
              <w:spacing w:line="276" w:lineRule="auto"/>
              <w:jc w:val="left"/>
              <w:rPr>
                <w:rFonts w:asciiTheme="minorHAnsi" w:hAnsiTheme="minorHAnsi" w:cs="Arial"/>
              </w:rPr>
            </w:pPr>
            <w:r w:rsidRPr="00AC7E30">
              <w:rPr>
                <w:rFonts w:asciiTheme="minorHAnsi" w:hAnsiTheme="minorHAnsi" w:cs="Arial"/>
                <w:szCs w:val="22"/>
              </w:rPr>
              <w:t xml:space="preserve">By </w:t>
            </w:r>
            <w:r w:rsidR="00E9498D">
              <w:rPr>
                <w:rFonts w:asciiTheme="minorHAnsi" w:hAnsiTheme="minorHAnsi" w:cs="Arial"/>
                <w:color w:val="auto"/>
                <w:szCs w:val="22"/>
              </w:rPr>
              <w:t xml:space="preserve">December 14, </w:t>
            </w:r>
            <w:r w:rsidRPr="00E9498D">
              <w:rPr>
                <w:rFonts w:asciiTheme="minorHAnsi" w:hAnsiTheme="minorHAnsi" w:cs="Arial"/>
                <w:color w:val="auto"/>
                <w:szCs w:val="22"/>
              </w:rPr>
              <w:t xml:space="preserve"> </w:t>
            </w:r>
            <w:r w:rsidR="00E9498D">
              <w:rPr>
                <w:rFonts w:asciiTheme="minorHAnsi" w:hAnsiTheme="minorHAnsi" w:cs="Arial"/>
                <w:color w:val="auto"/>
                <w:szCs w:val="22"/>
              </w:rPr>
              <w:t>2016</w:t>
            </w:r>
            <w:r w:rsidRPr="00A06F66">
              <w:rPr>
                <w:rFonts w:asciiTheme="minorHAnsi" w:hAnsiTheme="minorHAnsi" w:cs="Arial"/>
                <w:color w:val="FF0000"/>
                <w:szCs w:val="22"/>
              </w:rPr>
              <w:t xml:space="preserve">       </w:t>
            </w:r>
            <w:r w:rsidRPr="00AC7E30">
              <w:rPr>
                <w:rFonts w:asciiTheme="minorHAnsi" w:hAnsiTheme="minorHAnsi" w:cs="Arial"/>
                <w:szCs w:val="22"/>
              </w:rPr>
              <w:t xml:space="preserve"> </w:t>
            </w:r>
          </w:p>
        </w:tc>
      </w:tr>
      <w:tr w:rsidR="00A72B85" w:rsidRPr="00545FE0" w:rsidTr="00003B1C">
        <w:trPr>
          <w:trHeight w:val="267"/>
        </w:trPr>
        <w:tc>
          <w:tcPr>
            <w:tcW w:w="4230" w:type="dxa"/>
          </w:tcPr>
          <w:p w:rsidR="00A72B85" w:rsidRPr="00AC7E30" w:rsidRDefault="005769E8" w:rsidP="00003B1C">
            <w:pPr>
              <w:spacing w:line="276" w:lineRule="auto"/>
              <w:jc w:val="left"/>
              <w:rPr>
                <w:rFonts w:asciiTheme="minorHAnsi" w:hAnsiTheme="minorHAnsi" w:cs="Arial"/>
              </w:rPr>
            </w:pPr>
            <w:r>
              <w:rPr>
                <w:rFonts w:asciiTheme="minorHAnsi" w:hAnsiTheme="minorHAnsi" w:cs="Arial"/>
                <w:szCs w:val="22"/>
              </w:rPr>
              <w:t>Bidder</w:t>
            </w:r>
            <w:r w:rsidR="00A72B85" w:rsidRPr="00AC7E30">
              <w:rPr>
                <w:rFonts w:asciiTheme="minorHAnsi" w:hAnsiTheme="minorHAnsi" w:cs="Arial"/>
                <w:szCs w:val="22"/>
              </w:rPr>
              <w:t xml:space="preserve"> Proposals Submitted</w:t>
            </w:r>
          </w:p>
        </w:tc>
        <w:tc>
          <w:tcPr>
            <w:tcW w:w="4590" w:type="dxa"/>
          </w:tcPr>
          <w:p w:rsidR="00A72B85" w:rsidRPr="00AC7E30" w:rsidRDefault="00A72B85" w:rsidP="00E9498D">
            <w:pPr>
              <w:spacing w:line="276" w:lineRule="auto"/>
              <w:jc w:val="left"/>
              <w:rPr>
                <w:rFonts w:asciiTheme="minorHAnsi" w:hAnsiTheme="minorHAnsi" w:cs="Arial"/>
              </w:rPr>
            </w:pPr>
            <w:r w:rsidRPr="00AC7E30">
              <w:rPr>
                <w:rFonts w:asciiTheme="minorHAnsi" w:hAnsiTheme="minorHAnsi" w:cs="Arial"/>
                <w:szCs w:val="22"/>
              </w:rPr>
              <w:t>5</w:t>
            </w:r>
            <w:r w:rsidR="00E9498D">
              <w:rPr>
                <w:rFonts w:asciiTheme="minorHAnsi" w:hAnsiTheme="minorHAnsi" w:cs="Arial"/>
                <w:szCs w:val="22"/>
              </w:rPr>
              <w:t>:</w:t>
            </w:r>
            <w:r w:rsidR="00A06F66">
              <w:rPr>
                <w:rFonts w:asciiTheme="minorHAnsi" w:hAnsiTheme="minorHAnsi" w:cs="Arial"/>
                <w:szCs w:val="22"/>
              </w:rPr>
              <w:t xml:space="preserve">00 </w:t>
            </w:r>
            <w:r w:rsidRPr="00AC7E30">
              <w:rPr>
                <w:rFonts w:asciiTheme="minorHAnsi" w:hAnsiTheme="minorHAnsi" w:cs="Arial"/>
                <w:szCs w:val="22"/>
              </w:rPr>
              <w:t xml:space="preserve">pm ADT </w:t>
            </w:r>
            <w:r w:rsidR="00E9498D">
              <w:rPr>
                <w:rFonts w:asciiTheme="minorHAnsi" w:hAnsiTheme="minorHAnsi" w:cs="Arial"/>
                <w:color w:val="auto"/>
                <w:szCs w:val="22"/>
              </w:rPr>
              <w:t xml:space="preserve"> December 30</w:t>
            </w:r>
            <w:r w:rsidR="00886E74" w:rsidRPr="00886E74">
              <w:rPr>
                <w:rFonts w:asciiTheme="minorHAnsi" w:hAnsiTheme="minorHAnsi" w:cs="Arial"/>
                <w:color w:val="auto"/>
                <w:szCs w:val="22"/>
                <w:vertAlign w:val="superscript"/>
              </w:rPr>
              <w:t>th</w:t>
            </w:r>
            <w:r w:rsidR="00E9498D">
              <w:rPr>
                <w:rFonts w:asciiTheme="minorHAnsi" w:hAnsiTheme="minorHAnsi" w:cs="Arial"/>
                <w:color w:val="auto"/>
                <w:szCs w:val="22"/>
              </w:rPr>
              <w:t>, 2016</w:t>
            </w:r>
            <w:r w:rsidRPr="00E9498D">
              <w:rPr>
                <w:rFonts w:asciiTheme="minorHAnsi" w:hAnsiTheme="minorHAnsi" w:cs="Arial"/>
                <w:color w:val="auto"/>
                <w:szCs w:val="22"/>
              </w:rPr>
              <w:t xml:space="preserve"> </w:t>
            </w:r>
          </w:p>
        </w:tc>
      </w:tr>
      <w:tr w:rsidR="00A72B85" w:rsidRPr="00545FE0" w:rsidTr="00003B1C">
        <w:trPr>
          <w:trHeight w:val="267"/>
        </w:trPr>
        <w:tc>
          <w:tcPr>
            <w:tcW w:w="4230" w:type="dxa"/>
          </w:tcPr>
          <w:p w:rsidR="00A72B85" w:rsidRPr="00AC7E30" w:rsidRDefault="005769E8" w:rsidP="0084062F">
            <w:pPr>
              <w:spacing w:line="276" w:lineRule="auto"/>
              <w:jc w:val="left"/>
              <w:rPr>
                <w:rFonts w:asciiTheme="minorHAnsi" w:hAnsiTheme="minorHAnsi" w:cs="Arial"/>
              </w:rPr>
            </w:pPr>
            <w:r>
              <w:rPr>
                <w:rFonts w:asciiTheme="minorHAnsi" w:hAnsiTheme="minorHAnsi" w:cs="Arial"/>
                <w:szCs w:val="22"/>
              </w:rPr>
              <w:t>Bidder</w:t>
            </w:r>
            <w:r w:rsidR="00A72B85" w:rsidRPr="00AC7E30">
              <w:rPr>
                <w:rFonts w:asciiTheme="minorHAnsi" w:hAnsiTheme="minorHAnsi" w:cs="Arial"/>
                <w:szCs w:val="22"/>
              </w:rPr>
              <w:t xml:space="preserve"> Select</w:t>
            </w:r>
            <w:r w:rsidR="0084062F">
              <w:rPr>
                <w:rFonts w:asciiTheme="minorHAnsi" w:hAnsiTheme="minorHAnsi" w:cs="Arial"/>
                <w:szCs w:val="22"/>
              </w:rPr>
              <w:t>ion</w:t>
            </w:r>
            <w:r w:rsidR="00A72B85" w:rsidRPr="00AC7E30">
              <w:rPr>
                <w:rFonts w:asciiTheme="minorHAnsi" w:hAnsiTheme="minorHAnsi" w:cs="Arial"/>
                <w:szCs w:val="22"/>
              </w:rPr>
              <w:t xml:space="preserve"> </w:t>
            </w:r>
          </w:p>
        </w:tc>
        <w:tc>
          <w:tcPr>
            <w:tcW w:w="4590" w:type="dxa"/>
          </w:tcPr>
          <w:p w:rsidR="00A72B85" w:rsidRPr="00AC7E30" w:rsidRDefault="00A72B85" w:rsidP="00003B1C">
            <w:pPr>
              <w:spacing w:line="276" w:lineRule="auto"/>
              <w:jc w:val="left"/>
              <w:rPr>
                <w:rFonts w:asciiTheme="minorHAnsi" w:hAnsiTheme="minorHAnsi" w:cs="Arial"/>
              </w:rPr>
            </w:pPr>
            <w:r w:rsidRPr="00AC7E30">
              <w:rPr>
                <w:rFonts w:asciiTheme="minorHAnsi" w:hAnsiTheme="minorHAnsi" w:cs="Arial"/>
                <w:szCs w:val="22"/>
              </w:rPr>
              <w:t xml:space="preserve">Upon Cabinet  Approval  </w:t>
            </w:r>
          </w:p>
        </w:tc>
      </w:tr>
      <w:tr w:rsidR="00A72B85" w:rsidRPr="00BE1697" w:rsidTr="00003B1C">
        <w:trPr>
          <w:trHeight w:val="267"/>
        </w:trPr>
        <w:tc>
          <w:tcPr>
            <w:tcW w:w="4230" w:type="dxa"/>
          </w:tcPr>
          <w:p w:rsidR="00A72B85" w:rsidRPr="00AC7E30" w:rsidRDefault="00A06F66" w:rsidP="00003B1C">
            <w:pPr>
              <w:spacing w:line="276" w:lineRule="auto"/>
              <w:jc w:val="left"/>
              <w:rPr>
                <w:rFonts w:asciiTheme="minorHAnsi" w:hAnsiTheme="minorHAnsi" w:cs="Arial"/>
              </w:rPr>
            </w:pPr>
            <w:r>
              <w:rPr>
                <w:rFonts w:asciiTheme="minorHAnsi" w:hAnsiTheme="minorHAnsi" w:cs="Arial"/>
                <w:szCs w:val="22"/>
              </w:rPr>
              <w:t>Commencement of Work</w:t>
            </w:r>
            <w:r w:rsidR="00A72B85" w:rsidRPr="00AC7E30">
              <w:rPr>
                <w:rFonts w:asciiTheme="minorHAnsi" w:hAnsiTheme="minorHAnsi" w:cs="Arial"/>
                <w:szCs w:val="22"/>
              </w:rPr>
              <w:t xml:space="preserve"> </w:t>
            </w:r>
          </w:p>
        </w:tc>
        <w:tc>
          <w:tcPr>
            <w:tcW w:w="4590" w:type="dxa"/>
          </w:tcPr>
          <w:p w:rsidR="00A72B85" w:rsidRPr="00AC7E30" w:rsidRDefault="0084062F" w:rsidP="00E9498D">
            <w:pPr>
              <w:spacing w:line="276" w:lineRule="auto"/>
              <w:jc w:val="left"/>
              <w:rPr>
                <w:rFonts w:asciiTheme="minorHAnsi" w:hAnsiTheme="minorHAnsi" w:cs="Arial"/>
              </w:rPr>
            </w:pPr>
            <w:r>
              <w:rPr>
                <w:rFonts w:asciiTheme="minorHAnsi" w:hAnsiTheme="minorHAnsi" w:cs="Arial"/>
                <w:szCs w:val="22"/>
              </w:rPr>
              <w:t xml:space="preserve">Within </w:t>
            </w:r>
            <w:r w:rsidR="00E9498D">
              <w:rPr>
                <w:rFonts w:asciiTheme="minorHAnsi" w:hAnsiTheme="minorHAnsi" w:cs="Arial"/>
                <w:szCs w:val="22"/>
              </w:rPr>
              <w:t>15</w:t>
            </w:r>
            <w:r w:rsidR="00A06F66">
              <w:rPr>
                <w:rFonts w:asciiTheme="minorHAnsi" w:hAnsiTheme="minorHAnsi" w:cs="Arial"/>
                <w:szCs w:val="22"/>
              </w:rPr>
              <w:t xml:space="preserve"> </w:t>
            </w:r>
            <w:r w:rsidR="00A72B85" w:rsidRPr="00AC7E30">
              <w:rPr>
                <w:rFonts w:asciiTheme="minorHAnsi" w:hAnsiTheme="minorHAnsi" w:cs="Arial"/>
                <w:szCs w:val="22"/>
              </w:rPr>
              <w:t xml:space="preserve">business days </w:t>
            </w:r>
            <w:r w:rsidR="00A06F66">
              <w:rPr>
                <w:rFonts w:asciiTheme="minorHAnsi" w:hAnsiTheme="minorHAnsi" w:cs="Arial"/>
                <w:szCs w:val="22"/>
              </w:rPr>
              <w:t>after contract signing</w:t>
            </w:r>
          </w:p>
        </w:tc>
      </w:tr>
    </w:tbl>
    <w:p w:rsidR="00EE3CC0" w:rsidRDefault="00EE3CC0" w:rsidP="00EE3CC0"/>
    <w:p w:rsidR="00EE3CC0" w:rsidRDefault="00EE3CC0" w:rsidP="00EE3CC0">
      <w:pPr>
        <w:pStyle w:val="Heading2"/>
      </w:pPr>
      <w:r>
        <w:t>Pre-Bid Conference</w:t>
      </w:r>
    </w:p>
    <w:p w:rsidR="00EE3CC0" w:rsidRDefault="00EE3CC0" w:rsidP="00EE3CC0">
      <w:pPr>
        <w:ind w:left="720"/>
      </w:pPr>
      <w:r>
        <w:t xml:space="preserve">The Bidder or his official representative </w:t>
      </w:r>
      <w:r w:rsidR="00EB7211">
        <w:t>should</w:t>
      </w:r>
      <w:r>
        <w:t xml:space="preserve"> attend </w:t>
      </w:r>
      <w:r w:rsidR="00E9498D">
        <w:t>pre-bid meetings that</w:t>
      </w:r>
      <w:r>
        <w:t xml:space="preserve"> will be held at the </w:t>
      </w:r>
      <w:r w:rsidR="00E9498D">
        <w:t>three</w:t>
      </w:r>
      <w:r>
        <w:t xml:space="preserve"> Correctional Facilit</w:t>
      </w:r>
      <w:r w:rsidR="00E9498D">
        <w:t>ies</w:t>
      </w:r>
      <w:r>
        <w:t xml:space="preserve"> at the time</w:t>
      </w:r>
      <w:r w:rsidR="00E9498D">
        <w:t>s</w:t>
      </w:r>
      <w:r>
        <w:t xml:space="preserve"> and date specified in the RFP. No claims in relation to want of knowledge will be entertained.</w:t>
      </w:r>
    </w:p>
    <w:p w:rsidR="00EE3CC0" w:rsidRDefault="00EE3CC0" w:rsidP="00EE3CC0">
      <w:pPr>
        <w:ind w:left="720"/>
      </w:pPr>
    </w:p>
    <w:p w:rsidR="00EE3CC0" w:rsidRDefault="00EE3CC0" w:rsidP="00EE3CC0">
      <w:pPr>
        <w:ind w:left="720"/>
      </w:pPr>
      <w:r>
        <w:t>The purpose of the meeting will be to clarify issues and to answer questions on any matter that may be raised at that stage. Minutes of the meeting, including copies of the questions raised and responses given, will be furnished expeditiously to all Bidders. Any modification of the proposal documents listed that may become necessary as a result of the pre-bid meeting will be made and furnished to all bidders.</w:t>
      </w:r>
    </w:p>
    <w:p w:rsidR="000B07A0" w:rsidRDefault="000B07A0" w:rsidP="00EE3CC0">
      <w:pPr>
        <w:ind w:left="720"/>
      </w:pPr>
    </w:p>
    <w:p w:rsidR="000B07A0" w:rsidRDefault="000B07A0" w:rsidP="00EE3CC0">
      <w:pPr>
        <w:ind w:left="720"/>
      </w:pPr>
    </w:p>
    <w:p w:rsidR="000B07A0" w:rsidRDefault="000B07A0" w:rsidP="00EE3CC0">
      <w:pPr>
        <w:ind w:left="720"/>
      </w:pPr>
    </w:p>
    <w:p w:rsidR="000B07A0" w:rsidRDefault="000B07A0" w:rsidP="00EE3CC0">
      <w:pPr>
        <w:ind w:left="720"/>
      </w:pPr>
    </w:p>
    <w:p w:rsidR="000B07A0" w:rsidRDefault="000B07A0" w:rsidP="00EE3CC0">
      <w:pPr>
        <w:ind w:left="720"/>
      </w:pPr>
    </w:p>
    <w:p w:rsidR="000B07A0" w:rsidRDefault="000B07A0" w:rsidP="00EE3CC0">
      <w:pPr>
        <w:ind w:left="720"/>
      </w:pPr>
    </w:p>
    <w:p w:rsidR="000B07A0" w:rsidRDefault="000B07A0" w:rsidP="00EE3CC0">
      <w:pPr>
        <w:ind w:left="720"/>
      </w:pPr>
    </w:p>
    <w:p w:rsidR="000B07A0" w:rsidRDefault="000B07A0" w:rsidP="00EE3CC0">
      <w:pPr>
        <w:ind w:left="720"/>
      </w:pPr>
    </w:p>
    <w:p w:rsidR="00A72B85" w:rsidRPr="00AC7E30" w:rsidRDefault="00112AC1" w:rsidP="00A72B85">
      <w:pPr>
        <w:pStyle w:val="Heading2"/>
      </w:pPr>
      <w:r>
        <w:lastRenderedPageBreak/>
        <w:t>D</w:t>
      </w:r>
      <w:r w:rsidR="00EB4492">
        <w:t>epartment Contact Details</w:t>
      </w:r>
    </w:p>
    <w:tbl>
      <w:tblPr>
        <w:tblW w:w="0" w:type="auto"/>
        <w:jc w:val="center"/>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880"/>
      </w:tblGrid>
      <w:tr w:rsidR="00A72B85" w:rsidRPr="00545FE0" w:rsidTr="00E61CFA">
        <w:trPr>
          <w:trHeight w:val="267"/>
          <w:jc w:val="center"/>
        </w:trPr>
        <w:tc>
          <w:tcPr>
            <w:tcW w:w="2820" w:type="dxa"/>
          </w:tcPr>
          <w:p w:rsidR="00A72B85" w:rsidRPr="00AC7E30" w:rsidRDefault="00A72B85" w:rsidP="00003B1C">
            <w:pPr>
              <w:spacing w:line="276" w:lineRule="auto"/>
              <w:rPr>
                <w:rFonts w:asciiTheme="minorHAnsi" w:hAnsiTheme="minorHAnsi" w:cs="Arial"/>
              </w:rPr>
            </w:pPr>
            <w:r w:rsidRPr="00AC7E30">
              <w:rPr>
                <w:rFonts w:asciiTheme="minorHAnsi" w:hAnsiTheme="minorHAnsi" w:cs="Arial"/>
                <w:szCs w:val="22"/>
              </w:rPr>
              <w:t>Executive Sponsor</w:t>
            </w:r>
          </w:p>
        </w:tc>
        <w:tc>
          <w:tcPr>
            <w:tcW w:w="5880" w:type="dxa"/>
          </w:tcPr>
          <w:p w:rsidR="00A72B85" w:rsidRPr="00AC7E30" w:rsidRDefault="009B7314" w:rsidP="00003B1C">
            <w:pPr>
              <w:spacing w:line="276" w:lineRule="auto"/>
              <w:rPr>
                <w:rFonts w:asciiTheme="minorHAnsi" w:hAnsiTheme="minorHAnsi" w:cs="Arial"/>
              </w:rPr>
            </w:pPr>
            <w:r>
              <w:rPr>
                <w:rFonts w:asciiTheme="minorHAnsi" w:hAnsiTheme="minorHAnsi" w:cs="Arial"/>
                <w:szCs w:val="22"/>
              </w:rPr>
              <w:t xml:space="preserve">Ministry of National Security, </w:t>
            </w:r>
            <w:r w:rsidR="007630D9">
              <w:rPr>
                <w:rFonts w:asciiTheme="minorHAnsi" w:hAnsiTheme="minorHAnsi" w:cs="Arial"/>
                <w:szCs w:val="22"/>
              </w:rPr>
              <w:t>Department of Corrections</w:t>
            </w:r>
          </w:p>
        </w:tc>
      </w:tr>
      <w:tr w:rsidR="00A72B85" w:rsidRPr="00545FE0" w:rsidTr="00E61CFA">
        <w:trPr>
          <w:trHeight w:val="267"/>
          <w:jc w:val="center"/>
        </w:trPr>
        <w:tc>
          <w:tcPr>
            <w:tcW w:w="2820" w:type="dxa"/>
          </w:tcPr>
          <w:p w:rsidR="00A72B85" w:rsidRDefault="00A72B85" w:rsidP="00003B1C">
            <w:pPr>
              <w:spacing w:line="276" w:lineRule="auto"/>
              <w:rPr>
                <w:rFonts w:asciiTheme="minorHAnsi" w:hAnsiTheme="minorHAnsi" w:cs="Arial"/>
                <w:color w:val="auto"/>
                <w:szCs w:val="22"/>
              </w:rPr>
            </w:pPr>
            <w:r w:rsidRPr="00AC7E30">
              <w:rPr>
                <w:rFonts w:asciiTheme="minorHAnsi" w:hAnsiTheme="minorHAnsi" w:cs="Arial"/>
                <w:color w:val="auto"/>
                <w:szCs w:val="22"/>
              </w:rPr>
              <w:t xml:space="preserve">Department Contact </w:t>
            </w:r>
            <w:r w:rsidR="00E61CFA">
              <w:rPr>
                <w:rFonts w:asciiTheme="minorHAnsi" w:hAnsiTheme="minorHAnsi" w:cs="Arial"/>
                <w:color w:val="auto"/>
                <w:szCs w:val="22"/>
              </w:rPr>
              <w:t xml:space="preserve"> Details</w:t>
            </w:r>
          </w:p>
          <w:p w:rsidR="00E61CFA" w:rsidRPr="00AC7E30" w:rsidRDefault="00E61CFA" w:rsidP="00003B1C">
            <w:pPr>
              <w:spacing w:line="276" w:lineRule="auto"/>
              <w:rPr>
                <w:rFonts w:asciiTheme="minorHAnsi" w:hAnsiTheme="minorHAnsi" w:cs="Arial"/>
              </w:rPr>
            </w:pPr>
          </w:p>
        </w:tc>
        <w:tc>
          <w:tcPr>
            <w:tcW w:w="5880" w:type="dxa"/>
          </w:tcPr>
          <w:p w:rsidR="007630D9" w:rsidRDefault="007630D9" w:rsidP="007630D9">
            <w:pPr>
              <w:spacing w:line="276" w:lineRule="auto"/>
              <w:rPr>
                <w:rFonts w:asciiTheme="minorHAnsi" w:hAnsiTheme="minorHAnsi" w:cs="Arial"/>
                <w:szCs w:val="22"/>
              </w:rPr>
            </w:pPr>
            <w:r>
              <w:rPr>
                <w:rFonts w:asciiTheme="minorHAnsi" w:hAnsiTheme="minorHAnsi" w:cs="Arial"/>
                <w:szCs w:val="22"/>
              </w:rPr>
              <w:t xml:space="preserve">Mr. Ferdinand Thorne, </w:t>
            </w:r>
          </w:p>
          <w:p w:rsidR="00A72B85" w:rsidRDefault="007630D9" w:rsidP="007630D9">
            <w:pPr>
              <w:spacing w:line="276" w:lineRule="auto"/>
              <w:rPr>
                <w:rFonts w:asciiTheme="minorHAnsi" w:hAnsiTheme="minorHAnsi" w:cs="Arial"/>
                <w:szCs w:val="22"/>
              </w:rPr>
            </w:pPr>
            <w:r>
              <w:rPr>
                <w:rFonts w:asciiTheme="minorHAnsi" w:hAnsiTheme="minorHAnsi" w:cs="Arial"/>
                <w:szCs w:val="22"/>
              </w:rPr>
              <w:t>Works Operations Man</w:t>
            </w:r>
            <w:r w:rsidR="0004563A">
              <w:rPr>
                <w:rFonts w:asciiTheme="minorHAnsi" w:hAnsiTheme="minorHAnsi" w:cs="Arial"/>
                <w:szCs w:val="22"/>
              </w:rPr>
              <w:t>a</w:t>
            </w:r>
            <w:r>
              <w:rPr>
                <w:rFonts w:asciiTheme="minorHAnsi" w:hAnsiTheme="minorHAnsi" w:cs="Arial"/>
                <w:szCs w:val="22"/>
              </w:rPr>
              <w:t>ger</w:t>
            </w:r>
          </w:p>
          <w:p w:rsidR="007630D9" w:rsidRDefault="007630D9" w:rsidP="007630D9">
            <w:pPr>
              <w:spacing w:line="276" w:lineRule="auto"/>
              <w:rPr>
                <w:rFonts w:asciiTheme="minorHAnsi" w:hAnsiTheme="minorHAnsi" w:cs="Arial"/>
                <w:szCs w:val="22"/>
              </w:rPr>
            </w:pPr>
            <w:r>
              <w:rPr>
                <w:rFonts w:asciiTheme="minorHAnsi" w:hAnsiTheme="minorHAnsi" w:cs="Arial"/>
                <w:szCs w:val="22"/>
              </w:rPr>
              <w:t>Department of Corrections</w:t>
            </w:r>
          </w:p>
          <w:p w:rsidR="007630D9" w:rsidRDefault="007630D9" w:rsidP="007630D9">
            <w:pPr>
              <w:spacing w:line="276" w:lineRule="auto"/>
              <w:rPr>
                <w:rFonts w:asciiTheme="minorHAnsi" w:hAnsiTheme="minorHAnsi" w:cs="Arial"/>
                <w:szCs w:val="22"/>
              </w:rPr>
            </w:pPr>
            <w:r>
              <w:rPr>
                <w:rFonts w:asciiTheme="minorHAnsi" w:hAnsiTheme="minorHAnsi" w:cs="Arial"/>
                <w:szCs w:val="22"/>
              </w:rPr>
              <w:t>Clock Tower Parade, Dockyard,</w:t>
            </w:r>
          </w:p>
          <w:p w:rsidR="007630D9" w:rsidRDefault="007630D9" w:rsidP="007630D9">
            <w:pPr>
              <w:spacing w:line="276" w:lineRule="auto"/>
              <w:rPr>
                <w:rFonts w:asciiTheme="minorHAnsi" w:hAnsiTheme="minorHAnsi" w:cs="Arial"/>
                <w:szCs w:val="22"/>
              </w:rPr>
            </w:pPr>
            <w:proofErr w:type="spellStart"/>
            <w:r>
              <w:rPr>
                <w:rFonts w:asciiTheme="minorHAnsi" w:hAnsiTheme="minorHAnsi" w:cs="Arial"/>
                <w:szCs w:val="22"/>
              </w:rPr>
              <w:t>Sandys</w:t>
            </w:r>
            <w:proofErr w:type="spellEnd"/>
            <w:r>
              <w:rPr>
                <w:rFonts w:asciiTheme="minorHAnsi" w:hAnsiTheme="minorHAnsi" w:cs="Arial"/>
                <w:szCs w:val="22"/>
              </w:rPr>
              <w:t xml:space="preserve"> Parish,</w:t>
            </w:r>
          </w:p>
          <w:p w:rsidR="007630D9" w:rsidRDefault="007630D9" w:rsidP="007630D9">
            <w:pPr>
              <w:spacing w:line="276" w:lineRule="auto"/>
              <w:rPr>
                <w:rFonts w:asciiTheme="minorHAnsi" w:hAnsiTheme="minorHAnsi" w:cs="Arial"/>
                <w:szCs w:val="22"/>
              </w:rPr>
            </w:pPr>
            <w:r>
              <w:rPr>
                <w:rFonts w:asciiTheme="minorHAnsi" w:hAnsiTheme="minorHAnsi" w:cs="Arial"/>
                <w:szCs w:val="22"/>
              </w:rPr>
              <w:t>Phone: (441) 704 9779</w:t>
            </w:r>
          </w:p>
          <w:p w:rsidR="007630D9" w:rsidRDefault="007630D9" w:rsidP="007630D9">
            <w:pPr>
              <w:spacing w:line="276" w:lineRule="auto"/>
              <w:rPr>
                <w:rFonts w:asciiTheme="minorHAnsi" w:hAnsiTheme="minorHAnsi" w:cs="Arial"/>
                <w:szCs w:val="22"/>
              </w:rPr>
            </w:pPr>
            <w:r>
              <w:rPr>
                <w:rFonts w:asciiTheme="minorHAnsi" w:hAnsiTheme="minorHAnsi" w:cs="Arial"/>
                <w:szCs w:val="22"/>
              </w:rPr>
              <w:t>Desk (441)234 1264</w:t>
            </w:r>
          </w:p>
          <w:p w:rsidR="007630D9" w:rsidRPr="007630D9" w:rsidRDefault="007630D9" w:rsidP="007630D9">
            <w:pPr>
              <w:spacing w:line="276" w:lineRule="auto"/>
              <w:rPr>
                <w:rFonts w:asciiTheme="minorHAnsi" w:hAnsiTheme="minorHAnsi" w:cs="Arial"/>
                <w:szCs w:val="22"/>
              </w:rPr>
            </w:pPr>
            <w:r>
              <w:rPr>
                <w:rFonts w:asciiTheme="minorHAnsi" w:hAnsiTheme="minorHAnsi" w:cs="Arial"/>
                <w:szCs w:val="22"/>
              </w:rPr>
              <w:t xml:space="preserve">Email: </w:t>
            </w:r>
            <w:hyperlink r:id="rId13" w:history="1">
              <w:r w:rsidRPr="002750B3">
                <w:rPr>
                  <w:rStyle w:val="Hyperlink"/>
                  <w:rFonts w:asciiTheme="minorHAnsi" w:hAnsiTheme="minorHAnsi" w:cs="Arial"/>
                  <w:szCs w:val="22"/>
                </w:rPr>
                <w:t>fdthorne@gov.bm</w:t>
              </w:r>
            </w:hyperlink>
            <w:r>
              <w:rPr>
                <w:rFonts w:asciiTheme="minorHAnsi" w:hAnsiTheme="minorHAnsi" w:cs="Arial"/>
                <w:szCs w:val="22"/>
              </w:rPr>
              <w:t xml:space="preserve"> </w:t>
            </w:r>
          </w:p>
        </w:tc>
      </w:tr>
    </w:tbl>
    <w:p w:rsidR="00D35621" w:rsidRDefault="004402B1" w:rsidP="004A2BB7">
      <w:pPr>
        <w:pStyle w:val="Heading2"/>
      </w:pPr>
      <w:r w:rsidRPr="00AC7E30">
        <w:t>Submission Deadline</w:t>
      </w:r>
      <w:bookmarkEnd w:id="6"/>
      <w:bookmarkEnd w:id="7"/>
    </w:p>
    <w:p w:rsidR="00D35621" w:rsidRPr="000B07A0" w:rsidRDefault="004402B1" w:rsidP="00F24C9E">
      <w:pPr>
        <w:pStyle w:val="BodyText1"/>
        <w:numPr>
          <w:ilvl w:val="1"/>
          <w:numId w:val="2"/>
        </w:numPr>
        <w:tabs>
          <w:tab w:val="clear" w:pos="270"/>
        </w:tabs>
        <w:spacing w:after="0"/>
        <w:ind w:left="1080" w:hanging="360"/>
        <w:rPr>
          <w:rFonts w:asciiTheme="minorHAnsi" w:hAnsiTheme="minorHAnsi" w:cs="Arial"/>
          <w:b/>
          <w:color w:val="auto"/>
          <w:sz w:val="22"/>
          <w:szCs w:val="22"/>
        </w:rPr>
      </w:pPr>
      <w:r w:rsidRPr="00AC7E30">
        <w:rPr>
          <w:rFonts w:asciiTheme="minorHAnsi" w:hAnsiTheme="minorHAnsi" w:cs="Arial"/>
          <w:sz w:val="22"/>
          <w:szCs w:val="22"/>
        </w:rPr>
        <w:t xml:space="preserve">Proposals must be received no later than </w:t>
      </w:r>
      <w:r w:rsidRPr="00A72B85">
        <w:rPr>
          <w:rFonts w:asciiTheme="minorHAnsi" w:hAnsiTheme="minorHAnsi" w:cs="Arial"/>
          <w:b/>
          <w:sz w:val="22"/>
          <w:szCs w:val="22"/>
        </w:rPr>
        <w:t>5:00 pm</w:t>
      </w:r>
      <w:r w:rsidRPr="00A72B85">
        <w:rPr>
          <w:rFonts w:asciiTheme="minorHAnsi" w:hAnsiTheme="minorHAnsi" w:cs="Arial"/>
          <w:b/>
          <w:color w:val="auto"/>
          <w:sz w:val="22"/>
          <w:szCs w:val="22"/>
        </w:rPr>
        <w:t xml:space="preserve">, </w:t>
      </w:r>
      <w:r w:rsidRPr="00A72B85">
        <w:rPr>
          <w:rFonts w:asciiTheme="minorHAnsi" w:hAnsiTheme="minorHAnsi" w:cs="Arial"/>
          <w:b/>
          <w:sz w:val="22"/>
          <w:szCs w:val="22"/>
        </w:rPr>
        <w:t xml:space="preserve">Atlantic Standard Time (AST), on </w:t>
      </w:r>
      <w:r w:rsidR="000B07A0" w:rsidRPr="000B07A0">
        <w:rPr>
          <w:rFonts w:asciiTheme="minorHAnsi" w:hAnsiTheme="minorHAnsi" w:cs="Arial"/>
          <w:b/>
          <w:color w:val="auto"/>
          <w:sz w:val="22"/>
          <w:szCs w:val="22"/>
        </w:rPr>
        <w:t>30</w:t>
      </w:r>
      <w:r w:rsidR="000B07A0" w:rsidRPr="000B07A0">
        <w:rPr>
          <w:rFonts w:asciiTheme="minorHAnsi" w:hAnsiTheme="minorHAnsi" w:cs="Arial"/>
          <w:b/>
          <w:color w:val="auto"/>
          <w:sz w:val="22"/>
          <w:szCs w:val="22"/>
          <w:vertAlign w:val="superscript"/>
        </w:rPr>
        <w:t>th</w:t>
      </w:r>
      <w:r w:rsidR="000B07A0" w:rsidRPr="000B07A0">
        <w:rPr>
          <w:rFonts w:asciiTheme="minorHAnsi" w:hAnsiTheme="minorHAnsi" w:cs="Arial"/>
          <w:b/>
          <w:color w:val="auto"/>
          <w:sz w:val="22"/>
          <w:szCs w:val="22"/>
        </w:rPr>
        <w:t xml:space="preserve"> December 2016</w:t>
      </w:r>
      <w:r w:rsidR="00B34500" w:rsidRPr="000B07A0">
        <w:rPr>
          <w:rFonts w:asciiTheme="minorHAnsi" w:hAnsiTheme="minorHAnsi" w:cs="Arial"/>
          <w:b/>
          <w:color w:val="auto"/>
          <w:sz w:val="22"/>
          <w:szCs w:val="22"/>
        </w:rPr>
        <w:t>.</w:t>
      </w:r>
    </w:p>
    <w:p w:rsidR="00F752A0" w:rsidRDefault="004402B1" w:rsidP="00F24C9E">
      <w:pPr>
        <w:pStyle w:val="BodyText1"/>
        <w:numPr>
          <w:ilvl w:val="1"/>
          <w:numId w:val="2"/>
        </w:numPr>
        <w:tabs>
          <w:tab w:val="clear" w:pos="270"/>
        </w:tabs>
        <w:spacing w:after="0"/>
        <w:ind w:left="1080" w:hanging="360"/>
        <w:rPr>
          <w:rFonts w:asciiTheme="minorHAnsi" w:hAnsiTheme="minorHAnsi" w:cs="Arial"/>
          <w:sz w:val="22"/>
          <w:szCs w:val="22"/>
        </w:rPr>
      </w:pPr>
      <w:r w:rsidRPr="00AC7E30">
        <w:rPr>
          <w:rFonts w:asciiTheme="minorHAnsi" w:hAnsiTheme="minorHAnsi" w:cs="Arial"/>
          <w:sz w:val="22"/>
          <w:szCs w:val="22"/>
        </w:rPr>
        <w:t xml:space="preserve">Proposals received after the stated deadline will be considered as a 'NO BID' and 'VOID'. </w:t>
      </w:r>
    </w:p>
    <w:p w:rsidR="00F752A0" w:rsidRDefault="00F752A0" w:rsidP="00F24C9E">
      <w:pPr>
        <w:pStyle w:val="BodyText1"/>
        <w:numPr>
          <w:ilvl w:val="1"/>
          <w:numId w:val="2"/>
        </w:numPr>
        <w:tabs>
          <w:tab w:val="clear" w:pos="270"/>
        </w:tabs>
        <w:spacing w:after="0"/>
        <w:ind w:left="1080" w:hanging="360"/>
        <w:rPr>
          <w:rFonts w:asciiTheme="minorHAnsi" w:hAnsiTheme="minorHAnsi" w:cs="Arial"/>
          <w:sz w:val="22"/>
          <w:szCs w:val="22"/>
        </w:rPr>
      </w:pPr>
      <w:r w:rsidRPr="00F752A0">
        <w:rPr>
          <w:rFonts w:asciiTheme="minorHAnsi" w:hAnsiTheme="minorHAnsi" w:cs="Arial"/>
          <w:sz w:val="22"/>
          <w:szCs w:val="22"/>
        </w:rPr>
        <w:t>All proposals will be considered final. No additions, deletions, corrections or adjustments will be accepted after the Submission Deadline.</w:t>
      </w:r>
    </w:p>
    <w:p w:rsidR="00814B53" w:rsidRPr="00814B53" w:rsidRDefault="00814B53" w:rsidP="00F24C9E">
      <w:pPr>
        <w:pStyle w:val="ListParagraph"/>
        <w:numPr>
          <w:ilvl w:val="1"/>
          <w:numId w:val="2"/>
        </w:numPr>
        <w:tabs>
          <w:tab w:val="clear" w:pos="270"/>
        </w:tabs>
        <w:spacing w:before="0" w:after="0" w:line="240" w:lineRule="auto"/>
        <w:ind w:left="1080" w:hanging="360"/>
        <w:rPr>
          <w:rFonts w:asciiTheme="minorHAnsi" w:hAnsiTheme="minorHAnsi" w:cs="Arial"/>
          <w:szCs w:val="22"/>
        </w:rPr>
      </w:pPr>
      <w:r w:rsidRPr="00814B53">
        <w:rPr>
          <w:rFonts w:asciiTheme="minorHAnsi" w:hAnsiTheme="minorHAnsi" w:cs="Arial"/>
          <w:szCs w:val="22"/>
        </w:rPr>
        <w:t>DOC may, at their own discretion, extend the deadline for submission of proposals by issuing an amendment in which case all rights and obligations   of the DOC and the Bidders previously subject to the original deadline shall thereafter be subject to the n</w:t>
      </w:r>
      <w:r>
        <w:rPr>
          <w:rFonts w:asciiTheme="minorHAnsi" w:hAnsiTheme="minorHAnsi" w:cs="Arial"/>
          <w:szCs w:val="22"/>
        </w:rPr>
        <w:t xml:space="preserve">ew deadline as extended as per </w:t>
      </w:r>
      <w:r w:rsidR="00811552">
        <w:rPr>
          <w:rFonts w:asciiTheme="minorHAnsi" w:hAnsiTheme="minorHAnsi" w:cs="Arial"/>
          <w:szCs w:val="22"/>
        </w:rPr>
        <w:t>Clause 7</w:t>
      </w:r>
      <w:r w:rsidR="00A87F5D">
        <w:rPr>
          <w:rFonts w:asciiTheme="minorHAnsi" w:hAnsiTheme="minorHAnsi" w:cs="Arial"/>
          <w:szCs w:val="22"/>
        </w:rPr>
        <w:t>.</w:t>
      </w:r>
    </w:p>
    <w:p w:rsidR="00992784" w:rsidRPr="00AC7E30" w:rsidRDefault="00992784" w:rsidP="00811552">
      <w:pPr>
        <w:pStyle w:val="BodyText1"/>
        <w:spacing w:after="0"/>
        <w:ind w:left="1080"/>
        <w:rPr>
          <w:rFonts w:asciiTheme="minorHAnsi" w:hAnsiTheme="minorHAnsi" w:cs="Arial"/>
          <w:sz w:val="22"/>
          <w:szCs w:val="22"/>
        </w:rPr>
      </w:pPr>
    </w:p>
    <w:p w:rsidR="00627F1C" w:rsidRDefault="00627F1C" w:rsidP="00627F1C">
      <w:pPr>
        <w:pStyle w:val="Heading2"/>
      </w:pPr>
      <w:bookmarkStart w:id="8" w:name="_Toc403633188"/>
      <w:bookmarkStart w:id="9" w:name="_Toc403639847"/>
      <w:bookmarkStart w:id="10" w:name="_Toc403633187"/>
      <w:bookmarkStart w:id="11" w:name="_Toc403639846"/>
      <w:r w:rsidRPr="00AC7E30">
        <w:t>Late proposals</w:t>
      </w:r>
      <w:bookmarkEnd w:id="8"/>
      <w:bookmarkEnd w:id="9"/>
    </w:p>
    <w:p w:rsidR="00627F1C" w:rsidRDefault="00627F1C" w:rsidP="00627F1C">
      <w:pPr>
        <w:ind w:left="720"/>
        <w:rPr>
          <w:rFonts w:asciiTheme="minorHAnsi" w:hAnsiTheme="minorHAnsi" w:cs="Arial"/>
          <w:szCs w:val="22"/>
        </w:rPr>
      </w:pPr>
      <w:r w:rsidRPr="00AC7E30">
        <w:rPr>
          <w:rFonts w:asciiTheme="minorHAnsi" w:hAnsiTheme="minorHAnsi" w:cs="Arial"/>
          <w:szCs w:val="22"/>
        </w:rPr>
        <w:t xml:space="preserve">Late proposals WILL NOT </w:t>
      </w:r>
      <w:proofErr w:type="gramStart"/>
      <w:r w:rsidRPr="00AC7E30">
        <w:rPr>
          <w:rFonts w:asciiTheme="minorHAnsi" w:hAnsiTheme="minorHAnsi" w:cs="Arial"/>
          <w:szCs w:val="22"/>
        </w:rPr>
        <w:t>BE</w:t>
      </w:r>
      <w:proofErr w:type="gramEnd"/>
      <w:r w:rsidRPr="00AC7E30">
        <w:rPr>
          <w:rFonts w:asciiTheme="minorHAnsi" w:hAnsiTheme="minorHAnsi" w:cs="Arial"/>
          <w:szCs w:val="22"/>
        </w:rPr>
        <w:t xml:space="preserve"> CONSIDERED. The deadline is absolute and proposals received after the due date and time shall not be considered. </w:t>
      </w:r>
      <w:r>
        <w:rPr>
          <w:rFonts w:asciiTheme="minorHAnsi" w:hAnsiTheme="minorHAnsi" w:cs="Arial"/>
          <w:szCs w:val="22"/>
        </w:rPr>
        <w:t>Bidder</w:t>
      </w:r>
      <w:r w:rsidRPr="00AC7E30">
        <w:rPr>
          <w:rFonts w:asciiTheme="minorHAnsi" w:hAnsiTheme="minorHAnsi" w:cs="Arial"/>
          <w:szCs w:val="22"/>
        </w:rPr>
        <w:t>s must select a method of delivery that ensures proposals will be delivered to the correct location by the due date and time, as specified in “Important Dates” (</w:t>
      </w:r>
      <w:r>
        <w:rPr>
          <w:rFonts w:asciiTheme="minorHAnsi" w:hAnsiTheme="minorHAnsi" w:cs="Arial"/>
          <w:szCs w:val="22"/>
        </w:rPr>
        <w:t>Clause</w:t>
      </w:r>
      <w:r w:rsidRPr="00AC7E30">
        <w:rPr>
          <w:rFonts w:asciiTheme="minorHAnsi" w:hAnsiTheme="minorHAnsi" w:cs="Arial"/>
          <w:szCs w:val="22"/>
        </w:rPr>
        <w:t xml:space="preserve"> </w:t>
      </w:r>
      <w:r>
        <w:rPr>
          <w:rFonts w:asciiTheme="minorHAnsi" w:hAnsiTheme="minorHAnsi" w:cs="Arial"/>
          <w:szCs w:val="22"/>
        </w:rPr>
        <w:t>2</w:t>
      </w:r>
      <w:r w:rsidRPr="00AC7E30">
        <w:rPr>
          <w:rFonts w:asciiTheme="minorHAnsi" w:hAnsiTheme="minorHAnsi" w:cs="Arial"/>
          <w:szCs w:val="22"/>
        </w:rPr>
        <w:t>).</w:t>
      </w:r>
    </w:p>
    <w:p w:rsidR="00D35621" w:rsidRPr="00AC7E30" w:rsidRDefault="004402B1" w:rsidP="00627F1C">
      <w:pPr>
        <w:pStyle w:val="Heading2"/>
      </w:pPr>
      <w:r w:rsidRPr="00AC7E30">
        <w:t>Procedure for Submitting Questions and Enquires</w:t>
      </w:r>
      <w:bookmarkEnd w:id="10"/>
      <w:bookmarkEnd w:id="11"/>
    </w:p>
    <w:p w:rsidR="00814B53" w:rsidRPr="00A87F5D" w:rsidRDefault="004402B1" w:rsidP="00F24C9E">
      <w:pPr>
        <w:pStyle w:val="ListParagraph"/>
        <w:numPr>
          <w:ilvl w:val="0"/>
          <w:numId w:val="9"/>
        </w:numPr>
        <w:autoSpaceDE w:val="0"/>
        <w:autoSpaceDN w:val="0"/>
        <w:adjustRightInd w:val="0"/>
        <w:spacing w:before="0" w:after="0" w:line="240" w:lineRule="auto"/>
        <w:rPr>
          <w:rFonts w:asciiTheme="minorHAnsi" w:hAnsiTheme="minorHAnsi" w:cs="Arial"/>
          <w:color w:val="002060"/>
          <w:szCs w:val="22"/>
        </w:rPr>
      </w:pPr>
      <w:r w:rsidRPr="00AC7E30">
        <w:rPr>
          <w:rFonts w:asciiTheme="minorHAnsi" w:hAnsiTheme="minorHAnsi" w:cs="Arial"/>
          <w:szCs w:val="22"/>
        </w:rPr>
        <w:t xml:space="preserve">Questions pertaining to this RFP must be submitted IN WRITING via e-mail to </w:t>
      </w:r>
      <w:hyperlink r:id="rId14" w:history="1">
        <w:r w:rsidR="007630D9" w:rsidRPr="002750B3">
          <w:rPr>
            <w:rStyle w:val="Hyperlink"/>
            <w:rFonts w:asciiTheme="minorHAnsi" w:hAnsiTheme="minorHAnsi" w:cs="Arial"/>
            <w:szCs w:val="22"/>
          </w:rPr>
          <w:t>fdthorne@gov.bm</w:t>
        </w:r>
      </w:hyperlink>
      <w:r w:rsidRPr="00AC7E30">
        <w:rPr>
          <w:rFonts w:asciiTheme="minorHAnsi" w:hAnsiTheme="minorHAnsi" w:cs="Arial"/>
          <w:color w:val="auto"/>
          <w:szCs w:val="22"/>
        </w:rPr>
        <w:t xml:space="preserve">. Please </w:t>
      </w:r>
      <w:r w:rsidRPr="00AC7E30">
        <w:rPr>
          <w:rFonts w:asciiTheme="minorHAnsi" w:hAnsiTheme="minorHAnsi" w:cs="Arial"/>
          <w:szCs w:val="22"/>
        </w:rPr>
        <w:t xml:space="preserve">be as specific as possible, citing the </w:t>
      </w:r>
      <w:r w:rsidR="001A5591">
        <w:rPr>
          <w:rFonts w:asciiTheme="minorHAnsi" w:hAnsiTheme="minorHAnsi" w:cs="Arial"/>
          <w:szCs w:val="22"/>
        </w:rPr>
        <w:t xml:space="preserve">clause and </w:t>
      </w:r>
      <w:r w:rsidRPr="00AC7E30">
        <w:rPr>
          <w:rFonts w:asciiTheme="minorHAnsi" w:hAnsiTheme="minorHAnsi" w:cs="Arial"/>
          <w:szCs w:val="22"/>
        </w:rPr>
        <w:t xml:space="preserve">number where possible. Questions must be submitted by the deadline provided. </w:t>
      </w:r>
    </w:p>
    <w:p w:rsidR="00A87F5D" w:rsidRPr="00814B53" w:rsidRDefault="00A87F5D" w:rsidP="00A87F5D">
      <w:pPr>
        <w:pStyle w:val="ListParagraph"/>
        <w:autoSpaceDE w:val="0"/>
        <w:autoSpaceDN w:val="0"/>
        <w:adjustRightInd w:val="0"/>
        <w:spacing w:before="0" w:after="0" w:line="240" w:lineRule="auto"/>
        <w:ind w:left="990" w:firstLine="0"/>
        <w:rPr>
          <w:rFonts w:asciiTheme="minorHAnsi" w:hAnsiTheme="minorHAnsi" w:cs="Arial"/>
          <w:color w:val="002060"/>
          <w:szCs w:val="22"/>
        </w:rPr>
      </w:pPr>
    </w:p>
    <w:p w:rsidR="00D35621" w:rsidRPr="00A87F5D" w:rsidRDefault="004402B1" w:rsidP="00F24C9E">
      <w:pPr>
        <w:pStyle w:val="ListParagraph"/>
        <w:numPr>
          <w:ilvl w:val="0"/>
          <w:numId w:val="9"/>
        </w:numPr>
        <w:autoSpaceDE w:val="0"/>
        <w:autoSpaceDN w:val="0"/>
        <w:adjustRightInd w:val="0"/>
        <w:spacing w:before="0" w:after="0" w:line="240" w:lineRule="auto"/>
        <w:rPr>
          <w:rFonts w:asciiTheme="minorHAnsi" w:hAnsiTheme="minorHAnsi" w:cs="Arial"/>
          <w:color w:val="002060"/>
          <w:szCs w:val="22"/>
        </w:rPr>
      </w:pPr>
      <w:r w:rsidRPr="00AC7E30">
        <w:rPr>
          <w:rFonts w:asciiTheme="minorHAnsi" w:hAnsiTheme="minorHAnsi" w:cs="Arial"/>
          <w:szCs w:val="22"/>
        </w:rPr>
        <w:t xml:space="preserve">The Department </w:t>
      </w:r>
      <w:r w:rsidR="007630D9">
        <w:rPr>
          <w:rFonts w:asciiTheme="minorHAnsi" w:hAnsiTheme="minorHAnsi" w:cs="Arial"/>
          <w:szCs w:val="22"/>
        </w:rPr>
        <w:t xml:space="preserve">of Corrections </w:t>
      </w:r>
      <w:r w:rsidRPr="00AC7E30">
        <w:rPr>
          <w:rFonts w:asciiTheme="minorHAnsi" w:hAnsiTheme="minorHAnsi" w:cs="Arial"/>
          <w:szCs w:val="22"/>
        </w:rPr>
        <w:t xml:space="preserve">will provide a written response to all pertinent questions in the form of an Addendum which will be </w:t>
      </w:r>
      <w:r w:rsidRPr="00AC7E30">
        <w:rPr>
          <w:rFonts w:asciiTheme="minorHAnsi" w:hAnsiTheme="minorHAnsi" w:cs="Arial"/>
          <w:color w:val="auto"/>
          <w:szCs w:val="22"/>
        </w:rPr>
        <w:t>posted at www.</w:t>
      </w:r>
      <w:r w:rsidR="00A72B85">
        <w:rPr>
          <w:rFonts w:asciiTheme="minorHAnsi" w:hAnsiTheme="minorHAnsi" w:cs="Arial"/>
          <w:color w:val="auto"/>
          <w:szCs w:val="22"/>
        </w:rPr>
        <w:t>opmp.</w:t>
      </w:r>
      <w:r w:rsidRPr="00AC7E30">
        <w:rPr>
          <w:rFonts w:asciiTheme="minorHAnsi" w:hAnsiTheme="minorHAnsi" w:cs="Arial"/>
          <w:color w:val="auto"/>
          <w:szCs w:val="22"/>
        </w:rPr>
        <w:t xml:space="preserve">gov.bm under the Procurement Notice website and sent to all </w:t>
      </w:r>
      <w:r w:rsidR="005769E8">
        <w:rPr>
          <w:rFonts w:asciiTheme="minorHAnsi" w:hAnsiTheme="minorHAnsi" w:cs="Arial"/>
          <w:color w:val="auto"/>
          <w:szCs w:val="22"/>
        </w:rPr>
        <w:t>Bidder</w:t>
      </w:r>
      <w:r w:rsidRPr="00AC7E30">
        <w:rPr>
          <w:rFonts w:asciiTheme="minorHAnsi" w:hAnsiTheme="minorHAnsi" w:cs="Arial"/>
          <w:color w:val="auto"/>
          <w:szCs w:val="22"/>
        </w:rPr>
        <w:t xml:space="preserve">s </w:t>
      </w:r>
      <w:r w:rsidR="007630D9">
        <w:rPr>
          <w:rFonts w:asciiTheme="minorHAnsi" w:hAnsiTheme="minorHAnsi" w:cs="Arial"/>
          <w:color w:val="auto"/>
          <w:szCs w:val="22"/>
        </w:rPr>
        <w:t xml:space="preserve">registered </w:t>
      </w:r>
      <w:r w:rsidRPr="00AC7E30">
        <w:rPr>
          <w:rFonts w:asciiTheme="minorHAnsi" w:hAnsiTheme="minorHAnsi" w:cs="Arial"/>
          <w:color w:val="auto"/>
          <w:szCs w:val="22"/>
        </w:rPr>
        <w:t>via email.</w:t>
      </w:r>
    </w:p>
    <w:p w:rsidR="00A87F5D" w:rsidRPr="00AC7E30" w:rsidRDefault="00A87F5D" w:rsidP="00A87F5D">
      <w:pPr>
        <w:pStyle w:val="ListParagraph"/>
        <w:autoSpaceDE w:val="0"/>
        <w:autoSpaceDN w:val="0"/>
        <w:adjustRightInd w:val="0"/>
        <w:spacing w:before="0" w:after="0" w:line="240" w:lineRule="auto"/>
        <w:ind w:left="990" w:firstLine="0"/>
        <w:rPr>
          <w:rFonts w:asciiTheme="minorHAnsi" w:hAnsiTheme="minorHAnsi" w:cs="Arial"/>
          <w:color w:val="002060"/>
          <w:szCs w:val="22"/>
        </w:rPr>
      </w:pPr>
    </w:p>
    <w:p w:rsidR="00D35621" w:rsidRDefault="004402B1" w:rsidP="00F24C9E">
      <w:pPr>
        <w:pStyle w:val="ListParagraph"/>
        <w:numPr>
          <w:ilvl w:val="0"/>
          <w:numId w:val="9"/>
        </w:numPr>
        <w:autoSpaceDE w:val="0"/>
        <w:autoSpaceDN w:val="0"/>
        <w:adjustRightInd w:val="0"/>
        <w:spacing w:before="0" w:after="0" w:line="240" w:lineRule="auto"/>
        <w:rPr>
          <w:rFonts w:asciiTheme="minorHAnsi" w:hAnsiTheme="minorHAnsi" w:cs="Arial"/>
          <w:szCs w:val="22"/>
        </w:rPr>
      </w:pPr>
      <w:r w:rsidRPr="00AC7E30">
        <w:rPr>
          <w:rFonts w:asciiTheme="minorHAnsi" w:hAnsiTheme="minorHAnsi" w:cs="Arial"/>
          <w:szCs w:val="22"/>
        </w:rPr>
        <w:t>Questions must be submitted by the questions deadline, as specified in “Important Dates” (</w:t>
      </w:r>
      <w:r w:rsidR="008E5586">
        <w:rPr>
          <w:rFonts w:asciiTheme="minorHAnsi" w:hAnsiTheme="minorHAnsi" w:cs="Arial"/>
          <w:szCs w:val="22"/>
        </w:rPr>
        <w:t>Clause</w:t>
      </w:r>
      <w:r w:rsidRPr="00AC7E30">
        <w:rPr>
          <w:rFonts w:asciiTheme="minorHAnsi" w:hAnsiTheme="minorHAnsi" w:cs="Arial"/>
          <w:szCs w:val="22"/>
        </w:rPr>
        <w:t xml:space="preserve"> </w:t>
      </w:r>
      <w:r w:rsidR="00A72B85">
        <w:rPr>
          <w:rFonts w:asciiTheme="minorHAnsi" w:hAnsiTheme="minorHAnsi" w:cs="Arial"/>
          <w:szCs w:val="22"/>
        </w:rPr>
        <w:t>2</w:t>
      </w:r>
      <w:r w:rsidRPr="00AC7E30">
        <w:rPr>
          <w:rFonts w:asciiTheme="minorHAnsi" w:hAnsiTheme="minorHAnsi" w:cs="Arial"/>
          <w:szCs w:val="22"/>
        </w:rPr>
        <w:t>).  Questions after this deadline will not be answered.</w:t>
      </w:r>
    </w:p>
    <w:p w:rsidR="007630D9" w:rsidRPr="00AC7E30" w:rsidRDefault="007630D9" w:rsidP="007630D9">
      <w:pPr>
        <w:pStyle w:val="ListParagraph"/>
        <w:autoSpaceDE w:val="0"/>
        <w:autoSpaceDN w:val="0"/>
        <w:adjustRightInd w:val="0"/>
        <w:spacing w:before="0" w:after="0" w:line="240" w:lineRule="auto"/>
        <w:ind w:left="990" w:firstLine="0"/>
        <w:rPr>
          <w:rFonts w:asciiTheme="minorHAnsi" w:hAnsiTheme="minorHAnsi" w:cs="Arial"/>
          <w:szCs w:val="22"/>
        </w:rPr>
      </w:pPr>
    </w:p>
    <w:p w:rsidR="00D35621" w:rsidRPr="00AC7E30" w:rsidRDefault="004402B1" w:rsidP="00F24C9E">
      <w:pPr>
        <w:pStyle w:val="ListParagraph"/>
        <w:numPr>
          <w:ilvl w:val="0"/>
          <w:numId w:val="9"/>
        </w:numPr>
        <w:autoSpaceDE w:val="0"/>
        <w:autoSpaceDN w:val="0"/>
        <w:adjustRightInd w:val="0"/>
        <w:spacing w:before="0" w:after="0" w:line="240" w:lineRule="auto"/>
        <w:rPr>
          <w:rFonts w:asciiTheme="minorHAnsi" w:hAnsiTheme="minorHAnsi" w:cs="Arial"/>
          <w:szCs w:val="22"/>
        </w:rPr>
      </w:pPr>
      <w:r w:rsidRPr="00AC7E30">
        <w:rPr>
          <w:rFonts w:asciiTheme="minorHAnsi" w:hAnsiTheme="minorHAnsi" w:cs="Arial"/>
          <w:szCs w:val="22"/>
        </w:rPr>
        <w:lastRenderedPageBreak/>
        <w:t>At any time before the submission deadline of the RFP, the Government may alter or amend, in whole or in part, any terms or provisions of this RFP.  The Government will communicate any such modification or amendment in the form of addendum.</w:t>
      </w:r>
    </w:p>
    <w:p w:rsidR="007D276F" w:rsidRPr="00AC7E30" w:rsidRDefault="007D276F" w:rsidP="004A2BB7">
      <w:pPr>
        <w:autoSpaceDE w:val="0"/>
        <w:autoSpaceDN w:val="0"/>
        <w:adjustRightInd w:val="0"/>
        <w:rPr>
          <w:rFonts w:asciiTheme="minorHAnsi" w:hAnsiTheme="minorHAnsi" w:cs="Arial"/>
          <w:szCs w:val="22"/>
        </w:rPr>
      </w:pPr>
    </w:p>
    <w:p w:rsidR="007863FD" w:rsidRPr="007863FD" w:rsidRDefault="007863FD" w:rsidP="005769E8">
      <w:pPr>
        <w:pStyle w:val="Heading2"/>
        <w:ind w:left="720" w:hanging="720"/>
      </w:pPr>
      <w:bookmarkStart w:id="12" w:name="_Toc316565799"/>
      <w:bookmarkStart w:id="13" w:name="_Toc317163085"/>
      <w:bookmarkStart w:id="14" w:name="_Toc426553809"/>
      <w:bookmarkStart w:id="15" w:name="_Toc403633189"/>
      <w:bookmarkStart w:id="16" w:name="_Toc403639848"/>
      <w:r w:rsidRPr="007863FD">
        <w:t xml:space="preserve">Modifications and Withdrawal of </w:t>
      </w:r>
      <w:bookmarkEnd w:id="12"/>
      <w:bookmarkEnd w:id="13"/>
      <w:r w:rsidRPr="007863FD">
        <w:t>Proposals</w:t>
      </w:r>
      <w:bookmarkEnd w:id="14"/>
    </w:p>
    <w:p w:rsidR="007863FD" w:rsidRPr="00D4652A" w:rsidRDefault="007863FD" w:rsidP="00F24C9E">
      <w:pPr>
        <w:pStyle w:val="Heading3"/>
        <w:keepNext w:val="0"/>
        <w:widowControl w:val="0"/>
        <w:numPr>
          <w:ilvl w:val="2"/>
          <w:numId w:val="14"/>
        </w:numPr>
        <w:tabs>
          <w:tab w:val="clear" w:pos="1620"/>
          <w:tab w:val="clear" w:pos="5592"/>
          <w:tab w:val="clear" w:pos="6744"/>
        </w:tabs>
        <w:autoSpaceDE w:val="0"/>
        <w:autoSpaceDN w:val="0"/>
        <w:adjustRightInd w:val="0"/>
        <w:spacing w:before="200"/>
        <w:ind w:left="1080" w:hanging="360"/>
        <w:rPr>
          <w:rFonts w:asciiTheme="minorHAnsi" w:hAnsiTheme="minorHAnsi"/>
          <w:b w:val="0"/>
          <w:szCs w:val="22"/>
        </w:rPr>
      </w:pPr>
      <w:r w:rsidRPr="00D4652A">
        <w:rPr>
          <w:rFonts w:asciiTheme="minorHAnsi" w:hAnsiTheme="minorHAnsi"/>
          <w:b w:val="0"/>
          <w:szCs w:val="22"/>
        </w:rPr>
        <w:t>The Bidder may modify or withdraw their proposal after submission, provided that the modification or notice of withdrawal is received in writing by the Government prior to the prescribed deadline for submission of proposals.</w:t>
      </w:r>
    </w:p>
    <w:p w:rsidR="007863FD" w:rsidRPr="007863FD" w:rsidRDefault="007863FD" w:rsidP="00F24C9E">
      <w:pPr>
        <w:pStyle w:val="Heading3"/>
        <w:keepNext w:val="0"/>
        <w:widowControl w:val="0"/>
        <w:numPr>
          <w:ilvl w:val="2"/>
          <w:numId w:val="14"/>
        </w:numPr>
        <w:tabs>
          <w:tab w:val="clear" w:pos="1620"/>
          <w:tab w:val="clear" w:pos="5592"/>
          <w:tab w:val="clear" w:pos="6744"/>
        </w:tabs>
        <w:autoSpaceDE w:val="0"/>
        <w:autoSpaceDN w:val="0"/>
        <w:adjustRightInd w:val="0"/>
        <w:spacing w:before="200"/>
        <w:ind w:left="1080" w:hanging="360"/>
        <w:rPr>
          <w:rFonts w:asciiTheme="minorHAnsi" w:hAnsiTheme="minorHAnsi"/>
          <w:b w:val="0"/>
          <w:szCs w:val="22"/>
        </w:rPr>
      </w:pPr>
      <w:r w:rsidRPr="00D4652A">
        <w:rPr>
          <w:rFonts w:asciiTheme="minorHAnsi" w:hAnsiTheme="minorHAnsi"/>
          <w:b w:val="0"/>
          <w:szCs w:val="22"/>
        </w:rPr>
        <w:t xml:space="preserve">The Bidder’s modification or notice of withdrawal shall be prepared, sealed, marked and delivered in accordance with the provisions of </w:t>
      </w:r>
      <w:r w:rsidR="008E5586">
        <w:rPr>
          <w:rFonts w:asciiTheme="minorHAnsi" w:hAnsiTheme="minorHAnsi"/>
          <w:b w:val="0"/>
          <w:szCs w:val="22"/>
        </w:rPr>
        <w:t>Clause</w:t>
      </w:r>
      <w:r w:rsidRPr="007863FD">
        <w:rPr>
          <w:rFonts w:asciiTheme="minorHAnsi" w:hAnsiTheme="minorHAnsi"/>
          <w:b w:val="0"/>
          <w:szCs w:val="22"/>
        </w:rPr>
        <w:t xml:space="preserve"> 2 for the submission of Proposals with the envelope additionally marked “MODIFICATION” or “WITHDRAWAL” as appropriate.</w:t>
      </w:r>
    </w:p>
    <w:p w:rsidR="007863FD" w:rsidRPr="007863FD" w:rsidRDefault="007863FD" w:rsidP="00F24C9E">
      <w:pPr>
        <w:pStyle w:val="Heading3"/>
        <w:keepNext w:val="0"/>
        <w:widowControl w:val="0"/>
        <w:numPr>
          <w:ilvl w:val="2"/>
          <w:numId w:val="14"/>
        </w:numPr>
        <w:tabs>
          <w:tab w:val="clear" w:pos="1620"/>
          <w:tab w:val="clear" w:pos="5592"/>
          <w:tab w:val="clear" w:pos="6744"/>
        </w:tabs>
        <w:autoSpaceDE w:val="0"/>
        <w:autoSpaceDN w:val="0"/>
        <w:adjustRightInd w:val="0"/>
        <w:spacing w:before="200"/>
        <w:ind w:left="1080" w:hanging="360"/>
        <w:rPr>
          <w:rFonts w:asciiTheme="minorHAnsi" w:hAnsiTheme="minorHAnsi"/>
          <w:b w:val="0"/>
          <w:szCs w:val="22"/>
        </w:rPr>
      </w:pPr>
      <w:r w:rsidRPr="007863FD">
        <w:rPr>
          <w:rFonts w:asciiTheme="minorHAnsi" w:hAnsiTheme="minorHAnsi"/>
          <w:b w:val="0"/>
          <w:szCs w:val="22"/>
        </w:rPr>
        <w:t xml:space="preserve">Subject to </w:t>
      </w:r>
      <w:r w:rsidR="008E5586">
        <w:rPr>
          <w:rFonts w:asciiTheme="minorHAnsi" w:hAnsiTheme="minorHAnsi"/>
          <w:b w:val="0"/>
          <w:szCs w:val="22"/>
        </w:rPr>
        <w:t>Clause</w:t>
      </w:r>
      <w:r w:rsidR="00627F1C">
        <w:rPr>
          <w:rFonts w:asciiTheme="minorHAnsi" w:hAnsiTheme="minorHAnsi"/>
          <w:b w:val="0"/>
          <w:szCs w:val="22"/>
        </w:rPr>
        <w:t xml:space="preserve"> 6</w:t>
      </w:r>
      <w:r w:rsidRPr="007863FD">
        <w:rPr>
          <w:rFonts w:asciiTheme="minorHAnsi" w:hAnsiTheme="minorHAnsi"/>
          <w:b w:val="0"/>
          <w:szCs w:val="22"/>
        </w:rPr>
        <w:t>, no Proposal shall be modified subsequent to the deadline for submission of Proposals.</w:t>
      </w:r>
    </w:p>
    <w:p w:rsidR="00CD5CC2" w:rsidRDefault="004402B1" w:rsidP="005769E8">
      <w:pPr>
        <w:pStyle w:val="Heading2"/>
        <w:ind w:left="720" w:hanging="720"/>
      </w:pPr>
      <w:r w:rsidRPr="00AC7E30">
        <w:t>Submission Delivery</w:t>
      </w:r>
      <w:bookmarkEnd w:id="15"/>
      <w:bookmarkEnd w:id="16"/>
    </w:p>
    <w:p w:rsidR="00D35621" w:rsidRDefault="004402B1" w:rsidP="00F24C9E">
      <w:pPr>
        <w:pStyle w:val="BodyText1"/>
        <w:numPr>
          <w:ilvl w:val="0"/>
          <w:numId w:val="4"/>
        </w:numPr>
        <w:tabs>
          <w:tab w:val="clear" w:pos="520"/>
        </w:tabs>
        <w:spacing w:after="0"/>
        <w:ind w:left="1440" w:hanging="720"/>
        <w:rPr>
          <w:rFonts w:asciiTheme="minorHAnsi" w:hAnsiTheme="minorHAnsi" w:cs="Arial"/>
          <w:sz w:val="22"/>
          <w:szCs w:val="22"/>
        </w:rPr>
      </w:pPr>
      <w:r w:rsidRPr="00AC7E30">
        <w:rPr>
          <w:rFonts w:asciiTheme="minorHAnsi" w:hAnsiTheme="minorHAnsi" w:cs="Arial"/>
          <w:sz w:val="22"/>
          <w:szCs w:val="22"/>
        </w:rPr>
        <w:t xml:space="preserve">All submissions become the property of the Government of Bermuda and will not be returned. All conditions contained in the RFP are considered accepted by the </w:t>
      </w:r>
      <w:r w:rsidR="005769E8">
        <w:rPr>
          <w:rFonts w:asciiTheme="minorHAnsi" w:hAnsiTheme="minorHAnsi" w:cs="Arial"/>
          <w:sz w:val="22"/>
          <w:szCs w:val="22"/>
        </w:rPr>
        <w:t>Bidder</w:t>
      </w:r>
      <w:r w:rsidRPr="00AC7E30">
        <w:rPr>
          <w:rFonts w:asciiTheme="minorHAnsi" w:hAnsiTheme="minorHAnsi" w:cs="Arial"/>
          <w:sz w:val="22"/>
          <w:szCs w:val="22"/>
        </w:rPr>
        <w:t xml:space="preserve"> in any information submitted.</w:t>
      </w:r>
    </w:p>
    <w:p w:rsidR="00D476DF" w:rsidRPr="00AC7E30" w:rsidRDefault="00D476DF" w:rsidP="00E84AAD">
      <w:pPr>
        <w:pStyle w:val="BodyText1"/>
        <w:spacing w:after="0"/>
        <w:ind w:left="1440"/>
        <w:rPr>
          <w:rFonts w:asciiTheme="minorHAnsi" w:hAnsiTheme="minorHAnsi" w:cs="Arial"/>
          <w:sz w:val="22"/>
          <w:szCs w:val="22"/>
        </w:rPr>
      </w:pPr>
    </w:p>
    <w:p w:rsidR="00F752A0" w:rsidRDefault="004402B1" w:rsidP="00F24C9E">
      <w:pPr>
        <w:pStyle w:val="BodyText1"/>
        <w:numPr>
          <w:ilvl w:val="0"/>
          <w:numId w:val="4"/>
        </w:numPr>
        <w:tabs>
          <w:tab w:val="clear" w:pos="520"/>
        </w:tabs>
        <w:spacing w:after="0"/>
        <w:ind w:left="1440" w:hanging="720"/>
        <w:rPr>
          <w:rFonts w:asciiTheme="minorHAnsi" w:hAnsiTheme="minorHAnsi" w:cs="Arial"/>
          <w:sz w:val="22"/>
          <w:szCs w:val="22"/>
        </w:rPr>
      </w:pPr>
      <w:r w:rsidRPr="00AC7E30">
        <w:rPr>
          <w:rFonts w:asciiTheme="minorHAnsi" w:hAnsiTheme="minorHAnsi" w:cs="Arial"/>
          <w:sz w:val="22"/>
          <w:szCs w:val="22"/>
        </w:rPr>
        <w:t xml:space="preserve">Submissions may be from </w:t>
      </w:r>
      <w:r w:rsidRPr="00AC7E30">
        <w:rPr>
          <w:rFonts w:asciiTheme="minorHAnsi" w:hAnsiTheme="minorHAnsi" w:cs="Arial"/>
          <w:color w:val="auto"/>
          <w:sz w:val="22"/>
          <w:szCs w:val="22"/>
        </w:rPr>
        <w:t xml:space="preserve">individual </w:t>
      </w:r>
      <w:r w:rsidR="005769E8">
        <w:rPr>
          <w:rFonts w:asciiTheme="minorHAnsi" w:hAnsiTheme="minorHAnsi" w:cs="Arial"/>
          <w:color w:val="auto"/>
          <w:sz w:val="22"/>
          <w:szCs w:val="22"/>
        </w:rPr>
        <w:t>bidder</w:t>
      </w:r>
      <w:r w:rsidRPr="00AC7E30">
        <w:rPr>
          <w:rFonts w:asciiTheme="minorHAnsi" w:hAnsiTheme="minorHAnsi" w:cs="Arial"/>
          <w:color w:val="auto"/>
          <w:sz w:val="22"/>
          <w:szCs w:val="22"/>
        </w:rPr>
        <w:t xml:space="preserve">s or multiple </w:t>
      </w:r>
      <w:r w:rsidR="005769E8">
        <w:rPr>
          <w:rFonts w:asciiTheme="minorHAnsi" w:hAnsiTheme="minorHAnsi" w:cs="Arial"/>
          <w:color w:val="auto"/>
          <w:sz w:val="22"/>
          <w:szCs w:val="22"/>
        </w:rPr>
        <w:t>bidder</w:t>
      </w:r>
      <w:r w:rsidRPr="00AC7E30">
        <w:rPr>
          <w:rFonts w:asciiTheme="minorHAnsi" w:hAnsiTheme="minorHAnsi" w:cs="Arial"/>
          <w:color w:val="auto"/>
          <w:sz w:val="22"/>
          <w:szCs w:val="22"/>
        </w:rPr>
        <w:t>s.</w:t>
      </w:r>
      <w:r w:rsidRPr="00AC7E30">
        <w:rPr>
          <w:rFonts w:asciiTheme="minorHAnsi" w:hAnsiTheme="minorHAnsi" w:cs="Arial"/>
          <w:sz w:val="22"/>
          <w:szCs w:val="22"/>
        </w:rPr>
        <w:t xml:space="preserve"> In the case of multiple </w:t>
      </w:r>
      <w:r w:rsidR="005769E8">
        <w:rPr>
          <w:rFonts w:asciiTheme="minorHAnsi" w:hAnsiTheme="minorHAnsi" w:cs="Arial"/>
          <w:sz w:val="22"/>
          <w:szCs w:val="22"/>
        </w:rPr>
        <w:t>bidder</w:t>
      </w:r>
      <w:r w:rsidRPr="00AC7E30">
        <w:rPr>
          <w:rFonts w:asciiTheme="minorHAnsi" w:hAnsiTheme="minorHAnsi" w:cs="Arial"/>
          <w:sz w:val="22"/>
          <w:szCs w:val="22"/>
        </w:rPr>
        <w:t xml:space="preserve">s, one party must be clearly identified as the primary </w:t>
      </w:r>
      <w:r w:rsidR="005769E8">
        <w:rPr>
          <w:rFonts w:asciiTheme="minorHAnsi" w:hAnsiTheme="minorHAnsi" w:cs="Arial"/>
          <w:sz w:val="22"/>
          <w:szCs w:val="22"/>
        </w:rPr>
        <w:t>bidder</w:t>
      </w:r>
      <w:r w:rsidRPr="00AC7E30">
        <w:rPr>
          <w:rFonts w:asciiTheme="minorHAnsi" w:hAnsiTheme="minorHAnsi" w:cs="Arial"/>
          <w:sz w:val="22"/>
          <w:szCs w:val="22"/>
        </w:rPr>
        <w:t xml:space="preserve">, with all others being indicated as secondary </w:t>
      </w:r>
      <w:r w:rsidR="005769E8">
        <w:rPr>
          <w:rFonts w:asciiTheme="minorHAnsi" w:hAnsiTheme="minorHAnsi" w:cs="Arial"/>
          <w:sz w:val="22"/>
          <w:szCs w:val="22"/>
        </w:rPr>
        <w:t>bidder</w:t>
      </w:r>
      <w:r w:rsidRPr="00AC7E30">
        <w:rPr>
          <w:rFonts w:asciiTheme="minorHAnsi" w:hAnsiTheme="minorHAnsi" w:cs="Arial"/>
          <w:sz w:val="22"/>
          <w:szCs w:val="22"/>
        </w:rPr>
        <w:t>s.</w:t>
      </w:r>
    </w:p>
    <w:p w:rsidR="006A5123" w:rsidRDefault="00F752A0" w:rsidP="00F24C9E">
      <w:pPr>
        <w:pStyle w:val="BodyText1"/>
        <w:numPr>
          <w:ilvl w:val="0"/>
          <w:numId w:val="4"/>
        </w:numPr>
        <w:tabs>
          <w:tab w:val="clear" w:pos="520"/>
        </w:tabs>
        <w:spacing w:after="0"/>
        <w:ind w:left="1440" w:hanging="720"/>
        <w:rPr>
          <w:rFonts w:asciiTheme="minorHAnsi" w:hAnsiTheme="minorHAnsi" w:cs="Arial"/>
          <w:sz w:val="22"/>
          <w:szCs w:val="22"/>
        </w:rPr>
      </w:pPr>
      <w:r w:rsidRPr="00F752A0">
        <w:rPr>
          <w:rFonts w:asciiTheme="minorHAnsi" w:hAnsiTheme="minorHAnsi" w:cs="Arial"/>
          <w:sz w:val="22"/>
          <w:szCs w:val="22"/>
        </w:rPr>
        <w:t>All proposals will be considered final. No additions, deletions, corrections or adjustments will be accepted after the Submission Deadline.</w:t>
      </w:r>
    </w:p>
    <w:p w:rsidR="00D476DF" w:rsidRDefault="00D476DF" w:rsidP="00E84AAD">
      <w:pPr>
        <w:pStyle w:val="BodyText1"/>
        <w:spacing w:after="0"/>
        <w:rPr>
          <w:rFonts w:asciiTheme="minorHAnsi" w:hAnsiTheme="minorHAnsi" w:cs="Arial"/>
          <w:sz w:val="22"/>
          <w:szCs w:val="22"/>
        </w:rPr>
      </w:pPr>
    </w:p>
    <w:p w:rsidR="006A5123" w:rsidRPr="006A5123" w:rsidRDefault="006A5123" w:rsidP="00F24C9E">
      <w:pPr>
        <w:pStyle w:val="BodyText1"/>
        <w:numPr>
          <w:ilvl w:val="0"/>
          <w:numId w:val="4"/>
        </w:numPr>
        <w:tabs>
          <w:tab w:val="clear" w:pos="520"/>
        </w:tabs>
        <w:spacing w:after="0"/>
        <w:ind w:left="1440" w:hanging="720"/>
        <w:rPr>
          <w:rFonts w:asciiTheme="minorHAnsi" w:hAnsiTheme="minorHAnsi" w:cs="Arial"/>
          <w:sz w:val="22"/>
          <w:szCs w:val="22"/>
        </w:rPr>
      </w:pPr>
      <w:r w:rsidRPr="006A5123">
        <w:rPr>
          <w:rFonts w:asciiTheme="minorHAnsi" w:hAnsiTheme="minorHAnsi" w:cs="Arial"/>
          <w:sz w:val="22"/>
          <w:szCs w:val="22"/>
        </w:rPr>
        <w:t>All proposals shall be submitted as hard copy bound documents. The original hard copy version of the proposal will be considered the official proposal submission.</w:t>
      </w:r>
    </w:p>
    <w:p w:rsidR="006A5123" w:rsidRPr="006A5123" w:rsidRDefault="006A5123" w:rsidP="00F24C9E">
      <w:pPr>
        <w:pStyle w:val="ListParagraph"/>
        <w:numPr>
          <w:ilvl w:val="0"/>
          <w:numId w:val="27"/>
        </w:numPr>
        <w:tabs>
          <w:tab w:val="clear" w:pos="520"/>
        </w:tabs>
        <w:spacing w:before="0" w:after="0" w:line="240" w:lineRule="auto"/>
        <w:ind w:left="1800" w:hanging="360"/>
        <w:rPr>
          <w:rFonts w:asciiTheme="minorHAnsi" w:hAnsiTheme="minorHAnsi"/>
        </w:rPr>
      </w:pPr>
      <w:r w:rsidRPr="006A5123">
        <w:rPr>
          <w:rFonts w:asciiTheme="minorHAnsi" w:hAnsiTheme="minorHAnsi"/>
        </w:rPr>
        <w:t>All pages shall be sequentially numbered and a table of contents shall be provided.</w:t>
      </w:r>
    </w:p>
    <w:p w:rsidR="006A5123" w:rsidRPr="006A5123" w:rsidRDefault="006A5123" w:rsidP="00F24C9E">
      <w:pPr>
        <w:pStyle w:val="ListParagraph"/>
        <w:numPr>
          <w:ilvl w:val="0"/>
          <w:numId w:val="27"/>
        </w:numPr>
        <w:tabs>
          <w:tab w:val="clear" w:pos="520"/>
        </w:tabs>
        <w:spacing w:before="0" w:after="0" w:line="240" w:lineRule="auto"/>
        <w:ind w:left="1800" w:hanging="360"/>
        <w:rPr>
          <w:rFonts w:asciiTheme="minorHAnsi" w:hAnsiTheme="minorHAnsi"/>
        </w:rPr>
      </w:pPr>
      <w:r w:rsidRPr="006A5123">
        <w:rPr>
          <w:rFonts w:asciiTheme="minorHAnsi" w:hAnsiTheme="minorHAnsi"/>
        </w:rPr>
        <w:t>The font size on each page shall be 12, Times New Roman.</w:t>
      </w:r>
    </w:p>
    <w:p w:rsidR="00D476DF" w:rsidRDefault="006A5123" w:rsidP="00D476DF">
      <w:pPr>
        <w:pStyle w:val="ListParagraph"/>
        <w:numPr>
          <w:ilvl w:val="0"/>
          <w:numId w:val="27"/>
        </w:numPr>
        <w:tabs>
          <w:tab w:val="clear" w:pos="520"/>
        </w:tabs>
        <w:spacing w:before="0" w:after="0" w:line="240" w:lineRule="auto"/>
        <w:ind w:left="1800" w:hanging="360"/>
        <w:rPr>
          <w:rFonts w:asciiTheme="minorHAnsi" w:hAnsiTheme="minorHAnsi"/>
        </w:rPr>
      </w:pPr>
      <w:r w:rsidRPr="006A5123">
        <w:rPr>
          <w:rFonts w:asciiTheme="minorHAnsi" w:hAnsiTheme="minorHAnsi"/>
        </w:rPr>
        <w:t>The pages shall be double sided and double-spaced.</w:t>
      </w:r>
    </w:p>
    <w:p w:rsidR="00D476DF" w:rsidRPr="00E84AAD" w:rsidRDefault="00D476DF" w:rsidP="008D3946">
      <w:pPr>
        <w:pStyle w:val="ListParagraph"/>
        <w:spacing w:before="0" w:after="0" w:line="240" w:lineRule="auto"/>
        <w:ind w:left="1800" w:firstLine="0"/>
        <w:rPr>
          <w:rFonts w:asciiTheme="minorHAnsi" w:hAnsiTheme="minorHAnsi"/>
        </w:rPr>
      </w:pPr>
    </w:p>
    <w:p w:rsidR="00A87F5D" w:rsidRPr="00D476DF" w:rsidRDefault="00814B53" w:rsidP="00F24C9E">
      <w:pPr>
        <w:pStyle w:val="BodyText1"/>
        <w:numPr>
          <w:ilvl w:val="0"/>
          <w:numId w:val="4"/>
        </w:numPr>
        <w:tabs>
          <w:tab w:val="clear" w:pos="520"/>
        </w:tabs>
        <w:spacing w:after="0"/>
        <w:ind w:left="1440" w:hanging="720"/>
        <w:rPr>
          <w:rFonts w:asciiTheme="minorHAnsi" w:hAnsiTheme="minorHAnsi" w:cs="Arial"/>
          <w:sz w:val="22"/>
          <w:szCs w:val="22"/>
        </w:rPr>
      </w:pPr>
      <w:r w:rsidRPr="00E84AAD">
        <w:rPr>
          <w:rFonts w:asciiTheme="minorHAnsi" w:hAnsiTheme="minorHAnsi" w:cs="Arial"/>
          <w:sz w:val="22"/>
          <w:szCs w:val="22"/>
        </w:rPr>
        <w:t xml:space="preserve">Proposals are to be submitted in </w:t>
      </w:r>
      <w:r w:rsidR="008A1562" w:rsidRPr="00E84AAD">
        <w:rPr>
          <w:rFonts w:asciiTheme="minorHAnsi" w:hAnsiTheme="minorHAnsi" w:cs="Arial"/>
          <w:sz w:val="22"/>
          <w:szCs w:val="22"/>
        </w:rPr>
        <w:t>a sealed envelope</w:t>
      </w:r>
      <w:r w:rsidRPr="00E84AAD">
        <w:rPr>
          <w:rFonts w:asciiTheme="minorHAnsi" w:hAnsiTheme="minorHAnsi"/>
          <w:sz w:val="22"/>
          <w:szCs w:val="22"/>
        </w:rPr>
        <w:t xml:space="preserve"> (</w:t>
      </w:r>
      <w:r w:rsidRPr="00D476DF">
        <w:rPr>
          <w:rFonts w:asciiTheme="minorHAnsi" w:hAnsiTheme="minorHAnsi"/>
          <w:sz w:val="22"/>
          <w:szCs w:val="22"/>
        </w:rPr>
        <w:t>package)</w:t>
      </w:r>
    </w:p>
    <w:p w:rsidR="00A87F5D" w:rsidRPr="00A87F5D" w:rsidRDefault="00A87F5D" w:rsidP="00A87F5D">
      <w:pPr>
        <w:pStyle w:val="BodyText1"/>
        <w:spacing w:after="0"/>
        <w:ind w:left="1440"/>
        <w:rPr>
          <w:rFonts w:asciiTheme="minorHAnsi" w:hAnsiTheme="minorHAnsi" w:cs="Arial"/>
          <w:sz w:val="22"/>
          <w:szCs w:val="22"/>
        </w:rPr>
      </w:pPr>
    </w:p>
    <w:p w:rsidR="00814B53" w:rsidRPr="00A87F5D" w:rsidRDefault="00814B53" w:rsidP="00F24C9E">
      <w:pPr>
        <w:pStyle w:val="BodyText1"/>
        <w:numPr>
          <w:ilvl w:val="0"/>
          <w:numId w:val="4"/>
        </w:numPr>
        <w:tabs>
          <w:tab w:val="clear" w:pos="520"/>
        </w:tabs>
        <w:spacing w:after="0"/>
        <w:ind w:left="1440" w:hanging="720"/>
        <w:rPr>
          <w:rFonts w:asciiTheme="minorHAnsi" w:hAnsiTheme="minorHAnsi" w:cs="Arial"/>
          <w:sz w:val="22"/>
          <w:szCs w:val="22"/>
        </w:rPr>
      </w:pPr>
      <w:r w:rsidRPr="00A87F5D">
        <w:rPr>
          <w:rFonts w:asciiTheme="minorHAnsi" w:hAnsiTheme="minorHAnsi"/>
          <w:sz w:val="22"/>
          <w:szCs w:val="22"/>
        </w:rPr>
        <w:t xml:space="preserve">Three (3) identical bound copies of the Proposal shall be included in the envelope.  </w:t>
      </w:r>
    </w:p>
    <w:p w:rsidR="00814B53" w:rsidRPr="00A87F5D" w:rsidRDefault="00814B53" w:rsidP="00F24C9E">
      <w:pPr>
        <w:pStyle w:val="Heading4"/>
        <w:keepNext w:val="0"/>
        <w:widowControl w:val="0"/>
        <w:numPr>
          <w:ilvl w:val="0"/>
          <w:numId w:val="21"/>
        </w:numPr>
        <w:autoSpaceDE w:val="0"/>
        <w:autoSpaceDN w:val="0"/>
        <w:adjustRightInd w:val="0"/>
        <w:spacing w:before="0" w:after="0"/>
        <w:ind w:left="2160"/>
        <w:rPr>
          <w:rFonts w:asciiTheme="minorHAnsi" w:hAnsiTheme="minorHAnsi"/>
          <w:b w:val="0"/>
          <w:sz w:val="22"/>
          <w:szCs w:val="22"/>
        </w:rPr>
      </w:pPr>
      <w:r w:rsidRPr="00A87F5D">
        <w:rPr>
          <w:rFonts w:asciiTheme="minorHAnsi" w:hAnsiTheme="minorHAnsi"/>
          <w:b w:val="0"/>
          <w:sz w:val="22"/>
          <w:szCs w:val="22"/>
        </w:rPr>
        <w:t xml:space="preserve">One (1) copy marked “Original” and containing original signatures. </w:t>
      </w:r>
    </w:p>
    <w:p w:rsidR="00814B53" w:rsidRPr="00A87F5D" w:rsidRDefault="00814B53" w:rsidP="00F24C9E">
      <w:pPr>
        <w:pStyle w:val="Heading4"/>
        <w:keepNext w:val="0"/>
        <w:widowControl w:val="0"/>
        <w:numPr>
          <w:ilvl w:val="0"/>
          <w:numId w:val="21"/>
        </w:numPr>
        <w:autoSpaceDE w:val="0"/>
        <w:autoSpaceDN w:val="0"/>
        <w:adjustRightInd w:val="0"/>
        <w:spacing w:before="0" w:after="0"/>
        <w:ind w:left="2160"/>
        <w:rPr>
          <w:rFonts w:asciiTheme="minorHAnsi" w:hAnsiTheme="minorHAnsi"/>
          <w:b w:val="0"/>
          <w:sz w:val="22"/>
          <w:szCs w:val="22"/>
        </w:rPr>
      </w:pPr>
      <w:r w:rsidRPr="00A87F5D">
        <w:rPr>
          <w:rFonts w:asciiTheme="minorHAnsi" w:hAnsiTheme="minorHAnsi"/>
          <w:b w:val="0"/>
          <w:sz w:val="22"/>
          <w:szCs w:val="22"/>
        </w:rPr>
        <w:t xml:space="preserve">Two (2) copies marked “Duplicate.” </w:t>
      </w:r>
    </w:p>
    <w:p w:rsidR="00814B53" w:rsidRDefault="00814B53" w:rsidP="00F24C9E">
      <w:pPr>
        <w:pStyle w:val="Heading4"/>
        <w:keepNext w:val="0"/>
        <w:widowControl w:val="0"/>
        <w:numPr>
          <w:ilvl w:val="0"/>
          <w:numId w:val="21"/>
        </w:numPr>
        <w:autoSpaceDE w:val="0"/>
        <w:autoSpaceDN w:val="0"/>
        <w:adjustRightInd w:val="0"/>
        <w:spacing w:before="0" w:after="0"/>
        <w:ind w:left="2160"/>
        <w:rPr>
          <w:rFonts w:asciiTheme="minorHAnsi" w:hAnsiTheme="minorHAnsi"/>
          <w:b w:val="0"/>
          <w:sz w:val="22"/>
          <w:szCs w:val="22"/>
        </w:rPr>
      </w:pPr>
      <w:r w:rsidRPr="00A87F5D">
        <w:rPr>
          <w:rFonts w:asciiTheme="minorHAnsi" w:hAnsiTheme="minorHAnsi"/>
          <w:b w:val="0"/>
          <w:sz w:val="22"/>
          <w:szCs w:val="22"/>
        </w:rPr>
        <w:t>One (1) digital copy (Adobe PDF format)</w:t>
      </w:r>
    </w:p>
    <w:p w:rsidR="006A5123" w:rsidRPr="006A5123" w:rsidRDefault="006A5123" w:rsidP="006A5123"/>
    <w:p w:rsidR="008A1562" w:rsidRPr="00A87F5D" w:rsidRDefault="00814B53" w:rsidP="00F24C9E">
      <w:pPr>
        <w:pStyle w:val="BodyText1"/>
        <w:numPr>
          <w:ilvl w:val="0"/>
          <w:numId w:val="4"/>
        </w:numPr>
        <w:spacing w:after="0"/>
        <w:rPr>
          <w:rFonts w:asciiTheme="minorHAnsi" w:hAnsiTheme="minorHAnsi" w:cs="Arial"/>
          <w:sz w:val="22"/>
          <w:szCs w:val="22"/>
        </w:rPr>
      </w:pPr>
      <w:r w:rsidRPr="00A87F5D">
        <w:rPr>
          <w:rFonts w:asciiTheme="minorHAnsi" w:hAnsiTheme="minorHAnsi" w:cs="Arial"/>
          <w:sz w:val="22"/>
          <w:szCs w:val="22"/>
        </w:rPr>
        <w:t xml:space="preserve">The sealed envelope must be </w:t>
      </w:r>
      <w:r w:rsidR="008A1562" w:rsidRPr="00A87F5D">
        <w:rPr>
          <w:rFonts w:asciiTheme="minorHAnsi" w:hAnsiTheme="minorHAnsi" w:cs="Arial"/>
          <w:sz w:val="22"/>
          <w:szCs w:val="22"/>
        </w:rPr>
        <w:t>delivered to the following address:-</w:t>
      </w:r>
    </w:p>
    <w:p w:rsidR="008A1562" w:rsidRPr="00A87F5D" w:rsidRDefault="008A1562" w:rsidP="008A1562">
      <w:pPr>
        <w:pStyle w:val="BodyText1"/>
        <w:tabs>
          <w:tab w:val="left" w:pos="180"/>
          <w:tab w:val="left" w:pos="1260"/>
          <w:tab w:val="left" w:pos="2070"/>
          <w:tab w:val="left" w:pos="5040"/>
        </w:tabs>
        <w:spacing w:after="0"/>
        <w:ind w:left="2160"/>
        <w:rPr>
          <w:rFonts w:asciiTheme="minorHAnsi" w:hAnsiTheme="minorHAnsi" w:cs="Arial"/>
          <w:sz w:val="22"/>
          <w:szCs w:val="22"/>
        </w:rPr>
      </w:pPr>
    </w:p>
    <w:p w:rsidR="00814B53" w:rsidRPr="00A87F5D" w:rsidRDefault="00814B53" w:rsidP="00814B53">
      <w:pPr>
        <w:spacing w:line="276" w:lineRule="auto"/>
        <w:ind w:left="2160"/>
        <w:rPr>
          <w:rFonts w:asciiTheme="minorHAnsi" w:hAnsiTheme="minorHAnsi" w:cs="Arial"/>
          <w:szCs w:val="22"/>
        </w:rPr>
      </w:pPr>
      <w:r w:rsidRPr="00A87F5D">
        <w:rPr>
          <w:rFonts w:asciiTheme="minorHAnsi" w:hAnsiTheme="minorHAnsi" w:cs="Arial"/>
          <w:szCs w:val="22"/>
        </w:rPr>
        <w:t>Department of Corrections</w:t>
      </w:r>
      <w:r w:rsidR="000B07A0">
        <w:rPr>
          <w:rFonts w:asciiTheme="minorHAnsi" w:hAnsiTheme="minorHAnsi" w:cs="Arial"/>
          <w:szCs w:val="22"/>
        </w:rPr>
        <w:t xml:space="preserve"> Headquarters,</w:t>
      </w:r>
    </w:p>
    <w:p w:rsidR="00814B53" w:rsidRPr="00A87F5D" w:rsidRDefault="00814B53" w:rsidP="00814B53">
      <w:pPr>
        <w:spacing w:line="276" w:lineRule="auto"/>
        <w:ind w:left="2160"/>
        <w:rPr>
          <w:rFonts w:asciiTheme="minorHAnsi" w:hAnsiTheme="minorHAnsi" w:cs="Arial"/>
          <w:szCs w:val="22"/>
        </w:rPr>
      </w:pPr>
      <w:r w:rsidRPr="00A87F5D">
        <w:rPr>
          <w:rFonts w:asciiTheme="minorHAnsi" w:hAnsiTheme="minorHAnsi" w:cs="Arial"/>
          <w:szCs w:val="22"/>
        </w:rPr>
        <w:t>Clock Tower Parade, Dockyard,</w:t>
      </w:r>
    </w:p>
    <w:p w:rsidR="00814B53" w:rsidRPr="00A87F5D" w:rsidRDefault="00814B53" w:rsidP="00814B53">
      <w:pPr>
        <w:spacing w:line="276" w:lineRule="auto"/>
        <w:ind w:left="2160"/>
        <w:rPr>
          <w:rFonts w:asciiTheme="minorHAnsi" w:hAnsiTheme="minorHAnsi" w:cs="Arial"/>
          <w:szCs w:val="22"/>
        </w:rPr>
      </w:pPr>
      <w:proofErr w:type="spellStart"/>
      <w:r w:rsidRPr="00A87F5D">
        <w:rPr>
          <w:rFonts w:asciiTheme="minorHAnsi" w:hAnsiTheme="minorHAnsi" w:cs="Arial"/>
          <w:szCs w:val="22"/>
        </w:rPr>
        <w:lastRenderedPageBreak/>
        <w:t>Sandys</w:t>
      </w:r>
      <w:proofErr w:type="spellEnd"/>
      <w:r w:rsidRPr="00A87F5D">
        <w:rPr>
          <w:rFonts w:asciiTheme="minorHAnsi" w:hAnsiTheme="minorHAnsi" w:cs="Arial"/>
          <w:szCs w:val="22"/>
        </w:rPr>
        <w:t xml:space="preserve"> Parish, </w:t>
      </w:r>
    </w:p>
    <w:p w:rsidR="00814B53" w:rsidRPr="00814B53" w:rsidRDefault="00814B53" w:rsidP="00814B53">
      <w:pPr>
        <w:spacing w:line="276" w:lineRule="auto"/>
        <w:ind w:left="2160"/>
        <w:rPr>
          <w:rFonts w:asciiTheme="minorHAnsi" w:hAnsiTheme="minorHAnsi" w:cs="Arial"/>
          <w:szCs w:val="22"/>
        </w:rPr>
      </w:pPr>
    </w:p>
    <w:p w:rsidR="00814B53" w:rsidRPr="00A87F5D" w:rsidRDefault="008A1562" w:rsidP="00F24C9E">
      <w:pPr>
        <w:pStyle w:val="BodyText1"/>
        <w:numPr>
          <w:ilvl w:val="0"/>
          <w:numId w:val="4"/>
        </w:numPr>
        <w:tabs>
          <w:tab w:val="clear" w:pos="520"/>
        </w:tabs>
        <w:spacing w:after="0"/>
        <w:ind w:left="1530" w:hanging="810"/>
        <w:rPr>
          <w:rFonts w:asciiTheme="minorHAnsi" w:hAnsiTheme="minorHAnsi" w:cs="Arial"/>
          <w:sz w:val="22"/>
          <w:szCs w:val="22"/>
        </w:rPr>
      </w:pPr>
      <w:r w:rsidRPr="00A87F5D">
        <w:rPr>
          <w:rFonts w:asciiTheme="minorHAnsi" w:hAnsiTheme="minorHAnsi" w:cs="Arial"/>
          <w:sz w:val="22"/>
          <w:szCs w:val="22"/>
        </w:rPr>
        <w:t xml:space="preserve">The outer envelope </w:t>
      </w:r>
      <w:r w:rsidRPr="00A87F5D">
        <w:rPr>
          <w:rFonts w:asciiTheme="minorHAnsi" w:hAnsiTheme="minorHAnsi" w:cs="Arial"/>
          <w:b/>
          <w:sz w:val="22"/>
          <w:szCs w:val="22"/>
        </w:rPr>
        <w:t>must clearly</w:t>
      </w:r>
      <w:r w:rsidRPr="00A87F5D">
        <w:rPr>
          <w:rFonts w:asciiTheme="minorHAnsi" w:hAnsiTheme="minorHAnsi" w:cs="Arial"/>
          <w:sz w:val="22"/>
          <w:szCs w:val="22"/>
        </w:rPr>
        <w:t xml:space="preserve"> be marked with the title ‘Request for Proposals for</w:t>
      </w:r>
      <w:r w:rsidR="00EE674B" w:rsidRPr="00EE674B">
        <w:t xml:space="preserve"> </w:t>
      </w:r>
      <w:r w:rsidR="00EE674B">
        <w:t>Westgate, Co-Ed &amp; Farm new Duress Systems</w:t>
      </w:r>
      <w:r w:rsidR="00EE674B">
        <w:rPr>
          <w:rFonts w:asciiTheme="minorHAnsi" w:hAnsiTheme="minorHAnsi" w:cs="Arial"/>
          <w:sz w:val="22"/>
          <w:szCs w:val="22"/>
        </w:rPr>
        <w:t xml:space="preserve"> </w:t>
      </w:r>
      <w:r w:rsidR="00814B53" w:rsidRPr="00A87F5D">
        <w:rPr>
          <w:rFonts w:asciiTheme="minorHAnsi" w:hAnsiTheme="minorHAnsi" w:cs="Arial"/>
          <w:sz w:val="22"/>
          <w:szCs w:val="22"/>
        </w:rPr>
        <w:t xml:space="preserve">, Attention: Mr. Ferdinand Thorne, </w:t>
      </w:r>
    </w:p>
    <w:p w:rsidR="008A1562" w:rsidRPr="00A87F5D" w:rsidRDefault="008A1562" w:rsidP="008A1562">
      <w:pPr>
        <w:pStyle w:val="BodyText1"/>
        <w:tabs>
          <w:tab w:val="left" w:pos="180"/>
          <w:tab w:val="left" w:pos="1260"/>
          <w:tab w:val="left" w:pos="1440"/>
          <w:tab w:val="left" w:pos="5040"/>
        </w:tabs>
        <w:spacing w:after="0"/>
        <w:ind w:left="1440"/>
        <w:rPr>
          <w:rFonts w:asciiTheme="minorHAnsi" w:hAnsiTheme="minorHAnsi" w:cs="Arial"/>
          <w:color w:val="auto"/>
          <w:sz w:val="22"/>
          <w:szCs w:val="22"/>
          <w:u w:val="single"/>
        </w:rPr>
      </w:pPr>
      <w:r w:rsidRPr="00A87F5D">
        <w:rPr>
          <w:rFonts w:asciiTheme="minorHAnsi" w:hAnsiTheme="minorHAnsi" w:cs="Arial"/>
          <w:color w:val="auto"/>
          <w:sz w:val="22"/>
          <w:szCs w:val="22"/>
          <w:u w:val="single"/>
        </w:rPr>
        <w:t>“Do N</w:t>
      </w:r>
      <w:r w:rsidR="00814B53" w:rsidRPr="00A87F5D">
        <w:rPr>
          <w:rFonts w:asciiTheme="minorHAnsi" w:hAnsiTheme="minorHAnsi" w:cs="Arial"/>
          <w:color w:val="auto"/>
          <w:sz w:val="22"/>
          <w:szCs w:val="22"/>
          <w:u w:val="single"/>
        </w:rPr>
        <w:t xml:space="preserve">ot Open until 5:00 p.m. AST </w:t>
      </w:r>
      <w:r w:rsidR="00C169D4" w:rsidRPr="00A87F5D">
        <w:rPr>
          <w:rFonts w:asciiTheme="minorHAnsi" w:hAnsiTheme="minorHAnsi" w:cs="Arial"/>
          <w:color w:val="auto"/>
          <w:sz w:val="22"/>
          <w:szCs w:val="22"/>
          <w:u w:val="single"/>
        </w:rPr>
        <w:t xml:space="preserve">on </w:t>
      </w:r>
      <w:r w:rsidR="00EE674B">
        <w:rPr>
          <w:rFonts w:asciiTheme="minorHAnsi" w:hAnsiTheme="minorHAnsi" w:cs="Arial"/>
          <w:color w:val="auto"/>
          <w:sz w:val="22"/>
          <w:szCs w:val="22"/>
          <w:u w:val="single"/>
        </w:rPr>
        <w:t>30</w:t>
      </w:r>
      <w:r w:rsidR="00EE674B" w:rsidRPr="00EE674B">
        <w:rPr>
          <w:rFonts w:asciiTheme="minorHAnsi" w:hAnsiTheme="minorHAnsi" w:cs="Arial"/>
          <w:color w:val="auto"/>
          <w:sz w:val="22"/>
          <w:szCs w:val="22"/>
          <w:u w:val="single"/>
          <w:vertAlign w:val="superscript"/>
        </w:rPr>
        <w:t>th</w:t>
      </w:r>
      <w:r w:rsidR="00EE674B">
        <w:rPr>
          <w:rFonts w:asciiTheme="minorHAnsi" w:hAnsiTheme="minorHAnsi" w:cs="Arial"/>
          <w:color w:val="auto"/>
          <w:sz w:val="22"/>
          <w:szCs w:val="22"/>
          <w:u w:val="single"/>
        </w:rPr>
        <w:t xml:space="preserve"> December 2016.</w:t>
      </w:r>
    </w:p>
    <w:p w:rsidR="00B57D61" w:rsidRPr="00B57D61" w:rsidRDefault="00B57D61" w:rsidP="00F24C9E">
      <w:pPr>
        <w:pStyle w:val="Heading3"/>
        <w:keepNext w:val="0"/>
        <w:widowControl w:val="0"/>
        <w:numPr>
          <w:ilvl w:val="0"/>
          <w:numId w:val="4"/>
        </w:numPr>
        <w:tabs>
          <w:tab w:val="clear" w:pos="520"/>
          <w:tab w:val="clear" w:pos="5592"/>
          <w:tab w:val="clear" w:pos="6744"/>
        </w:tabs>
        <w:autoSpaceDE w:val="0"/>
        <w:autoSpaceDN w:val="0"/>
        <w:adjustRightInd w:val="0"/>
        <w:spacing w:before="200"/>
        <w:ind w:left="1440" w:hanging="720"/>
        <w:rPr>
          <w:b w:val="0"/>
        </w:rPr>
      </w:pPr>
      <w:r w:rsidRPr="00A87F5D">
        <w:rPr>
          <w:rFonts w:asciiTheme="minorHAnsi" w:hAnsiTheme="minorHAnsi"/>
          <w:b w:val="0"/>
          <w:szCs w:val="22"/>
        </w:rPr>
        <w:t>If the envelope is not sealed and marked as instructed abo</w:t>
      </w:r>
      <w:r w:rsidRPr="00B57D61">
        <w:rPr>
          <w:b w:val="0"/>
        </w:rPr>
        <w:t xml:space="preserve">ve, the Government will assume no responsibility for the misplacement or premature opening of the proposal submitted.  An envelope opened prematurely for this cause will be rejected by the Government and bidder </w:t>
      </w:r>
      <w:r>
        <w:rPr>
          <w:b w:val="0"/>
        </w:rPr>
        <w:t xml:space="preserve">will be </w:t>
      </w:r>
      <w:r w:rsidRPr="00B57D61">
        <w:rPr>
          <w:b w:val="0"/>
        </w:rPr>
        <w:t>notified.</w:t>
      </w:r>
    </w:p>
    <w:p w:rsidR="00483BE3" w:rsidRPr="00F752A0" w:rsidRDefault="00483BE3" w:rsidP="00A87F5D">
      <w:pPr>
        <w:pStyle w:val="BodyText1"/>
        <w:spacing w:after="0"/>
        <w:ind w:left="1440" w:hanging="720"/>
        <w:rPr>
          <w:rFonts w:asciiTheme="minorHAnsi" w:hAnsiTheme="minorHAnsi" w:cs="Arial"/>
          <w:sz w:val="22"/>
          <w:szCs w:val="22"/>
        </w:rPr>
      </w:pPr>
    </w:p>
    <w:p w:rsidR="00BB48A3" w:rsidRPr="00FC1DB0" w:rsidRDefault="00BB48A3" w:rsidP="00BB48A3">
      <w:pPr>
        <w:pStyle w:val="Heading2"/>
        <w:ind w:left="720" w:hanging="720"/>
      </w:pPr>
      <w:bookmarkStart w:id="17" w:name="_Toc316565780"/>
      <w:bookmarkStart w:id="18" w:name="_Toc317163066"/>
      <w:bookmarkStart w:id="19" w:name="_Toc426553792"/>
      <w:bookmarkStart w:id="20" w:name="_Toc403633190"/>
      <w:bookmarkStart w:id="21" w:name="_Toc403639849"/>
      <w:r w:rsidRPr="00FC1DB0">
        <w:t>Cost</w:t>
      </w:r>
      <w:bookmarkEnd w:id="17"/>
      <w:bookmarkEnd w:id="18"/>
      <w:r w:rsidRPr="00FC1DB0">
        <w:t xml:space="preserve"> related to Proposal Preparation</w:t>
      </w:r>
      <w:bookmarkEnd w:id="19"/>
    </w:p>
    <w:p w:rsidR="00BB48A3" w:rsidRPr="00FC1DB0" w:rsidRDefault="00BB48A3" w:rsidP="00F24C9E">
      <w:pPr>
        <w:pStyle w:val="Heading3"/>
        <w:keepNext w:val="0"/>
        <w:widowControl w:val="0"/>
        <w:numPr>
          <w:ilvl w:val="2"/>
          <w:numId w:val="19"/>
        </w:numPr>
        <w:tabs>
          <w:tab w:val="clear" w:pos="5592"/>
          <w:tab w:val="clear" w:pos="6744"/>
          <w:tab w:val="num" w:pos="1530"/>
        </w:tabs>
        <w:autoSpaceDE w:val="0"/>
        <w:autoSpaceDN w:val="0"/>
        <w:adjustRightInd w:val="0"/>
        <w:spacing w:before="200"/>
        <w:ind w:left="1530"/>
        <w:rPr>
          <w:b w:val="0"/>
          <w:szCs w:val="22"/>
        </w:rPr>
      </w:pPr>
      <w:r w:rsidRPr="00FC1DB0">
        <w:rPr>
          <w:b w:val="0"/>
          <w:szCs w:val="22"/>
        </w:rPr>
        <w:t xml:space="preserve">The bidder shall bear all costs associated with the preparation and submission of the proposal and the Government of Bermuda, </w:t>
      </w:r>
      <w:r w:rsidR="00811552">
        <w:rPr>
          <w:b w:val="0"/>
          <w:szCs w:val="22"/>
        </w:rPr>
        <w:t>Ministry of National Security</w:t>
      </w:r>
      <w:r>
        <w:rPr>
          <w:b w:val="0"/>
          <w:szCs w:val="22"/>
        </w:rPr>
        <w:t xml:space="preserve">, Department of </w:t>
      </w:r>
      <w:r w:rsidR="00811552">
        <w:rPr>
          <w:b w:val="0"/>
          <w:szCs w:val="22"/>
        </w:rPr>
        <w:t>Corrections</w:t>
      </w:r>
      <w:r>
        <w:rPr>
          <w:b w:val="0"/>
          <w:szCs w:val="22"/>
        </w:rPr>
        <w:t xml:space="preserve">, </w:t>
      </w:r>
      <w:r w:rsidRPr="00FC1DB0">
        <w:rPr>
          <w:b w:val="0"/>
          <w:szCs w:val="22"/>
        </w:rPr>
        <w:t>hereinafter referred to as the Government, will in no case be responsible or liable for these costs, regardless of the conduct or outcome of the bidding process.</w:t>
      </w:r>
    </w:p>
    <w:p w:rsidR="00D35621" w:rsidRDefault="004402B1" w:rsidP="005769E8">
      <w:pPr>
        <w:pStyle w:val="Heading2"/>
        <w:ind w:left="720" w:hanging="720"/>
      </w:pPr>
      <w:r w:rsidRPr="00AC7E30">
        <w:t>Letter of Submission</w:t>
      </w:r>
      <w:bookmarkEnd w:id="20"/>
      <w:bookmarkEnd w:id="21"/>
    </w:p>
    <w:p w:rsidR="00D35621" w:rsidRPr="00AC7E30" w:rsidRDefault="004402B1" w:rsidP="004A2BB7">
      <w:pPr>
        <w:pStyle w:val="ListParagraph"/>
        <w:spacing w:before="0" w:after="0" w:line="276" w:lineRule="auto"/>
        <w:ind w:left="1080"/>
        <w:rPr>
          <w:rFonts w:asciiTheme="minorHAnsi" w:hAnsiTheme="minorHAnsi" w:cs="Arial"/>
          <w:szCs w:val="22"/>
        </w:rPr>
      </w:pPr>
      <w:r w:rsidRPr="00AC7E30">
        <w:rPr>
          <w:rFonts w:asciiTheme="minorHAnsi" w:hAnsiTheme="minorHAnsi" w:cs="Arial"/>
          <w:szCs w:val="22"/>
        </w:rPr>
        <w:t>Each proposal must be accompanied by a Letter of Submission that:</w:t>
      </w:r>
    </w:p>
    <w:p w:rsidR="00D35621" w:rsidRPr="00AC7E30" w:rsidRDefault="004402B1" w:rsidP="00F24C9E">
      <w:pPr>
        <w:pStyle w:val="ListParagraph"/>
        <w:numPr>
          <w:ilvl w:val="0"/>
          <w:numId w:val="5"/>
        </w:numPr>
        <w:tabs>
          <w:tab w:val="clear" w:pos="360"/>
        </w:tabs>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 xml:space="preserve">identifies the submitting </w:t>
      </w:r>
      <w:r w:rsidR="005769E8">
        <w:rPr>
          <w:rFonts w:asciiTheme="minorHAnsi" w:hAnsiTheme="minorHAnsi" w:cs="Arial"/>
          <w:szCs w:val="22"/>
        </w:rPr>
        <w:t>bidder</w:t>
      </w:r>
      <w:r w:rsidRPr="00AC7E30">
        <w:rPr>
          <w:rFonts w:asciiTheme="minorHAnsi" w:hAnsiTheme="minorHAnsi" w:cs="Arial"/>
          <w:szCs w:val="22"/>
        </w:rPr>
        <w:t>;</w:t>
      </w:r>
    </w:p>
    <w:p w:rsidR="00D35621" w:rsidRPr="00AC7E30" w:rsidRDefault="004402B1" w:rsidP="00F24C9E">
      <w:pPr>
        <w:pStyle w:val="ListParagraph"/>
        <w:numPr>
          <w:ilvl w:val="0"/>
          <w:numId w:val="5"/>
        </w:numPr>
        <w:tabs>
          <w:tab w:val="clear" w:pos="360"/>
        </w:tabs>
        <w:spacing w:before="0" w:after="0" w:line="240" w:lineRule="auto"/>
        <w:ind w:left="1440" w:hanging="360"/>
        <w:jc w:val="both"/>
        <w:rPr>
          <w:rFonts w:asciiTheme="minorHAnsi" w:hAnsiTheme="minorHAnsi" w:cs="Arial"/>
          <w:color w:val="auto"/>
          <w:szCs w:val="22"/>
        </w:rPr>
      </w:pPr>
      <w:r w:rsidRPr="00AC7E30">
        <w:rPr>
          <w:rFonts w:asciiTheme="minorHAnsi" w:hAnsiTheme="minorHAnsi" w:cs="Arial"/>
          <w:color w:val="auto"/>
          <w:szCs w:val="22"/>
        </w:rPr>
        <w:t xml:space="preserve">includes a statement indicating which </w:t>
      </w:r>
      <w:r w:rsidR="005769E8">
        <w:rPr>
          <w:rFonts w:asciiTheme="minorHAnsi" w:hAnsiTheme="minorHAnsi" w:cs="Arial"/>
          <w:color w:val="auto"/>
          <w:szCs w:val="22"/>
        </w:rPr>
        <w:t>bidder</w:t>
      </w:r>
      <w:r w:rsidRPr="00AC7E30">
        <w:rPr>
          <w:rFonts w:asciiTheme="minorHAnsi" w:hAnsiTheme="minorHAnsi" w:cs="Arial"/>
          <w:color w:val="auto"/>
          <w:szCs w:val="22"/>
        </w:rPr>
        <w:t xml:space="preserve">, if multiple </w:t>
      </w:r>
      <w:r w:rsidR="005769E8">
        <w:rPr>
          <w:rFonts w:asciiTheme="minorHAnsi" w:hAnsiTheme="minorHAnsi" w:cs="Arial"/>
          <w:color w:val="auto"/>
          <w:szCs w:val="22"/>
        </w:rPr>
        <w:t>bidder</w:t>
      </w:r>
      <w:r w:rsidRPr="00AC7E30">
        <w:rPr>
          <w:rFonts w:asciiTheme="minorHAnsi" w:hAnsiTheme="minorHAnsi" w:cs="Arial"/>
          <w:color w:val="auto"/>
          <w:szCs w:val="22"/>
        </w:rPr>
        <w:t xml:space="preserve">s are proposing jointly, intends to act as primary </w:t>
      </w:r>
      <w:r w:rsidR="005769E8">
        <w:rPr>
          <w:rFonts w:asciiTheme="minorHAnsi" w:hAnsiTheme="minorHAnsi" w:cs="Arial"/>
          <w:color w:val="auto"/>
          <w:szCs w:val="22"/>
        </w:rPr>
        <w:t>bidder</w:t>
      </w:r>
      <w:r w:rsidRPr="00AC7E30">
        <w:rPr>
          <w:rFonts w:asciiTheme="minorHAnsi" w:hAnsiTheme="minorHAnsi" w:cs="Arial"/>
          <w:color w:val="auto"/>
          <w:szCs w:val="22"/>
        </w:rPr>
        <w:t xml:space="preserve"> and contact for proposal evaluation questions and the delivery and maintenance of all post-proposal correspondence;</w:t>
      </w:r>
    </w:p>
    <w:p w:rsidR="00D35621" w:rsidRPr="00AC7E30" w:rsidRDefault="004402B1" w:rsidP="00F24C9E">
      <w:pPr>
        <w:pStyle w:val="ListParagraph"/>
        <w:numPr>
          <w:ilvl w:val="0"/>
          <w:numId w:val="5"/>
        </w:numPr>
        <w:spacing w:before="0" w:after="0" w:line="240" w:lineRule="auto"/>
        <w:ind w:left="1440" w:hanging="360"/>
        <w:jc w:val="both"/>
        <w:rPr>
          <w:rFonts w:asciiTheme="minorHAnsi" w:hAnsiTheme="minorHAnsi" w:cs="Arial"/>
          <w:color w:val="auto"/>
          <w:szCs w:val="22"/>
        </w:rPr>
      </w:pPr>
      <w:r w:rsidRPr="00AC7E30">
        <w:rPr>
          <w:rFonts w:asciiTheme="minorHAnsi" w:hAnsiTheme="minorHAnsi" w:cs="Arial"/>
          <w:color w:val="auto"/>
          <w:szCs w:val="22"/>
        </w:rPr>
        <w:t xml:space="preserve">Includes a brief statement of the </w:t>
      </w:r>
      <w:r w:rsidR="005769E8">
        <w:rPr>
          <w:rFonts w:asciiTheme="minorHAnsi" w:hAnsiTheme="minorHAnsi" w:cs="Arial"/>
          <w:color w:val="auto"/>
          <w:szCs w:val="22"/>
        </w:rPr>
        <w:t>bidder</w:t>
      </w:r>
      <w:r w:rsidRPr="00AC7E30">
        <w:rPr>
          <w:rFonts w:asciiTheme="minorHAnsi" w:hAnsiTheme="minorHAnsi" w:cs="Arial"/>
          <w:color w:val="auto"/>
          <w:szCs w:val="22"/>
        </w:rPr>
        <w:t>’s understanding of the work to be done and a summary of the proposed definition of services to be delivered</w:t>
      </w:r>
      <w:r w:rsidR="00992784">
        <w:rPr>
          <w:rFonts w:asciiTheme="minorHAnsi" w:hAnsiTheme="minorHAnsi" w:cs="Arial"/>
          <w:color w:val="auto"/>
          <w:szCs w:val="22"/>
        </w:rPr>
        <w:t xml:space="preserve"> in accordance to </w:t>
      </w:r>
      <w:r w:rsidR="00A03D72">
        <w:rPr>
          <w:rFonts w:asciiTheme="minorHAnsi" w:hAnsiTheme="minorHAnsi" w:cs="Arial"/>
          <w:color w:val="auto"/>
          <w:szCs w:val="22"/>
        </w:rPr>
        <w:t xml:space="preserve">Part 2 Statement of </w:t>
      </w:r>
      <w:r w:rsidR="00992784">
        <w:rPr>
          <w:rFonts w:asciiTheme="minorHAnsi" w:hAnsiTheme="minorHAnsi" w:cs="Arial"/>
          <w:color w:val="auto"/>
          <w:szCs w:val="22"/>
        </w:rPr>
        <w:t>Requirements</w:t>
      </w:r>
      <w:r w:rsidR="00A03D72">
        <w:rPr>
          <w:rFonts w:asciiTheme="minorHAnsi" w:hAnsiTheme="minorHAnsi" w:cs="Arial"/>
          <w:color w:val="auto"/>
          <w:szCs w:val="22"/>
        </w:rPr>
        <w:t>.</w:t>
      </w:r>
    </w:p>
    <w:p w:rsidR="00D35621" w:rsidRPr="00AC7E30" w:rsidRDefault="004402B1" w:rsidP="00F24C9E">
      <w:pPr>
        <w:pStyle w:val="ListParagraph"/>
        <w:numPr>
          <w:ilvl w:val="0"/>
          <w:numId w:val="5"/>
        </w:numPr>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 xml:space="preserve">identifies the name, title, address, telephone number, fax number, and e-mail address of each person authorized by the </w:t>
      </w:r>
      <w:r w:rsidR="005769E8">
        <w:rPr>
          <w:rFonts w:asciiTheme="minorHAnsi" w:hAnsiTheme="minorHAnsi" w:cs="Arial"/>
          <w:szCs w:val="22"/>
        </w:rPr>
        <w:t>bidder</w:t>
      </w:r>
      <w:r w:rsidRPr="00AC7E30">
        <w:rPr>
          <w:rFonts w:asciiTheme="minorHAnsi" w:hAnsiTheme="minorHAnsi" w:cs="Arial"/>
          <w:szCs w:val="22"/>
        </w:rPr>
        <w:t xml:space="preserve"> to contractually obligate the </w:t>
      </w:r>
      <w:r w:rsidR="005769E8">
        <w:rPr>
          <w:rFonts w:asciiTheme="minorHAnsi" w:hAnsiTheme="minorHAnsi" w:cs="Arial"/>
          <w:szCs w:val="22"/>
        </w:rPr>
        <w:t>bidder</w:t>
      </w:r>
      <w:r w:rsidRPr="00AC7E30">
        <w:rPr>
          <w:rFonts w:asciiTheme="minorHAnsi" w:hAnsiTheme="minorHAnsi" w:cs="Arial"/>
          <w:szCs w:val="22"/>
        </w:rPr>
        <w:t>;</w:t>
      </w:r>
    </w:p>
    <w:p w:rsidR="00D35621" w:rsidRPr="00AC7E30" w:rsidRDefault="004402B1" w:rsidP="00F24C9E">
      <w:pPr>
        <w:pStyle w:val="ListParagraph"/>
        <w:numPr>
          <w:ilvl w:val="0"/>
          <w:numId w:val="5"/>
        </w:numPr>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 xml:space="preserve">identifies the name, title, address, telephone number, fax number, and e-mail address of the </w:t>
      </w:r>
      <w:r w:rsidR="005769E8">
        <w:rPr>
          <w:rFonts w:asciiTheme="minorHAnsi" w:hAnsiTheme="minorHAnsi" w:cs="Arial"/>
          <w:szCs w:val="22"/>
        </w:rPr>
        <w:t>bidder</w:t>
      </w:r>
      <w:r w:rsidRPr="00AC7E30">
        <w:rPr>
          <w:rFonts w:asciiTheme="minorHAnsi" w:hAnsiTheme="minorHAnsi" w:cs="Arial"/>
          <w:szCs w:val="22"/>
        </w:rPr>
        <w:t xml:space="preserve"> contact;</w:t>
      </w:r>
    </w:p>
    <w:p w:rsidR="00D35621" w:rsidRPr="00AC7E30" w:rsidRDefault="004402B1" w:rsidP="00F24C9E">
      <w:pPr>
        <w:pStyle w:val="ListParagraph"/>
        <w:numPr>
          <w:ilvl w:val="0"/>
          <w:numId w:val="5"/>
        </w:numPr>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 xml:space="preserve">includes a statement that the person signing the transmittal letter is authorized to legally bind the </w:t>
      </w:r>
      <w:r w:rsidR="005769E8">
        <w:rPr>
          <w:rFonts w:asciiTheme="minorHAnsi" w:hAnsiTheme="minorHAnsi" w:cs="Arial"/>
          <w:szCs w:val="22"/>
        </w:rPr>
        <w:t>bidder</w:t>
      </w:r>
      <w:r w:rsidRPr="00AC7E30">
        <w:rPr>
          <w:rFonts w:asciiTheme="minorHAnsi" w:hAnsiTheme="minorHAnsi" w:cs="Arial"/>
          <w:szCs w:val="22"/>
        </w:rPr>
        <w:t>;</w:t>
      </w:r>
    </w:p>
    <w:p w:rsidR="00D35621" w:rsidRPr="00AC7E30" w:rsidRDefault="004402B1" w:rsidP="00F24C9E">
      <w:pPr>
        <w:pStyle w:val="ListParagraph"/>
        <w:numPr>
          <w:ilvl w:val="0"/>
          <w:numId w:val="5"/>
        </w:numPr>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is signed by the person(s) authorized to contractually obligate the organization; and</w:t>
      </w:r>
    </w:p>
    <w:p w:rsidR="00D35621" w:rsidRDefault="004402B1" w:rsidP="00F24C9E">
      <w:pPr>
        <w:pStyle w:val="ListParagraph"/>
        <w:numPr>
          <w:ilvl w:val="0"/>
          <w:numId w:val="5"/>
        </w:numPr>
        <w:spacing w:before="0" w:after="0" w:line="240" w:lineRule="auto"/>
        <w:ind w:left="1440" w:hanging="360"/>
        <w:jc w:val="both"/>
        <w:rPr>
          <w:rFonts w:asciiTheme="minorHAnsi" w:hAnsiTheme="minorHAnsi" w:cs="Arial"/>
          <w:szCs w:val="22"/>
        </w:rPr>
      </w:pPr>
      <w:r w:rsidRPr="00AC7E30">
        <w:rPr>
          <w:rFonts w:asciiTheme="minorHAnsi" w:hAnsiTheme="minorHAnsi" w:cs="Arial"/>
          <w:szCs w:val="22"/>
        </w:rPr>
        <w:t>Acknowledges receipt of amendments to this RFP, if any.</w:t>
      </w:r>
    </w:p>
    <w:p w:rsidR="00992784" w:rsidRPr="00AC7E30" w:rsidRDefault="00992784" w:rsidP="005769E8">
      <w:pPr>
        <w:pStyle w:val="ListParagraph"/>
        <w:spacing w:before="0" w:after="0" w:line="276" w:lineRule="auto"/>
        <w:ind w:left="1440" w:firstLine="0"/>
        <w:jc w:val="both"/>
        <w:rPr>
          <w:rFonts w:asciiTheme="minorHAnsi" w:hAnsiTheme="minorHAnsi" w:cs="Arial"/>
          <w:szCs w:val="22"/>
        </w:rPr>
      </w:pPr>
    </w:p>
    <w:p w:rsidR="00D35621" w:rsidRPr="00AC7E30" w:rsidRDefault="00B465E7" w:rsidP="005769E8">
      <w:pPr>
        <w:pStyle w:val="Heading2"/>
        <w:ind w:left="720" w:hanging="720"/>
      </w:pPr>
      <w:bookmarkStart w:id="22" w:name="_Toc403633191"/>
      <w:bookmarkStart w:id="23" w:name="_Toc403639850"/>
      <w:r>
        <w:t xml:space="preserve">Response Documents and </w:t>
      </w:r>
      <w:r w:rsidR="005769E8">
        <w:t xml:space="preserve">Content of </w:t>
      </w:r>
      <w:r w:rsidR="00546E6F">
        <w:t xml:space="preserve">Proposal </w:t>
      </w:r>
      <w:r w:rsidR="004402B1" w:rsidRPr="00AC7E30">
        <w:t>Submission</w:t>
      </w:r>
      <w:bookmarkEnd w:id="22"/>
      <w:bookmarkEnd w:id="23"/>
      <w:r w:rsidR="00545FE0">
        <w:t xml:space="preserve"> </w:t>
      </w:r>
    </w:p>
    <w:p w:rsidR="00B465E7" w:rsidRDefault="00B465E7" w:rsidP="00B465E7">
      <w:pPr>
        <w:autoSpaceDE w:val="0"/>
        <w:autoSpaceDN w:val="0"/>
        <w:adjustRightInd w:val="0"/>
        <w:ind w:left="720"/>
        <w:rPr>
          <w:rFonts w:asciiTheme="minorHAnsi" w:hAnsiTheme="minorHAnsi"/>
          <w:szCs w:val="22"/>
        </w:rPr>
      </w:pPr>
      <w:r w:rsidRPr="00B465E7">
        <w:rPr>
          <w:rFonts w:asciiTheme="minorHAnsi" w:hAnsiTheme="minorHAnsi"/>
          <w:szCs w:val="22"/>
        </w:rPr>
        <w:t xml:space="preserve">In order to expedite the evaluation process, each proposal shall be organized in accordance with this section. Proposals that do not follow the specified format outlined below, or fail to provide the required documentation, may receive lower scores. In the event of any conflict between any of the proposal documents, resolution thereof shall be in the DOC’s sole discretion. </w:t>
      </w:r>
    </w:p>
    <w:p w:rsidR="00B465E7" w:rsidRDefault="00B465E7" w:rsidP="00B465E7">
      <w:pPr>
        <w:autoSpaceDE w:val="0"/>
        <w:autoSpaceDN w:val="0"/>
        <w:adjustRightInd w:val="0"/>
        <w:ind w:left="720"/>
        <w:rPr>
          <w:rFonts w:asciiTheme="minorHAnsi" w:hAnsiTheme="minorHAnsi"/>
          <w:szCs w:val="22"/>
        </w:rPr>
      </w:pPr>
    </w:p>
    <w:p w:rsidR="00546E6F" w:rsidRPr="00B465E7" w:rsidRDefault="00B465E7" w:rsidP="00B465E7">
      <w:pPr>
        <w:autoSpaceDE w:val="0"/>
        <w:autoSpaceDN w:val="0"/>
        <w:adjustRightInd w:val="0"/>
        <w:ind w:left="720"/>
        <w:rPr>
          <w:rFonts w:asciiTheme="minorHAnsi" w:hAnsiTheme="minorHAnsi"/>
          <w:szCs w:val="22"/>
        </w:rPr>
      </w:pPr>
      <w:r>
        <w:rPr>
          <w:rFonts w:asciiTheme="minorHAnsi" w:hAnsiTheme="minorHAnsi" w:cs="Arial"/>
          <w:szCs w:val="22"/>
        </w:rPr>
        <w:lastRenderedPageBreak/>
        <w:t xml:space="preserve">Proposal </w:t>
      </w:r>
      <w:r w:rsidR="00930F9A" w:rsidRPr="00B465E7">
        <w:rPr>
          <w:rFonts w:asciiTheme="minorHAnsi" w:hAnsiTheme="minorHAnsi" w:cs="Arial"/>
          <w:szCs w:val="22"/>
        </w:rPr>
        <w:t>shall be written in the English language.</w:t>
      </w:r>
      <w:r w:rsidRPr="00B465E7">
        <w:rPr>
          <w:rFonts w:asciiTheme="minorHAnsi" w:hAnsiTheme="minorHAnsi" w:cs="Arial"/>
          <w:szCs w:val="22"/>
        </w:rPr>
        <w:t xml:space="preserve"> </w:t>
      </w:r>
      <w:r w:rsidR="00546E6F" w:rsidRPr="00B465E7">
        <w:rPr>
          <w:rFonts w:asciiTheme="minorHAnsi" w:hAnsiTheme="minorHAnsi"/>
          <w:szCs w:val="22"/>
        </w:rPr>
        <w:t xml:space="preserve">Proposals shall not exceed </w:t>
      </w:r>
      <w:r w:rsidR="008E5488">
        <w:rPr>
          <w:rFonts w:asciiTheme="minorHAnsi" w:hAnsiTheme="minorHAnsi"/>
          <w:szCs w:val="22"/>
        </w:rPr>
        <w:t>Twenty five (</w:t>
      </w:r>
      <w:r w:rsidR="00546E6F" w:rsidRPr="00B465E7">
        <w:rPr>
          <w:rFonts w:asciiTheme="minorHAnsi" w:hAnsiTheme="minorHAnsi"/>
          <w:szCs w:val="22"/>
        </w:rPr>
        <w:t>25</w:t>
      </w:r>
      <w:r w:rsidR="008E5488">
        <w:rPr>
          <w:rFonts w:asciiTheme="minorHAnsi" w:hAnsiTheme="minorHAnsi"/>
          <w:szCs w:val="22"/>
        </w:rPr>
        <w:t>)</w:t>
      </w:r>
      <w:r w:rsidR="00546E6F" w:rsidRPr="00B465E7">
        <w:rPr>
          <w:rFonts w:asciiTheme="minorHAnsi" w:hAnsiTheme="minorHAnsi"/>
          <w:szCs w:val="22"/>
        </w:rPr>
        <w:t xml:space="preserve"> pages in length, excluding supporting material.  Supporting material includes only requisite project references and resumes of key personnel. </w:t>
      </w:r>
      <w:r w:rsidRPr="00B465E7">
        <w:rPr>
          <w:rFonts w:asciiTheme="minorHAnsi" w:hAnsiTheme="minorHAnsi"/>
          <w:szCs w:val="22"/>
        </w:rPr>
        <w:t>Proposals shall include the following information in the format indicated:</w:t>
      </w:r>
    </w:p>
    <w:p w:rsidR="005769E8" w:rsidRPr="00AC7E30" w:rsidRDefault="005769E8" w:rsidP="00AC7E30">
      <w:pPr>
        <w:spacing w:line="276" w:lineRule="auto"/>
        <w:ind w:left="720"/>
        <w:rPr>
          <w:rFonts w:asciiTheme="minorHAnsi" w:hAnsiTheme="minorHAnsi" w:cs="Arial"/>
          <w:szCs w:val="22"/>
        </w:rPr>
      </w:pPr>
    </w:p>
    <w:p w:rsidR="006E4D9B" w:rsidRPr="006E4D9B" w:rsidRDefault="006E4D9B" w:rsidP="00F24C9E">
      <w:pPr>
        <w:pStyle w:val="ListParagraph"/>
        <w:numPr>
          <w:ilvl w:val="0"/>
          <w:numId w:val="7"/>
        </w:numPr>
        <w:spacing w:before="0" w:after="0" w:line="240" w:lineRule="auto"/>
        <w:ind w:left="1080"/>
        <w:rPr>
          <w:rFonts w:asciiTheme="minorHAnsi" w:hAnsiTheme="minorHAnsi" w:cs="Arial"/>
          <w:szCs w:val="22"/>
        </w:rPr>
      </w:pPr>
      <w:r w:rsidRPr="007C4E58">
        <w:rPr>
          <w:rFonts w:asciiTheme="minorHAnsi" w:hAnsiTheme="minorHAnsi" w:cs="Arial"/>
          <w:b/>
          <w:szCs w:val="22"/>
        </w:rPr>
        <w:t xml:space="preserve">Executive Summary </w:t>
      </w:r>
      <w:r w:rsidRPr="006E4D9B">
        <w:rPr>
          <w:rFonts w:asciiTheme="minorHAnsi" w:hAnsiTheme="minorHAnsi" w:cs="Arial"/>
          <w:szCs w:val="22"/>
        </w:rPr>
        <w:t>– Include a summary containing highlights of the proposal, describing how the prospective contractor will meet the requirements of the RFP. Include the proposed approach to providing the services described in this RFP and a statement of the prospective contractor‘s understanding of the project and services required.</w:t>
      </w:r>
    </w:p>
    <w:p w:rsidR="006E4D9B" w:rsidRPr="006E4D9B" w:rsidRDefault="007C4E58" w:rsidP="00F24C9E">
      <w:pPr>
        <w:pStyle w:val="ListParagraph"/>
        <w:numPr>
          <w:ilvl w:val="0"/>
          <w:numId w:val="7"/>
        </w:numPr>
        <w:spacing w:before="0" w:after="0" w:line="240" w:lineRule="auto"/>
        <w:ind w:left="1080"/>
        <w:rPr>
          <w:rFonts w:asciiTheme="minorHAnsi" w:hAnsiTheme="minorHAnsi" w:cs="Arial"/>
          <w:szCs w:val="22"/>
        </w:rPr>
      </w:pPr>
      <w:r>
        <w:rPr>
          <w:rFonts w:asciiTheme="minorHAnsi" w:hAnsiTheme="minorHAnsi" w:cs="Arial"/>
          <w:b/>
          <w:szCs w:val="22"/>
        </w:rPr>
        <w:t>Table of Content</w:t>
      </w:r>
      <w:r w:rsidR="006E4D9B" w:rsidRPr="006E4D9B">
        <w:rPr>
          <w:rFonts w:asciiTheme="minorHAnsi" w:hAnsiTheme="minorHAnsi" w:cs="Arial"/>
          <w:szCs w:val="22"/>
        </w:rPr>
        <w:t xml:space="preserve"> – A table of contents shall be provided that identifies the page numbers where the various sections included in the proposal can be found.</w:t>
      </w:r>
    </w:p>
    <w:p w:rsidR="00101CB5" w:rsidRPr="00101CB5" w:rsidRDefault="000C4014" w:rsidP="00F24C9E">
      <w:pPr>
        <w:numPr>
          <w:ilvl w:val="0"/>
          <w:numId w:val="7"/>
        </w:numPr>
        <w:ind w:left="1080"/>
        <w:rPr>
          <w:rFonts w:asciiTheme="minorHAnsi" w:hAnsiTheme="minorHAnsi" w:cs="Arial"/>
          <w:szCs w:val="22"/>
        </w:rPr>
      </w:pPr>
      <w:r w:rsidRPr="00BE1697">
        <w:rPr>
          <w:rFonts w:asciiTheme="minorHAnsi" w:hAnsiTheme="minorHAnsi" w:cs="Arial"/>
          <w:b/>
          <w:bCs/>
          <w:iCs/>
          <w:szCs w:val="22"/>
        </w:rPr>
        <w:t>Company Information</w:t>
      </w:r>
      <w:r w:rsidR="00545FE0">
        <w:rPr>
          <w:rFonts w:asciiTheme="minorHAnsi" w:hAnsiTheme="minorHAnsi" w:cs="Arial"/>
          <w:b/>
          <w:bCs/>
          <w:iCs/>
          <w:szCs w:val="22"/>
        </w:rPr>
        <w:t xml:space="preserve"> </w:t>
      </w:r>
      <w:r w:rsidR="00545FE0" w:rsidRPr="00263903">
        <w:rPr>
          <w:rFonts w:asciiTheme="minorHAnsi" w:hAnsiTheme="minorHAnsi" w:cs="Arial"/>
          <w:b/>
          <w:bCs/>
          <w:iCs/>
          <w:szCs w:val="22"/>
        </w:rPr>
        <w:t>(</w:t>
      </w:r>
      <w:r w:rsidR="00545FE0" w:rsidRPr="00263903">
        <w:rPr>
          <w:rFonts w:asciiTheme="minorHAnsi" w:hAnsiTheme="minorHAnsi" w:cs="Arial"/>
          <w:b/>
          <w:bCs/>
          <w:i/>
          <w:iCs/>
          <w:szCs w:val="22"/>
        </w:rPr>
        <w:t>Appendices III – VI</w:t>
      </w:r>
      <w:r w:rsidR="00545FE0" w:rsidRPr="00263903">
        <w:rPr>
          <w:rFonts w:asciiTheme="minorHAnsi" w:hAnsiTheme="minorHAnsi" w:cs="Arial"/>
          <w:b/>
          <w:bCs/>
          <w:iCs/>
          <w:szCs w:val="22"/>
        </w:rPr>
        <w:t>)</w:t>
      </w:r>
      <w:r w:rsidRPr="00BE1697">
        <w:rPr>
          <w:rFonts w:asciiTheme="minorHAnsi" w:hAnsiTheme="minorHAnsi" w:cs="Arial"/>
          <w:b/>
          <w:bCs/>
          <w:i/>
          <w:iCs/>
          <w:szCs w:val="22"/>
        </w:rPr>
        <w:t xml:space="preserve"> </w:t>
      </w:r>
      <w:r w:rsidRPr="00BE1697">
        <w:rPr>
          <w:rFonts w:asciiTheme="minorHAnsi" w:hAnsiTheme="minorHAnsi" w:cs="Arial"/>
          <w:i/>
          <w:iCs/>
          <w:szCs w:val="22"/>
        </w:rPr>
        <w:t xml:space="preserve">- </w:t>
      </w:r>
      <w:r w:rsidRPr="00BE1697">
        <w:rPr>
          <w:rFonts w:asciiTheme="minorHAnsi" w:hAnsiTheme="minorHAnsi" w:cs="Arial"/>
          <w:szCs w:val="22"/>
        </w:rPr>
        <w:t xml:space="preserve">Including </w:t>
      </w:r>
      <w:r w:rsidR="005769E8">
        <w:rPr>
          <w:rFonts w:asciiTheme="minorHAnsi" w:hAnsiTheme="minorHAnsi" w:cs="Arial"/>
          <w:szCs w:val="22"/>
        </w:rPr>
        <w:t>bidder</w:t>
      </w:r>
      <w:r w:rsidRPr="00BE1697">
        <w:rPr>
          <w:rFonts w:asciiTheme="minorHAnsi" w:hAnsiTheme="minorHAnsi" w:cs="Arial"/>
          <w:szCs w:val="22"/>
        </w:rPr>
        <w:t xml:space="preserve"> qualifications and experience as well as background information on the personnel proposed to work on the project</w:t>
      </w:r>
      <w:r w:rsidR="002137CC">
        <w:rPr>
          <w:rFonts w:asciiTheme="minorHAnsi" w:hAnsiTheme="minorHAnsi" w:cs="Arial"/>
          <w:szCs w:val="22"/>
        </w:rPr>
        <w:t xml:space="preserve"> (</w:t>
      </w:r>
      <w:r w:rsidR="004402B1" w:rsidRPr="00AC7E30">
        <w:rPr>
          <w:rFonts w:asciiTheme="minorHAnsi" w:hAnsiTheme="minorHAnsi" w:cs="Arial"/>
          <w:b/>
          <w:szCs w:val="22"/>
        </w:rPr>
        <w:t>including credentialing and licensing of each staff person</w:t>
      </w:r>
      <w:r w:rsidR="002137CC">
        <w:rPr>
          <w:rFonts w:asciiTheme="minorHAnsi" w:hAnsiTheme="minorHAnsi" w:cs="Arial"/>
          <w:szCs w:val="22"/>
        </w:rPr>
        <w:t>)</w:t>
      </w:r>
      <w:r w:rsidRPr="00BE1697">
        <w:rPr>
          <w:rFonts w:asciiTheme="minorHAnsi" w:hAnsiTheme="minorHAnsi" w:cs="Arial"/>
          <w:szCs w:val="22"/>
        </w:rPr>
        <w:t xml:space="preserve">, the size of staff, overall capabilities, and a brief description of who will be assigned to manage the </w:t>
      </w:r>
      <w:r w:rsidR="00EE674B">
        <w:rPr>
          <w:rFonts w:asciiTheme="minorHAnsi" w:hAnsiTheme="minorHAnsi" w:cs="Arial"/>
          <w:szCs w:val="22"/>
        </w:rPr>
        <w:t xml:space="preserve">Duress </w:t>
      </w:r>
      <w:r w:rsidR="00627F1C">
        <w:rPr>
          <w:rFonts w:asciiTheme="minorHAnsi" w:hAnsiTheme="minorHAnsi" w:cs="Arial"/>
          <w:szCs w:val="22"/>
        </w:rPr>
        <w:t xml:space="preserve"> System</w:t>
      </w:r>
      <w:r w:rsidR="00EE674B">
        <w:rPr>
          <w:rFonts w:asciiTheme="minorHAnsi" w:hAnsiTheme="minorHAnsi" w:cs="Arial"/>
          <w:szCs w:val="22"/>
        </w:rPr>
        <w:t>s</w:t>
      </w:r>
      <w:r w:rsidR="00101CB5">
        <w:rPr>
          <w:rFonts w:asciiTheme="minorHAnsi" w:hAnsiTheme="minorHAnsi" w:cs="Arial"/>
          <w:szCs w:val="22"/>
        </w:rPr>
        <w:t>.</w:t>
      </w:r>
      <w:r w:rsidR="002137CC" w:rsidRPr="00101CB5">
        <w:rPr>
          <w:rFonts w:asciiTheme="minorHAnsi" w:hAnsiTheme="minorHAnsi" w:cs="Arial"/>
          <w:szCs w:val="22"/>
        </w:rPr>
        <w:t xml:space="preserve"> </w:t>
      </w:r>
      <w:r w:rsidR="00101CB5" w:rsidRPr="00101CB5">
        <w:t>All corporate bidders must include, with their proposal, a copy of the company’s certificate of incorporation as evidence of the fact that the company is an existing registered company as at the date of proposal.  Failure to provide the certificate of incorporation will render the proposal void.</w:t>
      </w:r>
    </w:p>
    <w:p w:rsidR="00CD5CC2" w:rsidRDefault="00CD5CC2" w:rsidP="004A2BB7">
      <w:pPr>
        <w:ind w:left="1080"/>
        <w:rPr>
          <w:rFonts w:asciiTheme="minorHAnsi" w:hAnsiTheme="minorHAnsi" w:cs="Arial"/>
          <w:szCs w:val="22"/>
        </w:rPr>
      </w:pPr>
    </w:p>
    <w:p w:rsidR="00CD5CC2" w:rsidRPr="00AC7E30" w:rsidRDefault="004402B1" w:rsidP="00F24C9E">
      <w:pPr>
        <w:numPr>
          <w:ilvl w:val="0"/>
          <w:numId w:val="7"/>
        </w:numPr>
        <w:ind w:left="1080"/>
        <w:rPr>
          <w:rFonts w:asciiTheme="minorHAnsi" w:hAnsiTheme="minorHAnsi" w:cs="Arial"/>
          <w:szCs w:val="22"/>
        </w:rPr>
      </w:pPr>
      <w:r w:rsidRPr="00AC7E30">
        <w:rPr>
          <w:rFonts w:asciiTheme="minorHAnsi" w:hAnsiTheme="minorHAnsi" w:cs="Arial"/>
          <w:b/>
          <w:szCs w:val="22"/>
        </w:rPr>
        <w:t>Proposed Definition of Services to be delivered</w:t>
      </w:r>
      <w:r w:rsidR="000C4014">
        <w:rPr>
          <w:rFonts w:asciiTheme="minorHAnsi" w:hAnsiTheme="minorHAnsi" w:cs="Arial"/>
          <w:szCs w:val="22"/>
        </w:rPr>
        <w:t xml:space="preserve"> </w:t>
      </w:r>
      <w:r w:rsidRPr="00AC7E30">
        <w:rPr>
          <w:rFonts w:asciiTheme="minorHAnsi" w:hAnsiTheme="minorHAnsi" w:cs="Arial"/>
          <w:szCs w:val="22"/>
        </w:rPr>
        <w:t>–</w:t>
      </w:r>
      <w:r w:rsidRPr="00AC7E30">
        <w:rPr>
          <w:rFonts w:asciiTheme="minorHAnsi" w:hAnsiTheme="minorHAnsi" w:cs="Arial"/>
          <w:b/>
          <w:szCs w:val="22"/>
        </w:rPr>
        <w:t xml:space="preserve"> </w:t>
      </w:r>
      <w:r w:rsidRPr="00AC7E30">
        <w:rPr>
          <w:rFonts w:asciiTheme="minorHAnsi" w:hAnsiTheme="minorHAnsi" w:cs="Arial"/>
          <w:szCs w:val="22"/>
        </w:rPr>
        <w:t>A description of the proposed solution that will meet the requirements set out in the Requirements Document. The description should set out the services provided to support the requirements.</w:t>
      </w:r>
    </w:p>
    <w:p w:rsidR="00CD5CC2" w:rsidRDefault="00545FE0" w:rsidP="00F24C9E">
      <w:pPr>
        <w:pStyle w:val="ListParagraph"/>
        <w:numPr>
          <w:ilvl w:val="0"/>
          <w:numId w:val="7"/>
        </w:numPr>
        <w:spacing w:before="0" w:after="0" w:line="240" w:lineRule="auto"/>
        <w:ind w:left="1080"/>
        <w:jc w:val="both"/>
        <w:rPr>
          <w:rFonts w:asciiTheme="minorHAnsi" w:hAnsiTheme="minorHAnsi" w:cs="Arial"/>
          <w:szCs w:val="22"/>
        </w:rPr>
      </w:pPr>
      <w:r>
        <w:rPr>
          <w:rFonts w:asciiTheme="minorHAnsi" w:hAnsiTheme="minorHAnsi" w:cs="Arial"/>
          <w:b/>
          <w:szCs w:val="22"/>
        </w:rPr>
        <w:t>Project Plan</w:t>
      </w:r>
      <w:r w:rsidR="00A96DE7">
        <w:rPr>
          <w:rFonts w:asciiTheme="minorHAnsi" w:hAnsiTheme="minorHAnsi" w:cs="Arial"/>
          <w:b/>
          <w:szCs w:val="22"/>
        </w:rPr>
        <w:t xml:space="preserve"> </w:t>
      </w:r>
      <w:r>
        <w:rPr>
          <w:rFonts w:asciiTheme="minorHAnsi" w:hAnsiTheme="minorHAnsi" w:cs="Arial"/>
          <w:b/>
          <w:szCs w:val="22"/>
        </w:rPr>
        <w:t>and Response to Technical Questions</w:t>
      </w:r>
      <w:r w:rsidR="000C4014" w:rsidRPr="00BE1697">
        <w:rPr>
          <w:rFonts w:asciiTheme="minorHAnsi" w:hAnsiTheme="minorHAnsi" w:cs="Arial"/>
          <w:szCs w:val="22"/>
        </w:rPr>
        <w:t xml:space="preserve"> –</w:t>
      </w:r>
      <w:r w:rsidR="000C4014" w:rsidRPr="00BE1697">
        <w:rPr>
          <w:rFonts w:asciiTheme="minorHAnsi" w:hAnsiTheme="minorHAnsi" w:cs="Arial"/>
          <w:b/>
          <w:szCs w:val="22"/>
        </w:rPr>
        <w:t xml:space="preserve"> </w:t>
      </w:r>
      <w:r w:rsidR="009410DA">
        <w:rPr>
          <w:rFonts w:asciiTheme="minorHAnsi" w:hAnsiTheme="minorHAnsi" w:cs="Arial"/>
          <w:szCs w:val="22"/>
        </w:rPr>
        <w:t>A</w:t>
      </w:r>
      <w:r w:rsidR="000C4014" w:rsidRPr="00BE1697">
        <w:rPr>
          <w:rFonts w:asciiTheme="minorHAnsi" w:hAnsiTheme="minorHAnsi" w:cs="Arial"/>
          <w:szCs w:val="22"/>
        </w:rPr>
        <w:t xml:space="preserve"> descr</w:t>
      </w:r>
      <w:r w:rsidR="00A96DE7">
        <w:rPr>
          <w:rFonts w:asciiTheme="minorHAnsi" w:hAnsiTheme="minorHAnsi" w:cs="Arial"/>
          <w:szCs w:val="22"/>
        </w:rPr>
        <w:t>iption of the proposed approach</w:t>
      </w:r>
      <w:r w:rsidR="000C4014" w:rsidRPr="00BE1697">
        <w:rPr>
          <w:rFonts w:asciiTheme="minorHAnsi" w:hAnsiTheme="minorHAnsi" w:cs="Arial"/>
          <w:szCs w:val="22"/>
        </w:rPr>
        <w:t xml:space="preserve"> which will be used to deliver the </w:t>
      </w:r>
      <w:r w:rsidR="00A96DE7">
        <w:rPr>
          <w:rFonts w:asciiTheme="minorHAnsi" w:hAnsiTheme="minorHAnsi" w:cs="Arial"/>
          <w:szCs w:val="22"/>
        </w:rPr>
        <w:t>works</w:t>
      </w:r>
      <w:r w:rsidR="000C4014" w:rsidRPr="00BE1697">
        <w:rPr>
          <w:rFonts w:asciiTheme="minorHAnsi" w:hAnsiTheme="minorHAnsi" w:cs="Arial"/>
          <w:szCs w:val="22"/>
        </w:rPr>
        <w:t xml:space="preserve"> outlined in the</w:t>
      </w:r>
      <w:r>
        <w:rPr>
          <w:rFonts w:asciiTheme="minorHAnsi" w:hAnsiTheme="minorHAnsi" w:cs="Arial"/>
          <w:szCs w:val="22"/>
        </w:rPr>
        <w:t xml:space="preserve"> Statement of </w:t>
      </w:r>
      <w:r w:rsidR="00A96DE7">
        <w:rPr>
          <w:rFonts w:asciiTheme="minorHAnsi" w:hAnsiTheme="minorHAnsi" w:cs="Arial"/>
          <w:szCs w:val="22"/>
        </w:rPr>
        <w:t>requirements</w:t>
      </w:r>
      <w:r>
        <w:rPr>
          <w:rFonts w:asciiTheme="minorHAnsi" w:hAnsiTheme="minorHAnsi" w:cs="Arial"/>
          <w:szCs w:val="22"/>
        </w:rPr>
        <w:t xml:space="preserve"> and the Technical Questions</w:t>
      </w:r>
      <w:r w:rsidRPr="00263903">
        <w:rPr>
          <w:rFonts w:asciiTheme="minorHAnsi" w:hAnsiTheme="minorHAnsi" w:cs="Arial"/>
          <w:b/>
          <w:szCs w:val="22"/>
        </w:rPr>
        <w:t xml:space="preserve"> (</w:t>
      </w:r>
      <w:r w:rsidRPr="00263903">
        <w:rPr>
          <w:rFonts w:asciiTheme="minorHAnsi" w:hAnsiTheme="minorHAnsi" w:cs="Arial"/>
          <w:b/>
          <w:i/>
          <w:szCs w:val="22"/>
        </w:rPr>
        <w:t>See Appendix I</w:t>
      </w:r>
      <w:r w:rsidR="00992784" w:rsidRPr="00263903">
        <w:rPr>
          <w:rFonts w:asciiTheme="minorHAnsi" w:hAnsiTheme="minorHAnsi" w:cs="Arial"/>
          <w:b/>
          <w:i/>
          <w:szCs w:val="22"/>
        </w:rPr>
        <w:t>I</w:t>
      </w:r>
      <w:r w:rsidRPr="00263903">
        <w:rPr>
          <w:rFonts w:asciiTheme="minorHAnsi" w:hAnsiTheme="minorHAnsi" w:cs="Arial"/>
          <w:b/>
          <w:szCs w:val="22"/>
        </w:rPr>
        <w:t>)</w:t>
      </w:r>
      <w:r w:rsidR="000C4014" w:rsidRPr="00263903">
        <w:rPr>
          <w:rFonts w:asciiTheme="minorHAnsi" w:hAnsiTheme="minorHAnsi" w:cs="Arial"/>
          <w:b/>
          <w:szCs w:val="22"/>
        </w:rPr>
        <w:t>.</w:t>
      </w:r>
      <w:r w:rsidR="000C4014" w:rsidRPr="00BE1697">
        <w:rPr>
          <w:rFonts w:asciiTheme="minorHAnsi" w:hAnsiTheme="minorHAnsi" w:cs="Arial"/>
          <w:szCs w:val="22"/>
        </w:rPr>
        <w:t xml:space="preserve"> </w:t>
      </w:r>
      <w:r w:rsidR="006E4D9B">
        <w:rPr>
          <w:rFonts w:asciiTheme="minorHAnsi" w:hAnsiTheme="minorHAnsi" w:cs="Arial"/>
          <w:szCs w:val="22"/>
        </w:rPr>
        <w:t xml:space="preserve"> </w:t>
      </w:r>
      <w:r w:rsidR="000C4014" w:rsidRPr="006E4D9B">
        <w:rPr>
          <w:rFonts w:asciiTheme="minorHAnsi" w:hAnsiTheme="minorHAnsi" w:cs="Arial"/>
          <w:szCs w:val="22"/>
        </w:rPr>
        <w:t xml:space="preserve">The </w:t>
      </w:r>
      <w:r w:rsidR="005769E8" w:rsidRPr="006E4D9B">
        <w:rPr>
          <w:rFonts w:asciiTheme="minorHAnsi" w:hAnsiTheme="minorHAnsi" w:cs="Arial"/>
          <w:szCs w:val="22"/>
        </w:rPr>
        <w:t xml:space="preserve">bidder </w:t>
      </w:r>
      <w:r w:rsidR="000C4014" w:rsidRPr="006E4D9B">
        <w:rPr>
          <w:rFonts w:asciiTheme="minorHAnsi" w:hAnsiTheme="minorHAnsi" w:cs="Arial"/>
          <w:szCs w:val="22"/>
        </w:rPr>
        <w:t xml:space="preserve">must describe the project methodology they will use for the project. This segment of the proposal should establish the appropriateness and value of the proposed methodology in relation to this RFP.  </w:t>
      </w:r>
      <w:r w:rsidR="005769E8" w:rsidRPr="006E4D9B">
        <w:rPr>
          <w:rFonts w:asciiTheme="minorHAnsi" w:hAnsiTheme="minorHAnsi" w:cs="Arial"/>
          <w:szCs w:val="22"/>
        </w:rPr>
        <w:t>Bidder</w:t>
      </w:r>
      <w:r w:rsidR="00A96DE7">
        <w:rPr>
          <w:rFonts w:asciiTheme="minorHAnsi" w:hAnsiTheme="minorHAnsi" w:cs="Arial"/>
          <w:szCs w:val="22"/>
        </w:rPr>
        <w:t>s</w:t>
      </w:r>
      <w:r w:rsidR="000C4014" w:rsidRPr="006E4D9B">
        <w:rPr>
          <w:rFonts w:asciiTheme="minorHAnsi" w:hAnsiTheme="minorHAnsi" w:cs="Arial"/>
          <w:szCs w:val="22"/>
        </w:rPr>
        <w:t xml:space="preserve"> should identify other projects they have completed of a similar nature, if any. </w:t>
      </w:r>
      <w:r w:rsidR="00D4338D" w:rsidRPr="006E4D9B">
        <w:rPr>
          <w:rFonts w:asciiTheme="minorHAnsi" w:hAnsiTheme="minorHAnsi" w:cs="Arial"/>
          <w:szCs w:val="22"/>
        </w:rPr>
        <w:t>Bidder</w:t>
      </w:r>
      <w:r w:rsidR="00D4338D">
        <w:rPr>
          <w:rFonts w:asciiTheme="minorHAnsi" w:hAnsiTheme="minorHAnsi" w:cs="Arial"/>
          <w:szCs w:val="22"/>
        </w:rPr>
        <w:t>s</w:t>
      </w:r>
      <w:r w:rsidR="000C4014" w:rsidRPr="006E4D9B">
        <w:rPr>
          <w:rFonts w:asciiTheme="minorHAnsi" w:hAnsiTheme="minorHAnsi" w:cs="Arial"/>
          <w:szCs w:val="22"/>
        </w:rPr>
        <w:t xml:space="preserve"> should identify the potential risks which, in their experience, occur on projects of this type. In addition, the </w:t>
      </w:r>
      <w:r w:rsidR="005769E8" w:rsidRPr="006E4D9B">
        <w:rPr>
          <w:rFonts w:asciiTheme="minorHAnsi" w:hAnsiTheme="minorHAnsi" w:cs="Arial"/>
          <w:szCs w:val="22"/>
        </w:rPr>
        <w:t>Bidder</w:t>
      </w:r>
      <w:r w:rsidR="000C4014" w:rsidRPr="006E4D9B">
        <w:rPr>
          <w:rFonts w:asciiTheme="minorHAnsi" w:hAnsiTheme="minorHAnsi" w:cs="Arial"/>
          <w:szCs w:val="22"/>
        </w:rPr>
        <w:t xml:space="preserve"> should identify steps that can be taken by the </w:t>
      </w:r>
      <w:r w:rsidR="005769E8" w:rsidRPr="006E4D9B">
        <w:rPr>
          <w:rFonts w:asciiTheme="minorHAnsi" w:hAnsiTheme="minorHAnsi" w:cs="Arial"/>
          <w:szCs w:val="22"/>
        </w:rPr>
        <w:t>Bidder</w:t>
      </w:r>
      <w:r w:rsidR="000C4014" w:rsidRPr="006E4D9B">
        <w:rPr>
          <w:rFonts w:asciiTheme="minorHAnsi" w:hAnsiTheme="minorHAnsi" w:cs="Arial"/>
          <w:szCs w:val="22"/>
        </w:rPr>
        <w:t xml:space="preserve"> or by the Government of Bermuda to avoid or mitigate these risks.</w:t>
      </w:r>
      <w:r w:rsidR="00E37172" w:rsidRPr="006E4D9B">
        <w:rPr>
          <w:rFonts w:asciiTheme="minorHAnsi" w:hAnsiTheme="minorHAnsi" w:cs="Arial"/>
          <w:szCs w:val="22"/>
        </w:rPr>
        <w:t xml:space="preserve"> </w:t>
      </w:r>
      <w:r w:rsidR="004402B1" w:rsidRPr="006E4D9B">
        <w:rPr>
          <w:rFonts w:asciiTheme="minorHAnsi" w:hAnsiTheme="minorHAnsi" w:cs="Arial"/>
          <w:szCs w:val="22"/>
        </w:rPr>
        <w:t xml:space="preserve">Activities should be incorporated in the project plan to reduce the occurrence, severity and effect of events or situations that can compromise attaining any project objective. </w:t>
      </w:r>
    </w:p>
    <w:p w:rsidR="00A96DE7" w:rsidRPr="00A96DE7" w:rsidRDefault="00A96DE7" w:rsidP="00F24C9E">
      <w:pPr>
        <w:pStyle w:val="ListParagraph"/>
        <w:numPr>
          <w:ilvl w:val="0"/>
          <w:numId w:val="7"/>
        </w:numPr>
        <w:spacing w:before="0" w:after="0" w:line="240" w:lineRule="auto"/>
        <w:ind w:left="1080"/>
        <w:rPr>
          <w:rFonts w:asciiTheme="minorHAnsi" w:hAnsiTheme="minorHAnsi" w:cs="Arial"/>
          <w:color w:val="auto"/>
          <w:szCs w:val="22"/>
        </w:rPr>
      </w:pPr>
      <w:r w:rsidRPr="00A96DE7">
        <w:rPr>
          <w:rFonts w:asciiTheme="minorHAnsi" w:hAnsiTheme="minorHAnsi" w:cs="Arial"/>
          <w:szCs w:val="22"/>
        </w:rPr>
        <w:t>T</w:t>
      </w:r>
      <w:r w:rsidRPr="00A96DE7">
        <w:rPr>
          <w:rFonts w:asciiTheme="minorHAnsi" w:hAnsiTheme="minorHAnsi" w:cs="Arial"/>
          <w:b/>
          <w:szCs w:val="22"/>
        </w:rPr>
        <w:t>echnology Approach and Architecture</w:t>
      </w:r>
      <w:r w:rsidR="00D4338D">
        <w:rPr>
          <w:rFonts w:asciiTheme="minorHAnsi" w:hAnsiTheme="minorHAnsi" w:cs="Arial"/>
          <w:szCs w:val="22"/>
        </w:rPr>
        <w:t xml:space="preserve"> -</w:t>
      </w:r>
      <w:r>
        <w:rPr>
          <w:rFonts w:asciiTheme="minorHAnsi" w:hAnsiTheme="minorHAnsi" w:cs="Arial"/>
          <w:szCs w:val="22"/>
        </w:rPr>
        <w:t xml:space="preserve"> </w:t>
      </w:r>
      <w:r w:rsidRPr="00A96DE7">
        <w:rPr>
          <w:rFonts w:asciiTheme="minorHAnsi" w:hAnsiTheme="minorHAnsi" w:cs="Arial"/>
          <w:color w:val="auto"/>
          <w:szCs w:val="22"/>
        </w:rPr>
        <w:t>Please describe the overall technology approach and architecture being proposed. Specify the make and models of equipment being proposed and the names, publisher and version of any software.</w:t>
      </w:r>
    </w:p>
    <w:p w:rsidR="007A1415" w:rsidRPr="008C0AFC" w:rsidRDefault="00D21F08" w:rsidP="00F24C9E">
      <w:pPr>
        <w:pStyle w:val="ListParagraph"/>
        <w:numPr>
          <w:ilvl w:val="0"/>
          <w:numId w:val="7"/>
        </w:numPr>
        <w:spacing w:before="0" w:after="0" w:line="240" w:lineRule="auto"/>
        <w:ind w:left="1080"/>
        <w:jc w:val="both"/>
        <w:rPr>
          <w:rFonts w:asciiTheme="minorHAnsi" w:hAnsiTheme="minorHAnsi" w:cs="Arial"/>
          <w:b/>
          <w:color w:val="FF0000"/>
          <w:szCs w:val="22"/>
        </w:rPr>
      </w:pPr>
      <w:r w:rsidRPr="008C0AFC">
        <w:rPr>
          <w:rFonts w:asciiTheme="minorHAnsi" w:hAnsiTheme="minorHAnsi" w:cs="Arial"/>
          <w:b/>
          <w:color w:val="auto"/>
          <w:szCs w:val="22"/>
        </w:rPr>
        <w:t>Project A</w:t>
      </w:r>
      <w:r w:rsidR="00A96DE7" w:rsidRPr="008C0AFC">
        <w:rPr>
          <w:rFonts w:asciiTheme="minorHAnsi" w:hAnsiTheme="minorHAnsi" w:cs="Arial"/>
          <w:b/>
          <w:color w:val="auto"/>
          <w:szCs w:val="22"/>
        </w:rPr>
        <w:t>pproach and Schedule</w:t>
      </w:r>
      <w:r w:rsidR="00D476DF">
        <w:rPr>
          <w:rFonts w:asciiTheme="minorHAnsi" w:hAnsiTheme="minorHAnsi" w:cs="Arial"/>
          <w:b/>
          <w:color w:val="auto"/>
          <w:szCs w:val="22"/>
        </w:rPr>
        <w:t xml:space="preserve"> </w:t>
      </w:r>
      <w:r w:rsidR="00A96DE7" w:rsidRPr="008C0AFC">
        <w:rPr>
          <w:rFonts w:asciiTheme="minorHAnsi" w:hAnsiTheme="minorHAnsi" w:cs="Arial"/>
          <w:b/>
          <w:color w:val="auto"/>
          <w:szCs w:val="22"/>
        </w:rPr>
        <w:t xml:space="preserve">- </w:t>
      </w:r>
      <w:r w:rsidR="00A96DE7" w:rsidRPr="008C0AFC">
        <w:rPr>
          <w:rFonts w:asciiTheme="minorHAnsi" w:hAnsiTheme="minorHAnsi"/>
          <w:color w:val="auto"/>
        </w:rPr>
        <w:t>the Proposal shall describe the project implementation approach; detail the roles and responsibilities of the DOC and the contractor; and the schedule for ea</w:t>
      </w:r>
      <w:r w:rsidRPr="008C0AFC">
        <w:rPr>
          <w:rFonts w:asciiTheme="minorHAnsi" w:hAnsiTheme="minorHAnsi"/>
          <w:color w:val="auto"/>
        </w:rPr>
        <w:t>ch of the project</w:t>
      </w:r>
      <w:r w:rsidR="00D476DF">
        <w:rPr>
          <w:rFonts w:asciiTheme="minorHAnsi" w:hAnsiTheme="minorHAnsi"/>
          <w:color w:val="auto"/>
        </w:rPr>
        <w:t>’</w:t>
      </w:r>
      <w:r w:rsidRPr="008C0AFC">
        <w:rPr>
          <w:rFonts w:asciiTheme="minorHAnsi" w:hAnsiTheme="minorHAnsi"/>
          <w:color w:val="auto"/>
        </w:rPr>
        <w:t xml:space="preserve">s major tasks. </w:t>
      </w:r>
      <w:r w:rsidR="00A96DE7" w:rsidRPr="008C0AFC">
        <w:rPr>
          <w:rFonts w:asciiTheme="minorHAnsi" w:hAnsiTheme="minorHAnsi"/>
          <w:color w:val="auto"/>
        </w:rPr>
        <w:t xml:space="preserve">The schedule for each task and timing of each deliverable should be based upon the number of calendar days or weeks needed to </w:t>
      </w:r>
      <w:r w:rsidR="00A96DE7" w:rsidRPr="008C0AFC">
        <w:rPr>
          <w:rFonts w:asciiTheme="minorHAnsi" w:hAnsiTheme="minorHAnsi" w:cs="Arial"/>
          <w:color w:val="auto"/>
          <w:szCs w:val="22"/>
        </w:rPr>
        <w:t>complete the project.</w:t>
      </w:r>
      <w:r w:rsidR="007A1415" w:rsidRPr="008C0AFC">
        <w:rPr>
          <w:rFonts w:asciiTheme="minorHAnsi" w:hAnsiTheme="minorHAnsi" w:cs="Arial"/>
          <w:color w:val="auto"/>
          <w:szCs w:val="22"/>
        </w:rPr>
        <w:t xml:space="preserve"> </w:t>
      </w:r>
      <w:r w:rsidR="007A1415" w:rsidRPr="00B9442C">
        <w:rPr>
          <w:rFonts w:asciiTheme="minorHAnsi" w:hAnsiTheme="minorHAnsi" w:cs="Arial"/>
          <w:color w:val="auto"/>
          <w:szCs w:val="22"/>
        </w:rPr>
        <w:t xml:space="preserve">In addition bidders are asked to provide a </w:t>
      </w:r>
      <w:r w:rsidR="00366FE8" w:rsidRPr="00B9442C">
        <w:rPr>
          <w:rFonts w:asciiTheme="minorHAnsi" w:hAnsiTheme="minorHAnsi" w:cs="Arial"/>
          <w:color w:val="auto"/>
          <w:szCs w:val="22"/>
        </w:rPr>
        <w:t>detailed three (</w:t>
      </w:r>
      <w:r w:rsidR="003E2B93" w:rsidRPr="00B9442C">
        <w:rPr>
          <w:rFonts w:asciiTheme="minorHAnsi" w:hAnsiTheme="minorHAnsi" w:cs="Arial"/>
          <w:color w:val="auto"/>
          <w:szCs w:val="22"/>
        </w:rPr>
        <w:t xml:space="preserve">3) year </w:t>
      </w:r>
      <w:r w:rsidR="007A1415" w:rsidRPr="00B9442C">
        <w:rPr>
          <w:rFonts w:asciiTheme="minorHAnsi" w:hAnsiTheme="minorHAnsi" w:cs="Arial"/>
          <w:color w:val="auto"/>
          <w:szCs w:val="22"/>
        </w:rPr>
        <w:t xml:space="preserve">maintenance plan and related </w:t>
      </w:r>
      <w:r w:rsidR="003E2B93" w:rsidRPr="00B9442C">
        <w:rPr>
          <w:rFonts w:asciiTheme="minorHAnsi" w:hAnsiTheme="minorHAnsi" w:cs="Arial"/>
          <w:color w:val="auto"/>
          <w:szCs w:val="22"/>
        </w:rPr>
        <w:t xml:space="preserve">actions for the said </w:t>
      </w:r>
      <w:r w:rsidR="00B9442C">
        <w:rPr>
          <w:rFonts w:asciiTheme="minorHAnsi" w:hAnsiTheme="minorHAnsi" w:cs="Arial"/>
          <w:color w:val="auto"/>
          <w:szCs w:val="22"/>
        </w:rPr>
        <w:t>Duress</w:t>
      </w:r>
      <w:r w:rsidR="00BA4321" w:rsidRPr="00B9442C">
        <w:rPr>
          <w:rFonts w:asciiTheme="minorHAnsi" w:hAnsiTheme="minorHAnsi" w:cs="Arial"/>
          <w:color w:val="auto"/>
          <w:szCs w:val="22"/>
        </w:rPr>
        <w:t xml:space="preserve"> system</w:t>
      </w:r>
      <w:r w:rsidR="00B9442C">
        <w:rPr>
          <w:rFonts w:asciiTheme="minorHAnsi" w:hAnsiTheme="minorHAnsi" w:cs="Arial"/>
          <w:color w:val="auto"/>
          <w:szCs w:val="22"/>
        </w:rPr>
        <w:t>s</w:t>
      </w:r>
      <w:r w:rsidR="003E2B93" w:rsidRPr="00B9442C">
        <w:rPr>
          <w:rFonts w:asciiTheme="minorHAnsi" w:hAnsiTheme="minorHAnsi" w:cs="Arial"/>
          <w:color w:val="auto"/>
          <w:szCs w:val="22"/>
        </w:rPr>
        <w:t>.</w:t>
      </w:r>
    </w:p>
    <w:p w:rsidR="007A1415" w:rsidRPr="007A1415" w:rsidRDefault="007A1415" w:rsidP="007A1415">
      <w:pPr>
        <w:pStyle w:val="ListParagraph"/>
        <w:spacing w:before="0" w:after="0" w:line="240" w:lineRule="auto"/>
        <w:ind w:left="1080" w:firstLine="0"/>
        <w:jc w:val="both"/>
        <w:rPr>
          <w:rFonts w:asciiTheme="minorHAnsi" w:hAnsiTheme="minorHAnsi" w:cs="Arial"/>
          <w:b/>
          <w:color w:val="FF0000"/>
          <w:szCs w:val="22"/>
        </w:rPr>
      </w:pPr>
    </w:p>
    <w:p w:rsidR="005769E8" w:rsidRDefault="008C70BE" w:rsidP="00F24C9E">
      <w:pPr>
        <w:pStyle w:val="ListParagraph"/>
        <w:numPr>
          <w:ilvl w:val="0"/>
          <w:numId w:val="7"/>
        </w:numPr>
        <w:spacing w:before="0" w:after="0" w:line="240" w:lineRule="auto"/>
        <w:ind w:left="1080"/>
        <w:jc w:val="both"/>
        <w:rPr>
          <w:rFonts w:asciiTheme="minorHAnsi" w:hAnsiTheme="minorHAnsi" w:cs="Arial"/>
          <w:color w:val="000000" w:themeColor="text1"/>
          <w:szCs w:val="22"/>
        </w:rPr>
      </w:pPr>
      <w:r>
        <w:rPr>
          <w:rFonts w:asciiTheme="minorHAnsi" w:hAnsiTheme="minorHAnsi" w:cs="Arial"/>
          <w:b/>
          <w:color w:val="000000" w:themeColor="text1"/>
          <w:szCs w:val="22"/>
        </w:rPr>
        <w:lastRenderedPageBreak/>
        <w:t>Financial (</w:t>
      </w:r>
      <w:r w:rsidR="004402B1" w:rsidRPr="00AC7E30">
        <w:rPr>
          <w:rFonts w:asciiTheme="minorHAnsi" w:hAnsiTheme="minorHAnsi" w:cs="Arial"/>
          <w:b/>
          <w:color w:val="000000" w:themeColor="text1"/>
          <w:szCs w:val="22"/>
        </w:rPr>
        <w:t>Costs</w:t>
      </w:r>
      <w:r>
        <w:rPr>
          <w:rFonts w:asciiTheme="minorHAnsi" w:hAnsiTheme="minorHAnsi" w:cs="Arial"/>
          <w:b/>
          <w:color w:val="000000" w:themeColor="text1"/>
          <w:szCs w:val="22"/>
        </w:rPr>
        <w:t>) Proposal</w:t>
      </w:r>
      <w:r w:rsidR="004402B1" w:rsidRPr="00AC7E30">
        <w:rPr>
          <w:rFonts w:asciiTheme="minorHAnsi" w:hAnsiTheme="minorHAnsi" w:cs="Arial"/>
          <w:color w:val="000000" w:themeColor="text1"/>
          <w:szCs w:val="22"/>
        </w:rPr>
        <w:t xml:space="preserve"> </w:t>
      </w:r>
      <w:r w:rsidR="004402B1" w:rsidRPr="00AC7E30">
        <w:rPr>
          <w:rFonts w:asciiTheme="minorHAnsi" w:hAnsiTheme="minorHAnsi" w:cs="Arial"/>
          <w:b/>
          <w:color w:val="000000" w:themeColor="text1"/>
          <w:szCs w:val="22"/>
        </w:rPr>
        <w:t>–</w:t>
      </w:r>
      <w:r w:rsidR="004402B1" w:rsidRPr="00AC7E30">
        <w:rPr>
          <w:rFonts w:asciiTheme="minorHAnsi" w:hAnsiTheme="minorHAnsi" w:cs="Arial"/>
          <w:color w:val="000000" w:themeColor="text1"/>
          <w:szCs w:val="22"/>
        </w:rPr>
        <w:t xml:space="preserve"> </w:t>
      </w:r>
      <w:r w:rsidR="000C4014">
        <w:rPr>
          <w:rFonts w:asciiTheme="minorHAnsi" w:hAnsiTheme="minorHAnsi" w:cs="Arial"/>
          <w:color w:val="000000" w:themeColor="text1"/>
          <w:szCs w:val="22"/>
        </w:rPr>
        <w:t>T</w:t>
      </w:r>
      <w:r w:rsidR="004402B1" w:rsidRPr="00AC7E30">
        <w:rPr>
          <w:rFonts w:asciiTheme="minorHAnsi" w:hAnsiTheme="minorHAnsi" w:cs="Arial"/>
          <w:color w:val="000000" w:themeColor="text1"/>
          <w:szCs w:val="22"/>
        </w:rPr>
        <w:t>o deliver proposed services, including</w:t>
      </w:r>
      <w:r w:rsidR="000C4014">
        <w:rPr>
          <w:rFonts w:asciiTheme="minorHAnsi" w:hAnsiTheme="minorHAnsi" w:cs="Arial"/>
          <w:color w:val="000000" w:themeColor="text1"/>
          <w:szCs w:val="22"/>
        </w:rPr>
        <w:t xml:space="preserve"> initial</w:t>
      </w:r>
      <w:r w:rsidR="004402B1" w:rsidRPr="00AC7E30">
        <w:rPr>
          <w:rFonts w:asciiTheme="minorHAnsi" w:hAnsiTheme="minorHAnsi" w:cs="Arial"/>
          <w:color w:val="000000" w:themeColor="text1"/>
          <w:szCs w:val="22"/>
        </w:rPr>
        <w:t xml:space="preserve"> staffing</w:t>
      </w:r>
      <w:r w:rsidR="000C4014">
        <w:rPr>
          <w:rFonts w:asciiTheme="minorHAnsi" w:hAnsiTheme="minorHAnsi" w:cs="Arial"/>
          <w:color w:val="000000" w:themeColor="text1"/>
          <w:szCs w:val="22"/>
        </w:rPr>
        <w:t xml:space="preserve"> and technology costs.</w:t>
      </w:r>
      <w:r w:rsidR="00A01C58">
        <w:rPr>
          <w:rFonts w:asciiTheme="minorHAnsi" w:hAnsiTheme="minorHAnsi" w:cs="Arial"/>
          <w:color w:val="000000" w:themeColor="text1"/>
          <w:szCs w:val="22"/>
        </w:rPr>
        <w:t xml:space="preserve"> The rates shall be quoted by</w:t>
      </w:r>
      <w:r w:rsidR="00A96DE7">
        <w:rPr>
          <w:rFonts w:asciiTheme="minorHAnsi" w:hAnsiTheme="minorHAnsi" w:cs="Arial"/>
          <w:color w:val="000000" w:themeColor="text1"/>
          <w:szCs w:val="22"/>
        </w:rPr>
        <w:t xml:space="preserve"> the bidder in Bermuda Dollars.</w:t>
      </w:r>
    </w:p>
    <w:p w:rsidR="00A96DE7" w:rsidRDefault="00A96DE7" w:rsidP="00A96DE7">
      <w:pPr>
        <w:pStyle w:val="ListParagraph"/>
        <w:spacing w:before="0" w:after="0" w:line="240" w:lineRule="auto"/>
        <w:ind w:left="1080" w:firstLine="0"/>
        <w:jc w:val="both"/>
        <w:rPr>
          <w:rFonts w:asciiTheme="minorHAnsi" w:hAnsiTheme="minorHAnsi" w:cs="Arial"/>
          <w:color w:val="000000" w:themeColor="text1"/>
          <w:szCs w:val="22"/>
        </w:rPr>
      </w:pPr>
    </w:p>
    <w:p w:rsidR="00A96DE7" w:rsidRDefault="00A96DE7" w:rsidP="00B9442C">
      <w:pPr>
        <w:pStyle w:val="ListParagraph"/>
        <w:numPr>
          <w:ilvl w:val="0"/>
          <w:numId w:val="44"/>
        </w:numPr>
        <w:spacing w:before="0" w:after="0" w:line="240" w:lineRule="auto"/>
        <w:rPr>
          <w:rFonts w:asciiTheme="minorHAnsi" w:hAnsiTheme="minorHAnsi" w:cs="Arial"/>
          <w:color w:val="000000" w:themeColor="text1"/>
          <w:szCs w:val="22"/>
        </w:rPr>
      </w:pPr>
      <w:r w:rsidRPr="00A96DE7">
        <w:rPr>
          <w:rFonts w:asciiTheme="minorHAnsi" w:hAnsiTheme="minorHAnsi" w:cs="Arial"/>
          <w:color w:val="000000" w:themeColor="text1"/>
          <w:szCs w:val="22"/>
        </w:rPr>
        <w:t xml:space="preserve">The cost for the supply and installation of </w:t>
      </w:r>
      <w:r w:rsidR="00B9442C">
        <w:rPr>
          <w:rFonts w:asciiTheme="minorHAnsi" w:hAnsiTheme="minorHAnsi" w:cs="Arial"/>
          <w:color w:val="000000" w:themeColor="text1"/>
          <w:szCs w:val="22"/>
        </w:rPr>
        <w:t>each</w:t>
      </w:r>
      <w:r w:rsidRPr="00A96DE7">
        <w:rPr>
          <w:rFonts w:asciiTheme="minorHAnsi" w:hAnsiTheme="minorHAnsi" w:cs="Arial"/>
          <w:color w:val="000000" w:themeColor="text1"/>
          <w:szCs w:val="22"/>
        </w:rPr>
        <w:t xml:space="preserve"> </w:t>
      </w:r>
      <w:r w:rsidR="00B9442C">
        <w:rPr>
          <w:rFonts w:asciiTheme="minorHAnsi" w:hAnsiTheme="minorHAnsi" w:cs="Arial"/>
          <w:color w:val="000000" w:themeColor="text1"/>
          <w:szCs w:val="22"/>
        </w:rPr>
        <w:t>Base System</w:t>
      </w:r>
      <w:r w:rsidRPr="00A96DE7">
        <w:rPr>
          <w:rFonts w:asciiTheme="minorHAnsi" w:hAnsiTheme="minorHAnsi" w:cs="Arial"/>
          <w:color w:val="000000" w:themeColor="text1"/>
          <w:szCs w:val="22"/>
        </w:rPr>
        <w:t>.</w:t>
      </w:r>
    </w:p>
    <w:p w:rsidR="00B9442C" w:rsidRPr="00A96DE7" w:rsidRDefault="00B9442C" w:rsidP="00B9442C">
      <w:pPr>
        <w:pStyle w:val="ListParagraph"/>
        <w:numPr>
          <w:ilvl w:val="0"/>
          <w:numId w:val="44"/>
        </w:numPr>
        <w:spacing w:before="0" w:after="0" w:line="240" w:lineRule="auto"/>
        <w:rPr>
          <w:rFonts w:asciiTheme="minorHAnsi" w:hAnsiTheme="minorHAnsi" w:cs="Arial"/>
          <w:color w:val="000000" w:themeColor="text1"/>
          <w:szCs w:val="22"/>
        </w:rPr>
      </w:pPr>
      <w:r>
        <w:rPr>
          <w:rFonts w:asciiTheme="minorHAnsi" w:hAnsiTheme="minorHAnsi" w:cs="Arial"/>
          <w:color w:val="000000" w:themeColor="text1"/>
          <w:szCs w:val="22"/>
        </w:rPr>
        <w:t>The cost and supply of each portable unit.</w:t>
      </w:r>
    </w:p>
    <w:p w:rsidR="00A96DE7" w:rsidRPr="00A96DE7" w:rsidRDefault="00A96DE7" w:rsidP="00A96DE7">
      <w:pPr>
        <w:pStyle w:val="ListParagraph"/>
        <w:spacing w:before="0" w:after="0" w:line="240" w:lineRule="auto"/>
        <w:ind w:left="1800"/>
        <w:rPr>
          <w:rFonts w:asciiTheme="minorHAnsi" w:hAnsiTheme="minorHAnsi" w:cs="Arial"/>
          <w:color w:val="000000" w:themeColor="text1"/>
          <w:szCs w:val="22"/>
        </w:rPr>
      </w:pPr>
      <w:r w:rsidRPr="00A96DE7">
        <w:rPr>
          <w:rFonts w:asciiTheme="minorHAnsi" w:hAnsiTheme="minorHAnsi" w:cs="Arial"/>
          <w:color w:val="000000" w:themeColor="text1"/>
          <w:szCs w:val="22"/>
        </w:rPr>
        <w:t>2)</w:t>
      </w:r>
      <w:r w:rsidRPr="00A96DE7">
        <w:rPr>
          <w:rFonts w:asciiTheme="minorHAnsi" w:hAnsiTheme="minorHAnsi" w:cs="Arial"/>
          <w:color w:val="000000" w:themeColor="text1"/>
          <w:szCs w:val="22"/>
        </w:rPr>
        <w:tab/>
        <w:t xml:space="preserve">Total cost </w:t>
      </w:r>
      <w:r w:rsidR="00B9442C">
        <w:rPr>
          <w:rFonts w:asciiTheme="minorHAnsi" w:hAnsiTheme="minorHAnsi" w:cs="Arial"/>
          <w:color w:val="000000" w:themeColor="text1"/>
          <w:szCs w:val="22"/>
        </w:rPr>
        <w:t xml:space="preserve">per Facility of each </w:t>
      </w:r>
      <w:r w:rsidR="00E30696">
        <w:rPr>
          <w:rFonts w:asciiTheme="minorHAnsi" w:hAnsiTheme="minorHAnsi" w:cs="Arial"/>
          <w:color w:val="000000" w:themeColor="text1"/>
          <w:szCs w:val="22"/>
        </w:rPr>
        <w:t xml:space="preserve">complete </w:t>
      </w:r>
      <w:r w:rsidR="00B9442C">
        <w:rPr>
          <w:rFonts w:asciiTheme="minorHAnsi" w:hAnsiTheme="minorHAnsi" w:cs="Arial"/>
          <w:color w:val="000000" w:themeColor="text1"/>
          <w:szCs w:val="22"/>
        </w:rPr>
        <w:t>System</w:t>
      </w:r>
      <w:r w:rsidRPr="00A96DE7">
        <w:rPr>
          <w:rFonts w:asciiTheme="minorHAnsi" w:hAnsiTheme="minorHAnsi" w:cs="Arial"/>
          <w:color w:val="000000" w:themeColor="text1"/>
          <w:szCs w:val="22"/>
        </w:rPr>
        <w:t xml:space="preserve">. </w:t>
      </w:r>
    </w:p>
    <w:p w:rsidR="00A96DE7" w:rsidRPr="00A96DE7" w:rsidRDefault="00A96DE7" w:rsidP="00A96DE7">
      <w:pPr>
        <w:pStyle w:val="ListParagraph"/>
        <w:spacing w:before="0" w:after="0" w:line="240" w:lineRule="auto"/>
        <w:ind w:left="1800"/>
        <w:rPr>
          <w:rFonts w:asciiTheme="minorHAnsi" w:hAnsiTheme="minorHAnsi" w:cs="Arial"/>
          <w:color w:val="000000" w:themeColor="text1"/>
          <w:szCs w:val="22"/>
        </w:rPr>
      </w:pPr>
      <w:r w:rsidRPr="00A96DE7">
        <w:rPr>
          <w:rFonts w:asciiTheme="minorHAnsi" w:hAnsiTheme="minorHAnsi" w:cs="Arial"/>
          <w:color w:val="000000" w:themeColor="text1"/>
          <w:szCs w:val="22"/>
        </w:rPr>
        <w:t>3)</w:t>
      </w:r>
      <w:r w:rsidRPr="00A96DE7">
        <w:rPr>
          <w:rFonts w:asciiTheme="minorHAnsi" w:hAnsiTheme="minorHAnsi" w:cs="Arial"/>
          <w:color w:val="000000" w:themeColor="text1"/>
          <w:szCs w:val="22"/>
        </w:rPr>
        <w:tab/>
        <w:t xml:space="preserve">Proposal for the review and upgrade of the </w:t>
      </w:r>
      <w:r w:rsidR="00B9442C">
        <w:rPr>
          <w:rFonts w:asciiTheme="minorHAnsi" w:hAnsiTheme="minorHAnsi" w:cs="Arial"/>
          <w:color w:val="000000" w:themeColor="text1"/>
          <w:szCs w:val="22"/>
        </w:rPr>
        <w:t>Duress</w:t>
      </w:r>
      <w:r w:rsidRPr="00A96DE7">
        <w:rPr>
          <w:rFonts w:asciiTheme="minorHAnsi" w:hAnsiTheme="minorHAnsi" w:cs="Arial"/>
          <w:color w:val="000000" w:themeColor="text1"/>
          <w:szCs w:val="22"/>
        </w:rPr>
        <w:t xml:space="preserve"> system’s technology every 3 years.</w:t>
      </w:r>
    </w:p>
    <w:p w:rsidR="00A96DE7" w:rsidRDefault="00A96DE7" w:rsidP="00A96DE7">
      <w:pPr>
        <w:pStyle w:val="ListParagraph"/>
        <w:spacing w:before="0" w:after="0" w:line="240" w:lineRule="auto"/>
        <w:ind w:left="1800"/>
        <w:rPr>
          <w:rFonts w:asciiTheme="minorHAnsi" w:hAnsiTheme="minorHAnsi" w:cs="Arial"/>
          <w:color w:val="000000" w:themeColor="text1"/>
          <w:szCs w:val="22"/>
        </w:rPr>
      </w:pPr>
      <w:r w:rsidRPr="00A96DE7">
        <w:rPr>
          <w:rFonts w:asciiTheme="minorHAnsi" w:hAnsiTheme="minorHAnsi" w:cs="Arial"/>
          <w:color w:val="000000" w:themeColor="text1"/>
          <w:szCs w:val="22"/>
        </w:rPr>
        <w:t>4)</w:t>
      </w:r>
      <w:r w:rsidRPr="00A96DE7">
        <w:rPr>
          <w:rFonts w:asciiTheme="minorHAnsi" w:hAnsiTheme="minorHAnsi" w:cs="Arial"/>
          <w:color w:val="000000" w:themeColor="text1"/>
          <w:szCs w:val="22"/>
        </w:rPr>
        <w:tab/>
        <w:t xml:space="preserve">Proposed monthly maintenance cost of </w:t>
      </w:r>
      <w:r w:rsidR="00B9442C">
        <w:rPr>
          <w:rFonts w:asciiTheme="minorHAnsi" w:hAnsiTheme="minorHAnsi" w:cs="Arial"/>
          <w:color w:val="000000" w:themeColor="text1"/>
          <w:szCs w:val="22"/>
        </w:rPr>
        <w:t xml:space="preserve">each Duress </w:t>
      </w:r>
      <w:r w:rsidR="00B9442C" w:rsidRPr="00A96DE7">
        <w:rPr>
          <w:rFonts w:asciiTheme="minorHAnsi" w:hAnsiTheme="minorHAnsi" w:cs="Arial"/>
          <w:color w:val="000000" w:themeColor="text1"/>
          <w:szCs w:val="22"/>
        </w:rPr>
        <w:t>system</w:t>
      </w:r>
      <w:r w:rsidRPr="00A96DE7">
        <w:rPr>
          <w:rFonts w:asciiTheme="minorHAnsi" w:hAnsiTheme="minorHAnsi" w:cs="Arial"/>
          <w:color w:val="000000" w:themeColor="text1"/>
          <w:szCs w:val="22"/>
        </w:rPr>
        <w:t xml:space="preserve"> to be carried out by </w:t>
      </w:r>
      <w:r w:rsidR="00B9442C">
        <w:rPr>
          <w:rFonts w:asciiTheme="minorHAnsi" w:hAnsiTheme="minorHAnsi" w:cs="Arial"/>
          <w:color w:val="000000" w:themeColor="text1"/>
          <w:szCs w:val="22"/>
        </w:rPr>
        <w:t xml:space="preserve">the </w:t>
      </w:r>
      <w:r w:rsidRPr="00A96DE7">
        <w:rPr>
          <w:rFonts w:asciiTheme="minorHAnsi" w:hAnsiTheme="minorHAnsi" w:cs="Arial"/>
          <w:color w:val="000000" w:themeColor="text1"/>
          <w:szCs w:val="22"/>
        </w:rPr>
        <w:t>cont</w:t>
      </w:r>
      <w:r>
        <w:rPr>
          <w:rFonts w:asciiTheme="minorHAnsi" w:hAnsiTheme="minorHAnsi" w:cs="Arial"/>
          <w:color w:val="000000" w:themeColor="text1"/>
          <w:szCs w:val="22"/>
        </w:rPr>
        <w:t>ractor for a three year period.</w:t>
      </w:r>
    </w:p>
    <w:p w:rsidR="00A96DE7" w:rsidRDefault="00A96DE7" w:rsidP="00A96DE7">
      <w:pPr>
        <w:pStyle w:val="ListParagraph"/>
        <w:spacing w:before="0" w:after="0" w:line="240" w:lineRule="auto"/>
        <w:ind w:left="1800"/>
        <w:rPr>
          <w:rFonts w:asciiTheme="minorHAnsi" w:hAnsiTheme="minorHAnsi" w:cs="Arial"/>
          <w:color w:val="000000" w:themeColor="text1"/>
          <w:szCs w:val="22"/>
        </w:rPr>
      </w:pPr>
      <w:r w:rsidRPr="00A96DE7">
        <w:rPr>
          <w:rFonts w:asciiTheme="minorHAnsi" w:hAnsiTheme="minorHAnsi" w:cs="Arial"/>
          <w:color w:val="000000" w:themeColor="text1"/>
          <w:szCs w:val="22"/>
        </w:rPr>
        <w:t>5)</w:t>
      </w:r>
      <w:r w:rsidRPr="00A96DE7">
        <w:rPr>
          <w:rFonts w:asciiTheme="minorHAnsi" w:hAnsiTheme="minorHAnsi" w:cs="Arial"/>
          <w:color w:val="000000" w:themeColor="text1"/>
          <w:szCs w:val="22"/>
        </w:rPr>
        <w:tab/>
        <w:t xml:space="preserve">Rate per hour of emergency repair to </w:t>
      </w:r>
      <w:r w:rsidR="00B9442C">
        <w:rPr>
          <w:rFonts w:asciiTheme="minorHAnsi" w:hAnsiTheme="minorHAnsi" w:cs="Arial"/>
          <w:color w:val="000000" w:themeColor="text1"/>
          <w:szCs w:val="22"/>
        </w:rPr>
        <w:t xml:space="preserve">Duress </w:t>
      </w:r>
      <w:r w:rsidR="00B9442C" w:rsidRPr="00A96DE7">
        <w:rPr>
          <w:rFonts w:asciiTheme="minorHAnsi" w:hAnsiTheme="minorHAnsi" w:cs="Arial"/>
          <w:color w:val="000000" w:themeColor="text1"/>
          <w:szCs w:val="22"/>
        </w:rPr>
        <w:t>system</w:t>
      </w:r>
      <w:r w:rsidRPr="00A96DE7">
        <w:rPr>
          <w:rFonts w:asciiTheme="minorHAnsi" w:hAnsiTheme="minorHAnsi" w:cs="Arial"/>
          <w:color w:val="000000" w:themeColor="text1"/>
          <w:szCs w:val="22"/>
        </w:rPr>
        <w:t>.</w:t>
      </w:r>
    </w:p>
    <w:p w:rsidR="00D4338D" w:rsidRDefault="00D4338D" w:rsidP="00A96DE7">
      <w:pPr>
        <w:pStyle w:val="ListParagraph"/>
        <w:spacing w:before="0" w:after="0" w:line="240" w:lineRule="auto"/>
        <w:ind w:left="1800"/>
        <w:rPr>
          <w:rFonts w:asciiTheme="minorHAnsi" w:hAnsiTheme="minorHAnsi" w:cs="Arial"/>
          <w:color w:val="000000" w:themeColor="text1"/>
          <w:szCs w:val="22"/>
        </w:rPr>
      </w:pPr>
    </w:p>
    <w:p w:rsidR="00A96DE7" w:rsidRPr="00C41CDB" w:rsidRDefault="00A96DE7" w:rsidP="00F24C9E">
      <w:pPr>
        <w:pStyle w:val="ListParagraph"/>
        <w:numPr>
          <w:ilvl w:val="0"/>
          <w:numId w:val="7"/>
        </w:numPr>
        <w:spacing w:before="0" w:after="0" w:line="240" w:lineRule="auto"/>
        <w:ind w:left="1080"/>
        <w:jc w:val="both"/>
        <w:rPr>
          <w:rFonts w:asciiTheme="minorHAnsi" w:hAnsiTheme="minorHAnsi" w:cs="Arial"/>
          <w:color w:val="000000" w:themeColor="text1"/>
          <w:szCs w:val="22"/>
        </w:rPr>
      </w:pPr>
      <w:r>
        <w:rPr>
          <w:rFonts w:asciiTheme="minorHAnsi" w:hAnsiTheme="minorHAnsi" w:cs="Arial"/>
          <w:b/>
          <w:szCs w:val="22"/>
        </w:rPr>
        <w:t>All related Appendices</w:t>
      </w:r>
      <w:r>
        <w:rPr>
          <w:rFonts w:asciiTheme="minorHAnsi" w:hAnsiTheme="minorHAnsi" w:cs="Arial"/>
          <w:szCs w:val="22"/>
        </w:rPr>
        <w:t xml:space="preserve"> </w:t>
      </w:r>
      <w:r w:rsidRPr="00E30696">
        <w:rPr>
          <w:rFonts w:asciiTheme="minorHAnsi" w:hAnsiTheme="minorHAnsi" w:cs="Arial"/>
          <w:b/>
          <w:szCs w:val="22"/>
        </w:rPr>
        <w:t>attached are duly completed and signed</w:t>
      </w:r>
      <w:r>
        <w:rPr>
          <w:rFonts w:asciiTheme="minorHAnsi" w:hAnsiTheme="minorHAnsi" w:cs="Arial"/>
          <w:szCs w:val="22"/>
        </w:rPr>
        <w:t>.</w:t>
      </w:r>
    </w:p>
    <w:p w:rsidR="00C41CDB" w:rsidRDefault="00C41CDB" w:rsidP="00C41CDB">
      <w:pPr>
        <w:pStyle w:val="ListParagraph"/>
        <w:spacing w:before="0" w:after="0" w:line="240" w:lineRule="auto"/>
        <w:ind w:left="1080" w:firstLine="0"/>
        <w:jc w:val="both"/>
        <w:rPr>
          <w:rFonts w:asciiTheme="minorHAnsi" w:hAnsiTheme="minorHAnsi" w:cs="Arial"/>
          <w:color w:val="000000" w:themeColor="text1"/>
          <w:szCs w:val="22"/>
        </w:rPr>
      </w:pPr>
      <w:r w:rsidRPr="00C41CDB">
        <w:rPr>
          <w:rFonts w:asciiTheme="minorHAnsi" w:hAnsiTheme="minorHAnsi" w:cs="Arial"/>
          <w:color w:val="000000" w:themeColor="text1"/>
          <w:szCs w:val="22"/>
        </w:rPr>
        <w:t>The following documents must be completed and submitted with your proposal. Proposals that do not include the following documents shall be deemed non-responsive and will not be considered:</w:t>
      </w:r>
    </w:p>
    <w:p w:rsidR="00C41CDB" w:rsidRPr="00676BD6" w:rsidRDefault="00C41CDB" w:rsidP="00C41CDB">
      <w:pPr>
        <w:pStyle w:val="ListParagraph"/>
        <w:spacing w:before="0" w:after="0" w:line="240" w:lineRule="auto"/>
        <w:ind w:left="1080" w:firstLine="0"/>
        <w:jc w:val="both"/>
        <w:rPr>
          <w:rFonts w:asciiTheme="minorHAnsi" w:hAnsiTheme="minorHAnsi" w:cs="Arial"/>
          <w:color w:val="auto"/>
          <w:szCs w:val="22"/>
        </w:rPr>
      </w:pPr>
      <w:r w:rsidRPr="00676BD6">
        <w:rPr>
          <w:rFonts w:asciiTheme="minorHAnsi" w:hAnsiTheme="minorHAnsi" w:cs="Arial"/>
          <w:color w:val="auto"/>
          <w:szCs w:val="22"/>
        </w:rPr>
        <w:t>App</w:t>
      </w:r>
      <w:r w:rsidR="00FB11DC" w:rsidRPr="00676BD6">
        <w:rPr>
          <w:rFonts w:asciiTheme="minorHAnsi" w:hAnsiTheme="minorHAnsi" w:cs="Arial"/>
          <w:color w:val="auto"/>
          <w:szCs w:val="22"/>
        </w:rPr>
        <w:t>endix V</w:t>
      </w:r>
      <w:r w:rsidR="00676BD6" w:rsidRPr="00676BD6">
        <w:rPr>
          <w:rFonts w:asciiTheme="minorHAnsi" w:hAnsiTheme="minorHAnsi" w:cs="Arial"/>
          <w:color w:val="auto"/>
          <w:szCs w:val="22"/>
        </w:rPr>
        <w:t>I</w:t>
      </w:r>
      <w:r w:rsidRPr="00676BD6">
        <w:rPr>
          <w:rFonts w:asciiTheme="minorHAnsi" w:hAnsiTheme="minorHAnsi" w:cs="Arial"/>
          <w:color w:val="auto"/>
          <w:szCs w:val="22"/>
        </w:rPr>
        <w:t xml:space="preserve"> – </w:t>
      </w:r>
      <w:r w:rsidR="00FB11DC" w:rsidRPr="00676BD6">
        <w:rPr>
          <w:rFonts w:asciiTheme="minorHAnsi" w:hAnsiTheme="minorHAnsi" w:cs="Arial"/>
          <w:color w:val="auto"/>
          <w:szCs w:val="22"/>
        </w:rPr>
        <w:t xml:space="preserve">Current and </w:t>
      </w:r>
      <w:r w:rsidRPr="00676BD6">
        <w:rPr>
          <w:rFonts w:asciiTheme="minorHAnsi" w:hAnsiTheme="minorHAnsi" w:cs="Arial"/>
          <w:color w:val="auto"/>
          <w:szCs w:val="22"/>
        </w:rPr>
        <w:t>Previous customer reference</w:t>
      </w:r>
    </w:p>
    <w:p w:rsidR="00C41CDB" w:rsidRPr="00676BD6" w:rsidRDefault="00676BD6" w:rsidP="00C41CDB">
      <w:pPr>
        <w:pStyle w:val="ListParagraph"/>
        <w:spacing w:before="0" w:after="0" w:line="240" w:lineRule="auto"/>
        <w:ind w:left="1080" w:firstLine="0"/>
        <w:jc w:val="both"/>
        <w:rPr>
          <w:rFonts w:asciiTheme="minorHAnsi" w:hAnsiTheme="minorHAnsi" w:cs="Arial"/>
          <w:color w:val="auto"/>
          <w:szCs w:val="22"/>
        </w:rPr>
      </w:pPr>
      <w:r w:rsidRPr="00676BD6">
        <w:rPr>
          <w:rFonts w:asciiTheme="minorHAnsi" w:hAnsiTheme="minorHAnsi" w:cs="Arial"/>
          <w:color w:val="auto"/>
          <w:szCs w:val="22"/>
        </w:rPr>
        <w:t>Appendix V</w:t>
      </w:r>
      <w:r w:rsidR="00C41CDB" w:rsidRPr="00676BD6">
        <w:rPr>
          <w:rFonts w:asciiTheme="minorHAnsi" w:hAnsiTheme="minorHAnsi" w:cs="Arial"/>
          <w:color w:val="auto"/>
          <w:szCs w:val="22"/>
        </w:rPr>
        <w:t>– Certificate of Confirmation non-collusion</w:t>
      </w:r>
    </w:p>
    <w:p w:rsidR="00C41CDB" w:rsidRPr="00A96DE7" w:rsidRDefault="00C41CDB" w:rsidP="00C41CDB">
      <w:pPr>
        <w:pStyle w:val="ListParagraph"/>
        <w:spacing w:before="0" w:after="0" w:line="240" w:lineRule="auto"/>
        <w:ind w:left="1080" w:firstLine="0"/>
        <w:jc w:val="both"/>
        <w:rPr>
          <w:rFonts w:asciiTheme="minorHAnsi" w:hAnsiTheme="minorHAnsi" w:cs="Arial"/>
          <w:color w:val="000000" w:themeColor="text1"/>
          <w:szCs w:val="22"/>
        </w:rPr>
      </w:pPr>
    </w:p>
    <w:p w:rsidR="00A96DE7" w:rsidRPr="00C41CDB" w:rsidRDefault="00A96DE7" w:rsidP="00F24C9E">
      <w:pPr>
        <w:pStyle w:val="ListParagraph"/>
        <w:numPr>
          <w:ilvl w:val="0"/>
          <w:numId w:val="7"/>
        </w:numPr>
        <w:spacing w:before="0" w:after="0" w:line="240" w:lineRule="auto"/>
        <w:ind w:left="1080"/>
        <w:jc w:val="both"/>
        <w:rPr>
          <w:rFonts w:asciiTheme="minorHAnsi" w:hAnsiTheme="minorHAnsi" w:cs="Arial"/>
          <w:color w:val="000000" w:themeColor="text1"/>
          <w:szCs w:val="22"/>
        </w:rPr>
      </w:pPr>
      <w:r w:rsidRPr="00A96DE7">
        <w:rPr>
          <w:rFonts w:asciiTheme="minorHAnsi" w:hAnsiTheme="minorHAnsi"/>
          <w:b/>
          <w:bCs/>
        </w:rPr>
        <w:t xml:space="preserve">Sample Documents </w:t>
      </w:r>
      <w:r w:rsidRPr="00A96DE7">
        <w:rPr>
          <w:rFonts w:asciiTheme="minorHAnsi" w:hAnsiTheme="minorHAnsi"/>
        </w:rPr>
        <w:t>– The proposal shall include sample documents of license and maintenance agreements if applicable.</w:t>
      </w:r>
    </w:p>
    <w:p w:rsidR="00C41CDB" w:rsidRPr="00A96DE7" w:rsidRDefault="00C41CDB" w:rsidP="00C41CDB">
      <w:pPr>
        <w:pStyle w:val="ListParagraph"/>
        <w:spacing w:before="0" w:after="0" w:line="240" w:lineRule="auto"/>
        <w:ind w:left="1080" w:firstLine="0"/>
        <w:jc w:val="both"/>
        <w:rPr>
          <w:rFonts w:asciiTheme="minorHAnsi" w:hAnsiTheme="minorHAnsi" w:cs="Arial"/>
          <w:color w:val="000000" w:themeColor="text1"/>
          <w:szCs w:val="22"/>
        </w:rPr>
      </w:pPr>
    </w:p>
    <w:p w:rsidR="005769E8" w:rsidRPr="005769E8" w:rsidRDefault="004402B1" w:rsidP="00F24C9E">
      <w:pPr>
        <w:pStyle w:val="ListParagraph"/>
        <w:numPr>
          <w:ilvl w:val="0"/>
          <w:numId w:val="7"/>
        </w:numPr>
        <w:spacing w:before="0" w:after="0" w:line="240" w:lineRule="auto"/>
        <w:ind w:left="1080"/>
        <w:jc w:val="both"/>
        <w:rPr>
          <w:rFonts w:asciiTheme="minorHAnsi" w:hAnsiTheme="minorHAnsi" w:cs="Arial"/>
          <w:color w:val="000000" w:themeColor="text1"/>
          <w:szCs w:val="22"/>
        </w:rPr>
      </w:pPr>
      <w:r w:rsidRPr="005769E8">
        <w:rPr>
          <w:rFonts w:asciiTheme="minorHAnsi" w:hAnsiTheme="minorHAnsi" w:cs="Arial"/>
          <w:b/>
          <w:szCs w:val="22"/>
        </w:rPr>
        <w:t>Required Government Resources</w:t>
      </w:r>
      <w:r w:rsidRPr="005769E8">
        <w:rPr>
          <w:rFonts w:asciiTheme="minorHAnsi" w:hAnsiTheme="minorHAnsi" w:cs="Arial"/>
          <w:szCs w:val="22"/>
        </w:rPr>
        <w:t xml:space="preserve"> – any </w:t>
      </w:r>
      <w:r w:rsidR="000C4014" w:rsidRPr="005769E8">
        <w:rPr>
          <w:rFonts w:asciiTheme="minorHAnsi" w:hAnsiTheme="minorHAnsi" w:cs="Arial"/>
          <w:szCs w:val="22"/>
        </w:rPr>
        <w:t xml:space="preserve">applicable </w:t>
      </w:r>
      <w:r w:rsidRPr="005769E8">
        <w:rPr>
          <w:rFonts w:asciiTheme="minorHAnsi" w:hAnsiTheme="minorHAnsi" w:cs="Arial"/>
          <w:szCs w:val="22"/>
        </w:rPr>
        <w:t xml:space="preserve">resources required of the Government </w:t>
      </w:r>
      <w:r w:rsidR="005769E8" w:rsidRPr="005769E8">
        <w:rPr>
          <w:rFonts w:asciiTheme="minorHAnsi" w:hAnsiTheme="minorHAnsi" w:cs="Arial"/>
          <w:szCs w:val="22"/>
        </w:rPr>
        <w:t xml:space="preserve">of Bermuda must be identified. </w:t>
      </w:r>
    </w:p>
    <w:p w:rsidR="00A01C58" w:rsidRPr="00495C60" w:rsidRDefault="00A01C58" w:rsidP="00A01C58">
      <w:pPr>
        <w:pStyle w:val="Heading2"/>
        <w:ind w:left="720" w:hanging="720"/>
      </w:pPr>
      <w:bookmarkStart w:id="24" w:name="_Toc403639851"/>
      <w:r>
        <w:t xml:space="preserve">Proposal </w:t>
      </w:r>
      <w:r w:rsidRPr="00495C60">
        <w:t>Validity</w:t>
      </w:r>
      <w:r>
        <w:t xml:space="preserve"> Period</w:t>
      </w:r>
    </w:p>
    <w:p w:rsidR="00677A14" w:rsidRDefault="00A01C58" w:rsidP="00F24C9E">
      <w:pPr>
        <w:pStyle w:val="ListParagraph"/>
        <w:numPr>
          <w:ilvl w:val="0"/>
          <w:numId w:val="20"/>
        </w:numPr>
        <w:spacing w:before="0" w:after="0" w:line="240" w:lineRule="auto"/>
        <w:ind w:left="1440" w:hanging="450"/>
        <w:rPr>
          <w:rFonts w:asciiTheme="minorHAnsi" w:hAnsiTheme="minorHAnsi"/>
        </w:rPr>
      </w:pPr>
      <w:r w:rsidRPr="00677A14">
        <w:rPr>
          <w:rFonts w:asciiTheme="minorHAnsi" w:hAnsiTheme="minorHAnsi"/>
        </w:rPr>
        <w:t xml:space="preserve">Proposal shall remain </w:t>
      </w:r>
      <w:r w:rsidR="008C0AFC">
        <w:rPr>
          <w:rFonts w:asciiTheme="minorHAnsi" w:hAnsiTheme="minorHAnsi"/>
        </w:rPr>
        <w:t>valid and open for a period of n</w:t>
      </w:r>
      <w:r w:rsidRPr="00677A14">
        <w:rPr>
          <w:rFonts w:asciiTheme="minorHAnsi" w:hAnsiTheme="minorHAnsi"/>
        </w:rPr>
        <w:t>inety (90)</w:t>
      </w:r>
      <w:r w:rsidR="00677A14" w:rsidRPr="00677A14">
        <w:rPr>
          <w:rFonts w:asciiTheme="minorHAnsi" w:hAnsiTheme="minorHAnsi"/>
        </w:rPr>
        <w:t xml:space="preserve"> c</w:t>
      </w:r>
      <w:r w:rsidRPr="00677A14">
        <w:rPr>
          <w:rFonts w:asciiTheme="minorHAnsi" w:hAnsiTheme="minorHAnsi"/>
        </w:rPr>
        <w:t xml:space="preserve">alendar days from the date fixed for receiving. </w:t>
      </w:r>
      <w:r w:rsidR="00677A14" w:rsidRPr="00677A14">
        <w:rPr>
          <w:rFonts w:asciiTheme="minorHAnsi" w:hAnsiTheme="minorHAnsi"/>
        </w:rPr>
        <w:t xml:space="preserve"> </w:t>
      </w:r>
      <w:r w:rsidRPr="00677A14">
        <w:rPr>
          <w:rFonts w:asciiTheme="minorHAnsi" w:hAnsiTheme="minorHAnsi"/>
        </w:rPr>
        <w:t xml:space="preserve"> The Proposal shall remain binding and may be accepted at any time before the expiration of that period. The Bidders shall maintain, without charge, the proposed key staff. In exceptional circumstances prior to expiry of the original Proposal </w:t>
      </w:r>
      <w:r w:rsidR="00677A14" w:rsidRPr="00677A14">
        <w:rPr>
          <w:rFonts w:asciiTheme="minorHAnsi" w:hAnsiTheme="minorHAnsi"/>
        </w:rPr>
        <w:t>Validity period.</w:t>
      </w:r>
    </w:p>
    <w:p w:rsidR="006F0CEF" w:rsidRPr="00677A14" w:rsidRDefault="006F0CEF" w:rsidP="00746B0E">
      <w:pPr>
        <w:pStyle w:val="ListParagraph"/>
        <w:spacing w:before="0" w:after="0" w:line="240" w:lineRule="auto"/>
        <w:ind w:left="1440" w:hanging="450"/>
        <w:rPr>
          <w:rFonts w:asciiTheme="minorHAnsi" w:hAnsiTheme="minorHAnsi"/>
        </w:rPr>
      </w:pPr>
    </w:p>
    <w:p w:rsidR="00A01C58" w:rsidRPr="00677A14" w:rsidRDefault="0037551F" w:rsidP="00F24C9E">
      <w:pPr>
        <w:pStyle w:val="ListParagraph"/>
        <w:numPr>
          <w:ilvl w:val="0"/>
          <w:numId w:val="20"/>
        </w:numPr>
        <w:spacing w:before="0" w:after="0" w:line="240" w:lineRule="auto"/>
        <w:ind w:left="1440" w:hanging="450"/>
        <w:rPr>
          <w:rFonts w:asciiTheme="minorHAnsi" w:hAnsiTheme="minorHAnsi"/>
        </w:rPr>
      </w:pPr>
      <w:r>
        <w:rPr>
          <w:rFonts w:asciiTheme="minorHAnsi" w:hAnsiTheme="minorHAnsi"/>
        </w:rPr>
        <w:t>T</w:t>
      </w:r>
      <w:r w:rsidR="00677A14">
        <w:rPr>
          <w:rFonts w:asciiTheme="minorHAnsi" w:hAnsiTheme="minorHAnsi"/>
        </w:rPr>
        <w:t>h</w:t>
      </w:r>
      <w:r w:rsidR="00A01C58" w:rsidRPr="00677A14">
        <w:rPr>
          <w:rFonts w:asciiTheme="minorHAnsi" w:hAnsiTheme="minorHAnsi"/>
        </w:rPr>
        <w:t>e Government may request the Bidder for a specified Extension in the period of Validity.  The request and the responses thereto shall be made in writing by email or by facsimile.  A Bidder may refuse the request and withdraw his Tender.  A Bidder agreeing to the request will not be required nor permitted to modify their proposal.</w:t>
      </w:r>
    </w:p>
    <w:p w:rsidR="00A01C58" w:rsidRDefault="00A01C58" w:rsidP="00A01C58"/>
    <w:p w:rsidR="00D35621" w:rsidRPr="00AC7E30" w:rsidRDefault="000D54B9" w:rsidP="00A72B85">
      <w:pPr>
        <w:pStyle w:val="Heading2"/>
        <w:ind w:left="720" w:hanging="720"/>
      </w:pPr>
      <w:r>
        <w:t xml:space="preserve">Clarification of RFP </w:t>
      </w:r>
      <w:r w:rsidR="004402B1" w:rsidRPr="00AC7E30">
        <w:t>Information</w:t>
      </w:r>
      <w:bookmarkEnd w:id="24"/>
    </w:p>
    <w:p w:rsidR="00A61A1A" w:rsidRPr="009D4D5F" w:rsidRDefault="004402B1" w:rsidP="00F24C9E">
      <w:pPr>
        <w:pStyle w:val="BodyText1"/>
        <w:numPr>
          <w:ilvl w:val="0"/>
          <w:numId w:val="10"/>
        </w:numPr>
        <w:spacing w:after="0"/>
        <w:ind w:left="1260"/>
        <w:rPr>
          <w:rFonts w:asciiTheme="minorHAnsi" w:hAnsiTheme="minorHAnsi" w:cs="Arial"/>
          <w:sz w:val="22"/>
          <w:szCs w:val="22"/>
        </w:rPr>
      </w:pPr>
      <w:r w:rsidRPr="00AC7E30">
        <w:rPr>
          <w:rFonts w:asciiTheme="minorHAnsi" w:hAnsiTheme="minorHAnsi" w:cs="Arial"/>
          <w:sz w:val="22"/>
          <w:szCs w:val="22"/>
        </w:rPr>
        <w:t xml:space="preserve">All prospective </w:t>
      </w:r>
      <w:r w:rsidR="005769E8">
        <w:rPr>
          <w:rFonts w:asciiTheme="minorHAnsi" w:hAnsiTheme="minorHAnsi" w:cs="Arial"/>
          <w:sz w:val="22"/>
          <w:szCs w:val="22"/>
        </w:rPr>
        <w:t>Bidder</w:t>
      </w:r>
      <w:r w:rsidRPr="00AC7E30">
        <w:rPr>
          <w:rFonts w:asciiTheme="minorHAnsi" w:hAnsiTheme="minorHAnsi" w:cs="Arial"/>
          <w:sz w:val="22"/>
          <w:szCs w:val="22"/>
        </w:rPr>
        <w:t xml:space="preserve">s will be provided with this documentation and the opportunity to submit written enquiries to the </w:t>
      </w:r>
      <w:r w:rsidRPr="00AC7E30">
        <w:rPr>
          <w:rFonts w:asciiTheme="minorHAnsi" w:hAnsiTheme="minorHAnsi" w:cs="Arial"/>
          <w:color w:val="auto"/>
          <w:sz w:val="22"/>
          <w:szCs w:val="22"/>
        </w:rPr>
        <w:t xml:space="preserve">Department Contact </w:t>
      </w:r>
      <w:r w:rsidRPr="00AC7E30">
        <w:rPr>
          <w:rFonts w:asciiTheme="minorHAnsi" w:hAnsiTheme="minorHAnsi" w:cs="Arial"/>
          <w:sz w:val="22"/>
          <w:szCs w:val="22"/>
        </w:rPr>
        <w:t xml:space="preserve">by sending an e-mail to: </w:t>
      </w:r>
      <w:hyperlink r:id="rId15" w:history="1">
        <w:r w:rsidR="00627F1C" w:rsidRPr="002750B3">
          <w:rPr>
            <w:rStyle w:val="Hyperlink"/>
            <w:rFonts w:asciiTheme="minorHAnsi" w:hAnsiTheme="minorHAnsi" w:cs="Arial"/>
            <w:sz w:val="22"/>
            <w:szCs w:val="22"/>
          </w:rPr>
          <w:t>fdthorne@gov.bm</w:t>
        </w:r>
      </w:hyperlink>
      <w:r w:rsidRPr="00AC7E30">
        <w:rPr>
          <w:rFonts w:asciiTheme="minorHAnsi" w:hAnsiTheme="minorHAnsi" w:cs="Arial"/>
          <w:color w:val="auto"/>
          <w:sz w:val="22"/>
          <w:szCs w:val="22"/>
        </w:rPr>
        <w:t>.</w:t>
      </w:r>
    </w:p>
    <w:p w:rsidR="009D4D5F" w:rsidRPr="00AC7E30" w:rsidRDefault="009D4D5F" w:rsidP="009D4D5F">
      <w:pPr>
        <w:pStyle w:val="BodyText1"/>
        <w:spacing w:after="0"/>
        <w:ind w:left="1260"/>
        <w:rPr>
          <w:rFonts w:asciiTheme="minorHAnsi" w:hAnsiTheme="minorHAnsi" w:cs="Arial"/>
          <w:sz w:val="22"/>
          <w:szCs w:val="22"/>
        </w:rPr>
      </w:pPr>
    </w:p>
    <w:p w:rsidR="00A61A1A" w:rsidRDefault="004402B1" w:rsidP="00F24C9E">
      <w:pPr>
        <w:pStyle w:val="BodyText1"/>
        <w:numPr>
          <w:ilvl w:val="0"/>
          <w:numId w:val="10"/>
        </w:numPr>
        <w:spacing w:after="0"/>
        <w:ind w:left="1260"/>
        <w:rPr>
          <w:rFonts w:asciiTheme="minorHAnsi" w:hAnsiTheme="minorHAnsi" w:cs="Arial"/>
          <w:color w:val="auto"/>
          <w:sz w:val="22"/>
          <w:szCs w:val="22"/>
        </w:rPr>
      </w:pPr>
      <w:r w:rsidRPr="00AC7E30">
        <w:rPr>
          <w:rFonts w:asciiTheme="minorHAnsi" w:hAnsiTheme="minorHAnsi" w:cs="Arial"/>
          <w:color w:val="auto"/>
          <w:sz w:val="22"/>
          <w:szCs w:val="22"/>
        </w:rPr>
        <w:lastRenderedPageBreak/>
        <w:t xml:space="preserve">The responses will be communicated to the </w:t>
      </w:r>
      <w:r w:rsidR="005769E8">
        <w:rPr>
          <w:rFonts w:asciiTheme="minorHAnsi" w:hAnsiTheme="minorHAnsi" w:cs="Arial"/>
          <w:color w:val="auto"/>
          <w:sz w:val="22"/>
          <w:szCs w:val="22"/>
        </w:rPr>
        <w:t>Bidder</w:t>
      </w:r>
      <w:r w:rsidRPr="00AC7E30">
        <w:rPr>
          <w:rFonts w:asciiTheme="minorHAnsi" w:hAnsiTheme="minorHAnsi" w:cs="Arial"/>
          <w:color w:val="auto"/>
          <w:sz w:val="22"/>
          <w:szCs w:val="22"/>
        </w:rPr>
        <w:t xml:space="preserve">s who have responded, by email, without identifying the source and will also be posted on </w:t>
      </w:r>
      <w:hyperlink r:id="rId16" w:history="1">
        <w:r w:rsidR="00D64677" w:rsidRPr="00D64677">
          <w:rPr>
            <w:rStyle w:val="Hyperlink"/>
            <w:rFonts w:asciiTheme="minorHAnsi" w:hAnsiTheme="minorHAnsi" w:cs="Arial"/>
            <w:sz w:val="22"/>
            <w:szCs w:val="22"/>
          </w:rPr>
          <w:t>www.opmp.gov.bm</w:t>
        </w:r>
      </w:hyperlink>
      <w:r w:rsidRPr="00AC7E30">
        <w:rPr>
          <w:rFonts w:asciiTheme="minorHAnsi" w:hAnsiTheme="minorHAnsi" w:cs="Arial"/>
          <w:color w:val="auto"/>
          <w:sz w:val="22"/>
          <w:szCs w:val="22"/>
        </w:rPr>
        <w:t xml:space="preserve"> procurement notice website</w:t>
      </w:r>
      <w:r w:rsidR="001D76FC">
        <w:rPr>
          <w:rFonts w:asciiTheme="minorHAnsi" w:hAnsiTheme="minorHAnsi" w:cs="Arial"/>
          <w:color w:val="auto"/>
          <w:sz w:val="22"/>
          <w:szCs w:val="22"/>
        </w:rPr>
        <w:t>.</w:t>
      </w:r>
      <w:r w:rsidRPr="00AC7E30">
        <w:rPr>
          <w:rFonts w:asciiTheme="minorHAnsi" w:hAnsiTheme="minorHAnsi" w:cs="Arial"/>
          <w:color w:val="auto"/>
          <w:sz w:val="22"/>
          <w:szCs w:val="22"/>
        </w:rPr>
        <w:t xml:space="preserve"> </w:t>
      </w:r>
    </w:p>
    <w:p w:rsidR="00FA0C4F" w:rsidRPr="00AC7E30" w:rsidRDefault="00FA0C4F" w:rsidP="00FA0C4F">
      <w:pPr>
        <w:pStyle w:val="BodyText1"/>
        <w:spacing w:after="0"/>
        <w:ind w:left="720"/>
        <w:rPr>
          <w:rFonts w:asciiTheme="minorHAnsi" w:hAnsiTheme="minorHAnsi" w:cs="Arial"/>
          <w:color w:val="auto"/>
          <w:sz w:val="22"/>
          <w:szCs w:val="22"/>
        </w:rPr>
      </w:pPr>
    </w:p>
    <w:p w:rsidR="00D35621" w:rsidRDefault="005769E8" w:rsidP="00A72B85">
      <w:pPr>
        <w:pStyle w:val="Heading2"/>
        <w:ind w:left="720" w:hanging="720"/>
      </w:pPr>
      <w:bookmarkStart w:id="25" w:name="_Toc403633192"/>
      <w:bookmarkStart w:id="26" w:name="_Toc403639852"/>
      <w:r>
        <w:t>Bidder</w:t>
      </w:r>
      <w:r w:rsidR="00AC3800">
        <w:t xml:space="preserve">’s </w:t>
      </w:r>
      <w:r w:rsidR="004402B1" w:rsidRPr="00AC7E30">
        <w:t>Responsibility</w:t>
      </w:r>
      <w:bookmarkEnd w:id="25"/>
      <w:bookmarkEnd w:id="26"/>
    </w:p>
    <w:p w:rsidR="00D35621" w:rsidRPr="00AC7E30" w:rsidRDefault="004402B1" w:rsidP="004A2BB7">
      <w:pPr>
        <w:pStyle w:val="BodyText1"/>
        <w:spacing w:after="0"/>
        <w:ind w:left="720"/>
        <w:rPr>
          <w:rFonts w:asciiTheme="minorHAnsi" w:hAnsiTheme="minorHAnsi" w:cs="Arial"/>
          <w:sz w:val="22"/>
          <w:szCs w:val="22"/>
        </w:rPr>
      </w:pPr>
      <w:r w:rsidRPr="00AC7E30">
        <w:rPr>
          <w:rFonts w:asciiTheme="minorHAnsi" w:hAnsiTheme="minorHAnsi" w:cs="Arial"/>
          <w:sz w:val="22"/>
          <w:szCs w:val="22"/>
        </w:rPr>
        <w:t xml:space="preserve">It is the </w:t>
      </w:r>
      <w:r w:rsidR="005769E8">
        <w:rPr>
          <w:rFonts w:asciiTheme="minorHAnsi" w:hAnsiTheme="minorHAnsi" w:cs="Arial"/>
          <w:sz w:val="22"/>
          <w:szCs w:val="22"/>
        </w:rPr>
        <w:t>Bidder</w:t>
      </w:r>
      <w:r w:rsidRPr="00AC7E30">
        <w:rPr>
          <w:rFonts w:asciiTheme="minorHAnsi" w:hAnsiTheme="minorHAnsi" w:cs="Arial"/>
          <w:sz w:val="22"/>
          <w:szCs w:val="22"/>
        </w:rPr>
        <w:t xml:space="preserve">'s responsibility to ensure its complete understanding of the Requirements Document and instructions specified by the Department. In the event that clarification is required </w:t>
      </w:r>
      <w:r w:rsidR="005769E8">
        <w:rPr>
          <w:rFonts w:asciiTheme="minorHAnsi" w:hAnsiTheme="minorHAnsi" w:cs="Arial"/>
          <w:sz w:val="22"/>
          <w:szCs w:val="22"/>
        </w:rPr>
        <w:t>Bidder</w:t>
      </w:r>
      <w:r w:rsidRPr="00AC7E30">
        <w:rPr>
          <w:rFonts w:asciiTheme="minorHAnsi" w:hAnsiTheme="minorHAnsi" w:cs="Arial"/>
          <w:sz w:val="22"/>
          <w:szCs w:val="22"/>
        </w:rPr>
        <w:t xml:space="preserve">s should submit written enquiries as described in paragraph </w:t>
      </w:r>
      <w:r w:rsidR="00FE74AB">
        <w:rPr>
          <w:rFonts w:asciiTheme="minorHAnsi" w:hAnsiTheme="minorHAnsi" w:cs="Arial"/>
          <w:sz w:val="22"/>
          <w:szCs w:val="22"/>
        </w:rPr>
        <w:t>5</w:t>
      </w:r>
      <w:r w:rsidRPr="00AC7E30">
        <w:rPr>
          <w:rFonts w:asciiTheme="minorHAnsi" w:hAnsiTheme="minorHAnsi" w:cs="Arial"/>
          <w:sz w:val="22"/>
          <w:szCs w:val="22"/>
        </w:rPr>
        <w:t xml:space="preserve"> above.</w:t>
      </w:r>
    </w:p>
    <w:p w:rsidR="00A61A1A" w:rsidRDefault="004402B1" w:rsidP="004A2BB7">
      <w:pPr>
        <w:pStyle w:val="BodyText1"/>
        <w:spacing w:after="0"/>
        <w:ind w:left="720"/>
        <w:rPr>
          <w:rFonts w:asciiTheme="minorHAnsi" w:hAnsiTheme="minorHAnsi" w:cs="Arial"/>
          <w:color w:val="auto"/>
          <w:sz w:val="22"/>
          <w:szCs w:val="22"/>
        </w:rPr>
      </w:pPr>
      <w:r w:rsidRPr="00AC7E30">
        <w:rPr>
          <w:rFonts w:asciiTheme="minorHAnsi" w:hAnsiTheme="minorHAnsi" w:cs="Arial"/>
          <w:color w:val="auto"/>
          <w:sz w:val="22"/>
          <w:szCs w:val="22"/>
        </w:rPr>
        <w:t xml:space="preserve">It is the </w:t>
      </w:r>
      <w:r w:rsidR="005769E8">
        <w:rPr>
          <w:rFonts w:asciiTheme="minorHAnsi" w:hAnsiTheme="minorHAnsi" w:cs="Arial"/>
          <w:color w:val="auto"/>
          <w:sz w:val="22"/>
          <w:szCs w:val="22"/>
        </w:rPr>
        <w:t>bidder</w:t>
      </w:r>
      <w:r w:rsidRPr="00AC7E30">
        <w:rPr>
          <w:rFonts w:asciiTheme="minorHAnsi" w:hAnsiTheme="minorHAnsi" w:cs="Arial"/>
          <w:color w:val="auto"/>
          <w:sz w:val="22"/>
          <w:szCs w:val="22"/>
        </w:rPr>
        <w:t xml:space="preserve"> responsibility to periodically check the </w:t>
      </w:r>
      <w:hyperlink r:id="rId17" w:history="1">
        <w:r w:rsidR="00D64677" w:rsidRPr="00D64677">
          <w:rPr>
            <w:rStyle w:val="Hyperlink"/>
            <w:rFonts w:asciiTheme="minorHAnsi" w:hAnsiTheme="minorHAnsi" w:cs="Arial"/>
            <w:sz w:val="22"/>
            <w:szCs w:val="22"/>
          </w:rPr>
          <w:t>www.opmp.gov.bm</w:t>
        </w:r>
      </w:hyperlink>
      <w:r w:rsidRPr="00AC7E30">
        <w:rPr>
          <w:rFonts w:asciiTheme="minorHAnsi" w:hAnsiTheme="minorHAnsi" w:cs="Arial"/>
          <w:color w:val="auto"/>
          <w:sz w:val="22"/>
          <w:szCs w:val="22"/>
        </w:rPr>
        <w:t xml:space="preserve"> procurement notice website for any and all addendum, notifications, and releases associated with this RFP.</w:t>
      </w:r>
    </w:p>
    <w:p w:rsidR="00FA0C4F" w:rsidRPr="00AC7E30" w:rsidRDefault="00FA0C4F" w:rsidP="004A2BB7">
      <w:pPr>
        <w:pStyle w:val="BodyText1"/>
        <w:spacing w:after="0"/>
        <w:ind w:left="720"/>
        <w:rPr>
          <w:rFonts w:asciiTheme="minorHAnsi" w:hAnsiTheme="minorHAnsi" w:cs="Arial"/>
          <w:color w:val="auto"/>
          <w:sz w:val="22"/>
          <w:szCs w:val="22"/>
        </w:rPr>
      </w:pPr>
    </w:p>
    <w:p w:rsidR="00D35621" w:rsidRPr="00AC7E30" w:rsidRDefault="004402B1" w:rsidP="00A72B85">
      <w:pPr>
        <w:pStyle w:val="Heading2"/>
        <w:ind w:left="720" w:hanging="720"/>
      </w:pPr>
      <w:bookmarkStart w:id="27" w:name="_Toc403633193"/>
      <w:bookmarkStart w:id="28" w:name="_Toc403639853"/>
      <w:r w:rsidRPr="00AC7E30">
        <w:t>Amendments</w:t>
      </w:r>
      <w:bookmarkEnd w:id="27"/>
      <w:bookmarkEnd w:id="28"/>
    </w:p>
    <w:p w:rsidR="007D276F" w:rsidRDefault="004402B1" w:rsidP="004A2BB7">
      <w:pPr>
        <w:pStyle w:val="BodyText1"/>
        <w:tabs>
          <w:tab w:val="left" w:pos="576"/>
        </w:tabs>
        <w:spacing w:after="0"/>
        <w:ind w:left="720"/>
        <w:rPr>
          <w:rFonts w:asciiTheme="minorHAnsi" w:hAnsiTheme="minorHAnsi" w:cs="Arial"/>
          <w:color w:val="002060"/>
          <w:sz w:val="22"/>
          <w:szCs w:val="22"/>
        </w:rPr>
      </w:pPr>
      <w:r w:rsidRPr="00AC7E30">
        <w:rPr>
          <w:rFonts w:asciiTheme="minorHAnsi" w:hAnsiTheme="minorHAnsi" w:cs="Arial"/>
          <w:sz w:val="22"/>
          <w:szCs w:val="22"/>
        </w:rPr>
        <w:t>At any time before the close of the RFP, the Bermuda Government may alter, amend, delete or add to, in whole or in part, any terms or provisions of this RFP. The Bermuda Government may modify, amend or revise any provision of this RFP or issue addendums at any time.  The Department</w:t>
      </w:r>
      <w:r w:rsidR="006B2C81">
        <w:rPr>
          <w:rFonts w:asciiTheme="minorHAnsi" w:hAnsiTheme="minorHAnsi" w:cs="Arial"/>
          <w:sz w:val="22"/>
          <w:szCs w:val="22"/>
        </w:rPr>
        <w:t xml:space="preserve"> of Corrections</w:t>
      </w:r>
      <w:r w:rsidRPr="00AC7E30">
        <w:rPr>
          <w:rFonts w:asciiTheme="minorHAnsi" w:hAnsiTheme="minorHAnsi" w:cs="Arial"/>
          <w:sz w:val="22"/>
          <w:szCs w:val="22"/>
        </w:rPr>
        <w:t xml:space="preserve"> will communicate any such modification or amendment to the </w:t>
      </w:r>
      <w:r w:rsidR="005769E8">
        <w:rPr>
          <w:rFonts w:asciiTheme="minorHAnsi" w:hAnsiTheme="minorHAnsi" w:cs="Arial"/>
          <w:sz w:val="22"/>
          <w:szCs w:val="22"/>
        </w:rPr>
        <w:t>Bidder</w:t>
      </w:r>
      <w:r w:rsidRPr="00AC7E30">
        <w:rPr>
          <w:rFonts w:asciiTheme="minorHAnsi" w:hAnsiTheme="minorHAnsi" w:cs="Arial"/>
          <w:sz w:val="22"/>
          <w:szCs w:val="22"/>
        </w:rPr>
        <w:t xml:space="preserve">s via email </w:t>
      </w:r>
      <w:r w:rsidRPr="00AC7E30">
        <w:rPr>
          <w:rFonts w:asciiTheme="minorHAnsi" w:hAnsiTheme="minorHAnsi" w:cs="Arial"/>
          <w:color w:val="auto"/>
          <w:sz w:val="22"/>
          <w:szCs w:val="22"/>
        </w:rPr>
        <w:t xml:space="preserve">and posted to the </w:t>
      </w:r>
      <w:hyperlink r:id="rId18" w:history="1">
        <w:r w:rsidR="00D64677" w:rsidRPr="00D64677">
          <w:rPr>
            <w:rStyle w:val="Hyperlink"/>
            <w:rFonts w:asciiTheme="minorHAnsi" w:hAnsiTheme="minorHAnsi" w:cs="Arial"/>
            <w:sz w:val="22"/>
            <w:szCs w:val="22"/>
          </w:rPr>
          <w:t>www.opmp.gov.bm</w:t>
        </w:r>
      </w:hyperlink>
      <w:r w:rsidRPr="00AC7E30">
        <w:rPr>
          <w:rFonts w:asciiTheme="minorHAnsi" w:hAnsiTheme="minorHAnsi" w:cs="Arial"/>
          <w:color w:val="auto"/>
          <w:sz w:val="22"/>
          <w:szCs w:val="22"/>
        </w:rPr>
        <w:t xml:space="preserve">. </w:t>
      </w:r>
      <w:r w:rsidR="00FA0C4F">
        <w:rPr>
          <w:rFonts w:asciiTheme="minorHAnsi" w:hAnsiTheme="minorHAnsi" w:cs="Arial"/>
          <w:color w:val="auto"/>
          <w:sz w:val="22"/>
          <w:szCs w:val="22"/>
        </w:rPr>
        <w:t xml:space="preserve"> </w:t>
      </w:r>
      <w:r w:rsidRPr="00AC7E30">
        <w:rPr>
          <w:rFonts w:asciiTheme="minorHAnsi" w:hAnsiTheme="minorHAnsi" w:cs="Arial"/>
          <w:color w:val="auto"/>
          <w:sz w:val="22"/>
          <w:szCs w:val="22"/>
        </w:rPr>
        <w:t xml:space="preserve">It is the </w:t>
      </w:r>
      <w:r w:rsidR="005769E8">
        <w:rPr>
          <w:rFonts w:asciiTheme="minorHAnsi" w:hAnsiTheme="minorHAnsi" w:cs="Arial"/>
          <w:color w:val="auto"/>
          <w:sz w:val="22"/>
          <w:szCs w:val="22"/>
        </w:rPr>
        <w:t>bidder</w:t>
      </w:r>
      <w:r w:rsidR="00FE74AB">
        <w:rPr>
          <w:rFonts w:asciiTheme="minorHAnsi" w:hAnsiTheme="minorHAnsi" w:cs="Arial"/>
          <w:color w:val="auto"/>
          <w:sz w:val="22"/>
          <w:szCs w:val="22"/>
        </w:rPr>
        <w:t>’s</w:t>
      </w:r>
      <w:r w:rsidRPr="00AC7E30">
        <w:rPr>
          <w:rFonts w:asciiTheme="minorHAnsi" w:hAnsiTheme="minorHAnsi" w:cs="Arial"/>
          <w:color w:val="auto"/>
          <w:sz w:val="22"/>
          <w:szCs w:val="22"/>
        </w:rPr>
        <w:t xml:space="preserve"> responsibility to periodically check the </w:t>
      </w:r>
      <w:hyperlink r:id="rId19" w:history="1">
        <w:r w:rsidR="00D64677" w:rsidRPr="00D64677">
          <w:rPr>
            <w:rStyle w:val="Hyperlink"/>
            <w:rFonts w:asciiTheme="minorHAnsi" w:hAnsiTheme="minorHAnsi" w:cs="Arial"/>
            <w:sz w:val="22"/>
            <w:szCs w:val="22"/>
          </w:rPr>
          <w:t>www.opmp.gov.bm</w:t>
        </w:r>
      </w:hyperlink>
      <w:r w:rsidRPr="00AC7E30">
        <w:rPr>
          <w:rFonts w:asciiTheme="minorHAnsi" w:hAnsiTheme="minorHAnsi" w:cs="Arial"/>
          <w:color w:val="auto"/>
          <w:sz w:val="22"/>
          <w:szCs w:val="22"/>
        </w:rPr>
        <w:t xml:space="preserve"> procurement notice website for any and all addendum, notifications, and releases associated with this RFP</w:t>
      </w:r>
      <w:r w:rsidRPr="00AC7E30">
        <w:rPr>
          <w:rFonts w:asciiTheme="minorHAnsi" w:hAnsiTheme="minorHAnsi" w:cs="Arial"/>
          <w:color w:val="002060"/>
          <w:sz w:val="22"/>
          <w:szCs w:val="22"/>
        </w:rPr>
        <w:t xml:space="preserve">. </w:t>
      </w:r>
    </w:p>
    <w:p w:rsidR="00F637A1" w:rsidRDefault="00F637A1" w:rsidP="00FA0C4F">
      <w:pPr>
        <w:pStyle w:val="Heading2"/>
        <w:ind w:left="720" w:hanging="720"/>
      </w:pPr>
      <w:bookmarkStart w:id="29" w:name="_Toc403633194"/>
      <w:bookmarkStart w:id="30" w:name="_Toc403639854"/>
      <w:r w:rsidRPr="00AC7E30">
        <w:t>Confidentiality</w:t>
      </w:r>
    </w:p>
    <w:p w:rsidR="00F637A1" w:rsidRDefault="00F637A1" w:rsidP="00F637A1">
      <w:pPr>
        <w:ind w:left="720"/>
        <w:rPr>
          <w:rFonts w:asciiTheme="minorHAnsi" w:hAnsiTheme="minorHAnsi" w:cs="Arial"/>
          <w:szCs w:val="22"/>
        </w:rPr>
      </w:pPr>
      <w:r w:rsidRPr="00AC7E30">
        <w:rPr>
          <w:rFonts w:asciiTheme="minorHAnsi" w:hAnsiTheme="minorHAnsi" w:cs="Arial"/>
          <w:szCs w:val="22"/>
        </w:rPr>
        <w:t>All submissions shall be regarded as containing proprietary information and shall remain confidential from the public</w:t>
      </w:r>
      <w:r>
        <w:rPr>
          <w:rFonts w:asciiTheme="minorHAnsi" w:hAnsiTheme="minorHAnsi" w:cs="Arial"/>
          <w:szCs w:val="22"/>
        </w:rPr>
        <w:t xml:space="preserve"> unless it is contained in a record that is exempt for disclosure under the Public Access to Information Act 201</w:t>
      </w:r>
      <w:r w:rsidR="00BB641C">
        <w:rPr>
          <w:rFonts w:asciiTheme="minorHAnsi" w:hAnsiTheme="minorHAnsi" w:cs="Arial"/>
          <w:szCs w:val="22"/>
        </w:rPr>
        <w:t>0</w:t>
      </w:r>
      <w:r>
        <w:rPr>
          <w:rFonts w:asciiTheme="minorHAnsi" w:hAnsiTheme="minorHAnsi" w:cs="Arial"/>
          <w:szCs w:val="22"/>
        </w:rPr>
        <w:t>.</w:t>
      </w:r>
      <w:r w:rsidR="00BB641C">
        <w:rPr>
          <w:rFonts w:asciiTheme="minorHAnsi" w:hAnsiTheme="minorHAnsi" w:cs="Arial"/>
          <w:szCs w:val="22"/>
        </w:rPr>
        <w:t xml:space="preserve">  </w:t>
      </w:r>
      <w:r>
        <w:rPr>
          <w:rFonts w:asciiTheme="minorHAnsi" w:hAnsiTheme="minorHAnsi" w:cs="Arial"/>
          <w:szCs w:val="22"/>
        </w:rPr>
        <w:t xml:space="preserve">However, </w:t>
      </w:r>
      <w:r w:rsidR="00BB641C">
        <w:rPr>
          <w:rFonts w:asciiTheme="minorHAnsi" w:hAnsiTheme="minorHAnsi" w:cs="Arial"/>
          <w:szCs w:val="22"/>
        </w:rPr>
        <w:t>d</w:t>
      </w:r>
      <w:r w:rsidRPr="00AC7E30">
        <w:rPr>
          <w:rFonts w:asciiTheme="minorHAnsi" w:hAnsiTheme="minorHAnsi" w:cs="Arial"/>
          <w:szCs w:val="22"/>
        </w:rPr>
        <w:t xml:space="preserve">etails regarding the final contract award (name of </w:t>
      </w:r>
      <w:r w:rsidR="005769E8">
        <w:rPr>
          <w:rFonts w:asciiTheme="minorHAnsi" w:hAnsiTheme="minorHAnsi" w:cs="Arial"/>
          <w:szCs w:val="22"/>
        </w:rPr>
        <w:t>bidder</w:t>
      </w:r>
      <w:r w:rsidRPr="00AC7E30">
        <w:rPr>
          <w:rFonts w:asciiTheme="minorHAnsi" w:hAnsiTheme="minorHAnsi" w:cs="Arial"/>
          <w:szCs w:val="22"/>
        </w:rPr>
        <w:t xml:space="preserve"> and price) may be publicly announced.</w:t>
      </w:r>
    </w:p>
    <w:p w:rsidR="00F637A1" w:rsidRDefault="00F637A1" w:rsidP="0074539E"/>
    <w:p w:rsidR="00D35621" w:rsidRPr="0074539E" w:rsidRDefault="004402B1" w:rsidP="00FA0C4F">
      <w:pPr>
        <w:pStyle w:val="Heading2"/>
        <w:ind w:left="720" w:hanging="720"/>
      </w:pPr>
      <w:r w:rsidRPr="0074539E">
        <w:t>Review Process/Evaluation Criteria</w:t>
      </w:r>
      <w:bookmarkEnd w:id="29"/>
      <w:bookmarkEnd w:id="30"/>
    </w:p>
    <w:p w:rsidR="00F3289C" w:rsidRPr="009B200C" w:rsidRDefault="00E40CCE" w:rsidP="009B200C">
      <w:pPr>
        <w:pStyle w:val="BodyText1"/>
        <w:spacing w:after="0" w:line="276" w:lineRule="auto"/>
        <w:ind w:left="720"/>
        <w:rPr>
          <w:rFonts w:asciiTheme="minorHAnsi" w:hAnsiTheme="minorHAnsi" w:cs="Arial"/>
          <w:b/>
          <w:sz w:val="22"/>
          <w:szCs w:val="22"/>
        </w:rPr>
      </w:pPr>
      <w:r>
        <w:rPr>
          <w:rFonts w:asciiTheme="minorHAnsi" w:hAnsiTheme="minorHAnsi" w:cs="Arial"/>
          <w:b/>
          <w:sz w:val="22"/>
          <w:szCs w:val="22"/>
        </w:rPr>
        <w:t>18.1</w:t>
      </w:r>
      <w:r>
        <w:rPr>
          <w:rFonts w:asciiTheme="minorHAnsi" w:hAnsiTheme="minorHAnsi" w:cs="Arial"/>
          <w:b/>
          <w:sz w:val="22"/>
          <w:szCs w:val="22"/>
        </w:rPr>
        <w:tab/>
      </w:r>
      <w:r w:rsidR="00F3289C" w:rsidRPr="009B200C">
        <w:rPr>
          <w:rFonts w:asciiTheme="minorHAnsi" w:hAnsiTheme="minorHAnsi" w:cs="Arial"/>
          <w:b/>
          <w:sz w:val="22"/>
          <w:szCs w:val="22"/>
        </w:rPr>
        <w:t>Proposal Opening</w:t>
      </w:r>
    </w:p>
    <w:p w:rsidR="00F3289C" w:rsidRDefault="00F3289C" w:rsidP="00F24C9E">
      <w:pPr>
        <w:pStyle w:val="BodyText1"/>
        <w:numPr>
          <w:ilvl w:val="1"/>
          <w:numId w:val="15"/>
        </w:numPr>
        <w:tabs>
          <w:tab w:val="left" w:pos="360"/>
        </w:tabs>
        <w:ind w:left="1980" w:hanging="353"/>
        <w:rPr>
          <w:rFonts w:asciiTheme="minorHAnsi" w:hAnsiTheme="minorHAnsi" w:cs="Arial"/>
          <w:sz w:val="22"/>
          <w:szCs w:val="22"/>
        </w:rPr>
      </w:pPr>
      <w:r w:rsidRPr="00F3289C">
        <w:rPr>
          <w:rFonts w:asciiTheme="minorHAnsi" w:hAnsiTheme="minorHAnsi" w:cs="Arial"/>
          <w:sz w:val="22"/>
          <w:szCs w:val="22"/>
        </w:rPr>
        <w:t xml:space="preserve">Proposals for which an acceptable notice of withdrawal </w:t>
      </w:r>
      <w:r w:rsidR="00246383">
        <w:rPr>
          <w:rFonts w:asciiTheme="minorHAnsi" w:hAnsiTheme="minorHAnsi" w:cs="Arial"/>
          <w:sz w:val="22"/>
          <w:szCs w:val="22"/>
        </w:rPr>
        <w:t>has been submitted pursuant to c</w:t>
      </w:r>
      <w:r w:rsidRPr="00F3289C">
        <w:rPr>
          <w:rFonts w:asciiTheme="minorHAnsi" w:hAnsiTheme="minorHAnsi" w:cs="Arial"/>
          <w:sz w:val="22"/>
          <w:szCs w:val="22"/>
        </w:rPr>
        <w:t>lause 7 shall not be opened.  The Government will examine Proposals to determine whether they are complete, and whether the documents have been properly signed and whether the proposals are generally in order.</w:t>
      </w:r>
    </w:p>
    <w:p w:rsidR="00F3289C" w:rsidRDefault="00F3289C" w:rsidP="00F24C9E">
      <w:pPr>
        <w:pStyle w:val="BodyText1"/>
        <w:numPr>
          <w:ilvl w:val="1"/>
          <w:numId w:val="15"/>
        </w:numPr>
        <w:ind w:left="1980" w:hanging="353"/>
        <w:rPr>
          <w:rFonts w:asciiTheme="minorHAnsi" w:hAnsiTheme="minorHAnsi" w:cs="Arial"/>
          <w:sz w:val="22"/>
          <w:szCs w:val="22"/>
        </w:rPr>
      </w:pPr>
      <w:r w:rsidRPr="00F3289C">
        <w:rPr>
          <w:rFonts w:asciiTheme="minorHAnsi" w:hAnsiTheme="minorHAnsi" w:cs="Arial"/>
          <w:sz w:val="22"/>
          <w:szCs w:val="22"/>
        </w:rPr>
        <w:t xml:space="preserve">At the Proposal opening, </w:t>
      </w:r>
      <w:r>
        <w:rPr>
          <w:rFonts w:asciiTheme="minorHAnsi" w:hAnsiTheme="minorHAnsi" w:cs="Arial"/>
          <w:sz w:val="22"/>
          <w:szCs w:val="22"/>
        </w:rPr>
        <w:t>the proposal</w:t>
      </w:r>
      <w:r w:rsidRPr="00F3289C">
        <w:rPr>
          <w:rFonts w:asciiTheme="minorHAnsi" w:hAnsiTheme="minorHAnsi" w:cs="Arial"/>
          <w:sz w:val="22"/>
          <w:szCs w:val="22"/>
        </w:rPr>
        <w:t xml:space="preserve"> envelopes shall be opened and </w:t>
      </w:r>
      <w:r>
        <w:rPr>
          <w:rFonts w:asciiTheme="minorHAnsi" w:hAnsiTheme="minorHAnsi" w:cs="Arial"/>
          <w:sz w:val="22"/>
          <w:szCs w:val="22"/>
        </w:rPr>
        <w:t xml:space="preserve">names and prices </w:t>
      </w:r>
      <w:r w:rsidRPr="00F3289C">
        <w:rPr>
          <w:rFonts w:asciiTheme="minorHAnsi" w:hAnsiTheme="minorHAnsi" w:cs="Arial"/>
          <w:sz w:val="22"/>
          <w:szCs w:val="22"/>
        </w:rPr>
        <w:t>recorded</w:t>
      </w:r>
      <w:r>
        <w:rPr>
          <w:rFonts w:asciiTheme="minorHAnsi" w:hAnsiTheme="minorHAnsi" w:cs="Arial"/>
          <w:sz w:val="22"/>
          <w:szCs w:val="22"/>
        </w:rPr>
        <w:t>.</w:t>
      </w:r>
    </w:p>
    <w:p w:rsidR="00F3289C" w:rsidRDefault="00F3289C" w:rsidP="00F24C9E">
      <w:pPr>
        <w:pStyle w:val="BodyText1"/>
        <w:numPr>
          <w:ilvl w:val="1"/>
          <w:numId w:val="15"/>
        </w:numPr>
        <w:ind w:left="1980" w:hanging="353"/>
        <w:rPr>
          <w:rFonts w:asciiTheme="minorHAnsi" w:hAnsiTheme="minorHAnsi" w:cs="Arial"/>
          <w:sz w:val="22"/>
          <w:szCs w:val="22"/>
        </w:rPr>
      </w:pPr>
      <w:r w:rsidRPr="00F3289C">
        <w:rPr>
          <w:rFonts w:asciiTheme="minorHAnsi" w:hAnsiTheme="minorHAnsi" w:cs="Arial"/>
          <w:sz w:val="22"/>
          <w:szCs w:val="22"/>
        </w:rPr>
        <w:t>The Government shall prepare and record the names of bidders at the   proposal opening, including the information disclosed to those present and who participated in the opening, after the opening the proposals will be delivered to the evaluation team for evaluation.</w:t>
      </w:r>
    </w:p>
    <w:p w:rsidR="00A34344" w:rsidRDefault="00A34344" w:rsidP="00A34344">
      <w:pPr>
        <w:pStyle w:val="BodyText1"/>
        <w:rPr>
          <w:rFonts w:asciiTheme="minorHAnsi" w:hAnsiTheme="minorHAnsi" w:cs="Arial"/>
          <w:sz w:val="22"/>
          <w:szCs w:val="22"/>
        </w:rPr>
      </w:pPr>
    </w:p>
    <w:p w:rsidR="00A34344" w:rsidRPr="00F3289C" w:rsidRDefault="00A34344" w:rsidP="00A34344">
      <w:pPr>
        <w:pStyle w:val="BodyText1"/>
        <w:rPr>
          <w:rFonts w:asciiTheme="minorHAnsi" w:hAnsiTheme="minorHAnsi" w:cs="Arial"/>
          <w:sz w:val="22"/>
          <w:szCs w:val="22"/>
        </w:rPr>
      </w:pPr>
    </w:p>
    <w:p w:rsidR="00F3289C" w:rsidRPr="004A2BB7" w:rsidRDefault="00EE1B8B" w:rsidP="00F24C9E">
      <w:pPr>
        <w:pStyle w:val="BodyText1"/>
        <w:numPr>
          <w:ilvl w:val="1"/>
          <w:numId w:val="13"/>
        </w:numPr>
        <w:spacing w:after="0" w:line="276" w:lineRule="auto"/>
        <w:rPr>
          <w:rFonts w:asciiTheme="minorHAnsi" w:hAnsiTheme="minorHAnsi" w:cs="Arial"/>
          <w:b/>
          <w:sz w:val="22"/>
          <w:szCs w:val="22"/>
        </w:rPr>
      </w:pPr>
      <w:r>
        <w:rPr>
          <w:rFonts w:asciiTheme="minorHAnsi" w:hAnsiTheme="minorHAnsi" w:cs="Arial"/>
          <w:b/>
          <w:sz w:val="22"/>
          <w:szCs w:val="22"/>
        </w:rPr>
        <w:lastRenderedPageBreak/>
        <w:t xml:space="preserve">Evaluation </w:t>
      </w:r>
      <w:r w:rsidR="00F3289C" w:rsidRPr="004A2BB7">
        <w:rPr>
          <w:rFonts w:asciiTheme="minorHAnsi" w:hAnsiTheme="minorHAnsi" w:cs="Arial"/>
          <w:b/>
          <w:sz w:val="22"/>
          <w:szCs w:val="22"/>
        </w:rPr>
        <w:t>Process to be Confidential</w:t>
      </w:r>
    </w:p>
    <w:p w:rsidR="00F3289C" w:rsidRPr="009B200C" w:rsidRDefault="00F3289C" w:rsidP="00F24C9E">
      <w:pPr>
        <w:pStyle w:val="Heading3"/>
        <w:keepNext w:val="0"/>
        <w:widowControl w:val="0"/>
        <w:numPr>
          <w:ilvl w:val="2"/>
          <w:numId w:val="16"/>
        </w:numPr>
        <w:tabs>
          <w:tab w:val="clear" w:pos="1620"/>
          <w:tab w:val="clear" w:pos="5592"/>
          <w:tab w:val="clear" w:pos="6744"/>
        </w:tabs>
        <w:autoSpaceDE w:val="0"/>
        <w:autoSpaceDN w:val="0"/>
        <w:adjustRightInd w:val="0"/>
        <w:spacing w:before="120"/>
        <w:ind w:left="1980" w:hanging="360"/>
        <w:rPr>
          <w:rFonts w:asciiTheme="minorHAnsi" w:hAnsiTheme="minorHAnsi"/>
          <w:b w:val="0"/>
          <w:szCs w:val="22"/>
        </w:rPr>
      </w:pPr>
      <w:r w:rsidRPr="009B200C">
        <w:rPr>
          <w:rFonts w:asciiTheme="minorHAnsi" w:hAnsiTheme="minorHAnsi"/>
          <w:b w:val="0"/>
          <w:szCs w:val="22"/>
        </w:rPr>
        <w:t>After the opening of proposals, information relating to the examination, clarification, evaluation and comparison of proposals and recommendations concerning the award of contract shall not be disclosed to Bidders or other persons not officially concerned with such process until the award of the Contract to the successful Bidder has been announced.</w:t>
      </w:r>
    </w:p>
    <w:p w:rsidR="00F3289C" w:rsidRPr="009B200C" w:rsidRDefault="00F3289C" w:rsidP="00F24C9E">
      <w:pPr>
        <w:pStyle w:val="Heading3"/>
        <w:keepNext w:val="0"/>
        <w:widowControl w:val="0"/>
        <w:numPr>
          <w:ilvl w:val="2"/>
          <w:numId w:val="16"/>
        </w:numPr>
        <w:tabs>
          <w:tab w:val="clear" w:pos="1620"/>
          <w:tab w:val="clear" w:pos="5592"/>
          <w:tab w:val="clear" w:pos="6744"/>
        </w:tabs>
        <w:autoSpaceDE w:val="0"/>
        <w:autoSpaceDN w:val="0"/>
        <w:adjustRightInd w:val="0"/>
        <w:spacing w:before="120"/>
        <w:ind w:left="1980" w:hanging="360"/>
        <w:rPr>
          <w:rFonts w:asciiTheme="minorHAnsi" w:hAnsiTheme="minorHAnsi"/>
          <w:b w:val="0"/>
          <w:szCs w:val="22"/>
        </w:rPr>
      </w:pPr>
      <w:r w:rsidRPr="009B200C">
        <w:rPr>
          <w:rFonts w:asciiTheme="minorHAnsi" w:hAnsiTheme="minorHAnsi"/>
          <w:b w:val="0"/>
          <w:szCs w:val="22"/>
        </w:rPr>
        <w:t>Any effort by a Bidder to influence the Government in the process of examination, clarification, evaluation and comparison of proposals, and in decisions concerning award of Contract, shall result in the rejection of the Proposal.</w:t>
      </w:r>
    </w:p>
    <w:p w:rsidR="00062697" w:rsidRPr="003923E7" w:rsidRDefault="00E40CCE" w:rsidP="00FA0C4F">
      <w:pPr>
        <w:pStyle w:val="BodyText1"/>
        <w:spacing w:before="120"/>
        <w:ind w:left="720"/>
        <w:rPr>
          <w:rFonts w:asciiTheme="minorHAnsi" w:hAnsiTheme="minorHAnsi" w:cs="Arial"/>
          <w:b/>
          <w:sz w:val="22"/>
          <w:szCs w:val="22"/>
        </w:rPr>
      </w:pPr>
      <w:r>
        <w:rPr>
          <w:rFonts w:asciiTheme="minorHAnsi" w:hAnsiTheme="minorHAnsi" w:cs="Arial"/>
          <w:b/>
          <w:sz w:val="22"/>
          <w:szCs w:val="22"/>
        </w:rPr>
        <w:t>18.3</w:t>
      </w:r>
      <w:r>
        <w:rPr>
          <w:rFonts w:asciiTheme="minorHAnsi" w:hAnsiTheme="minorHAnsi" w:cs="Arial"/>
          <w:b/>
          <w:sz w:val="22"/>
          <w:szCs w:val="22"/>
        </w:rPr>
        <w:tab/>
      </w:r>
      <w:r w:rsidR="004A2BB7" w:rsidRPr="003923E7">
        <w:rPr>
          <w:rFonts w:asciiTheme="minorHAnsi" w:hAnsiTheme="minorHAnsi" w:cs="Arial"/>
          <w:b/>
          <w:sz w:val="22"/>
          <w:szCs w:val="22"/>
        </w:rPr>
        <w:t xml:space="preserve">Evaluation </w:t>
      </w:r>
      <w:r w:rsidR="00062697" w:rsidRPr="003923E7">
        <w:rPr>
          <w:rFonts w:asciiTheme="minorHAnsi" w:hAnsiTheme="minorHAnsi" w:cs="Arial"/>
          <w:b/>
          <w:sz w:val="22"/>
          <w:szCs w:val="22"/>
        </w:rPr>
        <w:t>Process</w:t>
      </w:r>
    </w:p>
    <w:p w:rsidR="00D35621" w:rsidRPr="00F3289C" w:rsidRDefault="004402B1" w:rsidP="00062697">
      <w:pPr>
        <w:pStyle w:val="BodyText1"/>
        <w:spacing w:after="0"/>
        <w:ind w:left="1440"/>
        <w:rPr>
          <w:rFonts w:asciiTheme="minorHAnsi" w:hAnsiTheme="minorHAnsi" w:cs="Arial"/>
          <w:sz w:val="22"/>
          <w:szCs w:val="22"/>
        </w:rPr>
      </w:pPr>
      <w:r w:rsidRPr="00F3289C">
        <w:rPr>
          <w:rFonts w:asciiTheme="minorHAnsi" w:hAnsiTheme="minorHAnsi" w:cs="Arial"/>
          <w:sz w:val="22"/>
          <w:szCs w:val="22"/>
        </w:rPr>
        <w:t xml:space="preserve">The proposals submitted to the Government of Bermuda will be evaluated in </w:t>
      </w:r>
      <w:r w:rsidR="00BB641C">
        <w:rPr>
          <w:rFonts w:asciiTheme="minorHAnsi" w:hAnsiTheme="minorHAnsi" w:cs="Arial"/>
          <w:sz w:val="22"/>
          <w:szCs w:val="22"/>
        </w:rPr>
        <w:t>four (4</w:t>
      </w:r>
      <w:r w:rsidR="008D3946">
        <w:rPr>
          <w:rFonts w:asciiTheme="minorHAnsi" w:hAnsiTheme="minorHAnsi" w:cs="Arial"/>
          <w:sz w:val="22"/>
          <w:szCs w:val="22"/>
        </w:rPr>
        <w:t>)</w:t>
      </w:r>
      <w:r w:rsidR="008D3946" w:rsidRPr="00F3289C">
        <w:rPr>
          <w:rFonts w:asciiTheme="minorHAnsi" w:hAnsiTheme="minorHAnsi" w:cs="Arial"/>
          <w:sz w:val="22"/>
          <w:szCs w:val="22"/>
        </w:rPr>
        <w:t xml:space="preserve"> stages</w:t>
      </w:r>
      <w:r w:rsidRPr="00F3289C">
        <w:rPr>
          <w:rFonts w:asciiTheme="minorHAnsi" w:hAnsiTheme="minorHAnsi" w:cs="Arial"/>
          <w:sz w:val="22"/>
          <w:szCs w:val="22"/>
        </w:rPr>
        <w:t xml:space="preserve"> based on the standard Government of Bermuda evaluation. The first stage is a qualitative evaluation of each proposal by the individual project team members followed by moderation and consolidation resulting in a short list of potential </w:t>
      </w:r>
      <w:r w:rsidR="006A471A">
        <w:rPr>
          <w:rFonts w:asciiTheme="minorHAnsi" w:hAnsiTheme="minorHAnsi" w:cs="Arial"/>
          <w:sz w:val="22"/>
          <w:szCs w:val="22"/>
        </w:rPr>
        <w:t>bidder</w:t>
      </w:r>
      <w:r w:rsidR="006A471A" w:rsidRPr="00F3289C">
        <w:rPr>
          <w:rFonts w:asciiTheme="minorHAnsi" w:hAnsiTheme="minorHAnsi" w:cs="Arial"/>
          <w:sz w:val="22"/>
          <w:szCs w:val="22"/>
        </w:rPr>
        <w:t>s</w:t>
      </w:r>
      <w:r w:rsidRPr="00F3289C">
        <w:rPr>
          <w:rFonts w:asciiTheme="minorHAnsi" w:hAnsiTheme="minorHAnsi" w:cs="Arial"/>
          <w:sz w:val="22"/>
          <w:szCs w:val="22"/>
        </w:rPr>
        <w:t xml:space="preserve">. Subsequently, client references will be taken up for the short listed </w:t>
      </w:r>
      <w:r w:rsidR="006A471A">
        <w:rPr>
          <w:rFonts w:asciiTheme="minorHAnsi" w:hAnsiTheme="minorHAnsi" w:cs="Arial"/>
          <w:sz w:val="22"/>
          <w:szCs w:val="22"/>
        </w:rPr>
        <w:t>bidder</w:t>
      </w:r>
      <w:r w:rsidR="006A471A" w:rsidRPr="00F3289C">
        <w:rPr>
          <w:rFonts w:asciiTheme="minorHAnsi" w:hAnsiTheme="minorHAnsi" w:cs="Arial"/>
          <w:sz w:val="22"/>
          <w:szCs w:val="22"/>
        </w:rPr>
        <w:t>s</w:t>
      </w:r>
      <w:r w:rsidRPr="00F3289C">
        <w:rPr>
          <w:rFonts w:asciiTheme="minorHAnsi" w:hAnsiTheme="minorHAnsi" w:cs="Arial"/>
          <w:sz w:val="22"/>
          <w:szCs w:val="22"/>
        </w:rPr>
        <w:t>; then they may be requested to make a presentation</w:t>
      </w:r>
      <w:r w:rsidR="00580F29">
        <w:rPr>
          <w:rFonts w:asciiTheme="minorHAnsi" w:hAnsiTheme="minorHAnsi" w:cs="Arial"/>
          <w:sz w:val="22"/>
          <w:szCs w:val="22"/>
        </w:rPr>
        <w:t xml:space="preserve"> and onto the final award recommendation.</w:t>
      </w:r>
    </w:p>
    <w:p w:rsidR="00003B1C" w:rsidRPr="00AC7E30" w:rsidRDefault="00003B1C" w:rsidP="00AC7E30">
      <w:pPr>
        <w:pStyle w:val="BodyText1"/>
        <w:tabs>
          <w:tab w:val="left" w:pos="360"/>
        </w:tabs>
        <w:spacing w:after="0" w:line="276" w:lineRule="auto"/>
        <w:ind w:left="720"/>
        <w:rPr>
          <w:rFonts w:asciiTheme="minorHAnsi" w:hAnsiTheme="minorHAnsi" w:cs="Arial"/>
          <w:sz w:val="22"/>
          <w:szCs w:val="22"/>
        </w:rPr>
      </w:pPr>
    </w:p>
    <w:p w:rsidR="00992784" w:rsidRDefault="00E40CCE" w:rsidP="004A2BB7">
      <w:pPr>
        <w:pStyle w:val="Heading3"/>
        <w:numPr>
          <w:ilvl w:val="0"/>
          <w:numId w:val="0"/>
        </w:numPr>
        <w:tabs>
          <w:tab w:val="clear" w:pos="5592"/>
          <w:tab w:val="clear" w:pos="6744"/>
        </w:tabs>
        <w:spacing w:line="276" w:lineRule="auto"/>
        <w:ind w:left="1440"/>
        <w:rPr>
          <w:rFonts w:asciiTheme="minorHAnsi" w:hAnsiTheme="minorHAnsi" w:cs="Arial"/>
          <w:szCs w:val="22"/>
        </w:rPr>
      </w:pPr>
      <w:bookmarkStart w:id="31" w:name="_Toc403633195"/>
      <w:bookmarkStart w:id="32" w:name="_Toc403639855"/>
      <w:r>
        <w:rPr>
          <w:rFonts w:asciiTheme="minorHAnsi" w:hAnsiTheme="minorHAnsi" w:cs="Arial"/>
          <w:szCs w:val="22"/>
        </w:rPr>
        <w:t>18.3.1</w:t>
      </w:r>
      <w:r>
        <w:rPr>
          <w:rFonts w:asciiTheme="minorHAnsi" w:hAnsiTheme="minorHAnsi" w:cs="Arial"/>
          <w:szCs w:val="22"/>
        </w:rPr>
        <w:tab/>
      </w:r>
      <w:r w:rsidR="004402B1" w:rsidRPr="00AC7E30">
        <w:rPr>
          <w:rFonts w:asciiTheme="minorHAnsi" w:hAnsiTheme="minorHAnsi" w:cs="Arial"/>
          <w:szCs w:val="22"/>
        </w:rPr>
        <w:t>Proposal Responsiveness (Pass/Fail)</w:t>
      </w:r>
      <w:r w:rsidR="006A471A">
        <w:rPr>
          <w:rFonts w:asciiTheme="minorHAnsi" w:hAnsiTheme="minorHAnsi" w:cs="Arial"/>
          <w:szCs w:val="22"/>
        </w:rPr>
        <w:t xml:space="preserve"> (Stage 1) </w:t>
      </w:r>
    </w:p>
    <w:bookmarkEnd w:id="31"/>
    <w:bookmarkEnd w:id="32"/>
    <w:p w:rsidR="00C41CDB" w:rsidRPr="00C41CDB" w:rsidRDefault="004402B1" w:rsidP="00F24C9E">
      <w:pPr>
        <w:pStyle w:val="ListParagraph"/>
        <w:numPr>
          <w:ilvl w:val="0"/>
          <w:numId w:val="28"/>
        </w:numPr>
        <w:spacing w:before="0" w:after="0" w:line="240" w:lineRule="auto"/>
        <w:rPr>
          <w:rFonts w:asciiTheme="minorHAnsi" w:hAnsiTheme="minorHAnsi"/>
          <w:szCs w:val="22"/>
        </w:rPr>
      </w:pPr>
      <w:r w:rsidRPr="00C41CDB">
        <w:rPr>
          <w:rFonts w:asciiTheme="minorHAnsi" w:hAnsiTheme="minorHAnsi"/>
          <w:szCs w:val="22"/>
        </w:rPr>
        <w:t>Proposals will be reviewed to determine compliance with all baseline requirements.</w:t>
      </w:r>
      <w:r w:rsidR="00C41CDB" w:rsidRPr="00C41CDB">
        <w:rPr>
          <w:rFonts w:asciiTheme="minorHAnsi" w:hAnsiTheme="minorHAnsi"/>
          <w:szCs w:val="22"/>
        </w:rPr>
        <w:t xml:space="preserve"> </w:t>
      </w:r>
    </w:p>
    <w:p w:rsidR="00D35621" w:rsidRPr="00C41CDB" w:rsidRDefault="004402B1" w:rsidP="00F24C9E">
      <w:pPr>
        <w:pStyle w:val="ListParagraph"/>
        <w:numPr>
          <w:ilvl w:val="0"/>
          <w:numId w:val="28"/>
        </w:numPr>
        <w:spacing w:before="0" w:after="0" w:line="240" w:lineRule="auto"/>
        <w:rPr>
          <w:rFonts w:asciiTheme="minorHAnsi" w:hAnsiTheme="minorHAnsi"/>
          <w:szCs w:val="22"/>
        </w:rPr>
      </w:pPr>
      <w:r w:rsidRPr="00C41CDB">
        <w:rPr>
          <w:rFonts w:asciiTheme="minorHAnsi" w:hAnsiTheme="minorHAnsi"/>
          <w:szCs w:val="22"/>
        </w:rPr>
        <w:t>Submission must be timely, and all required documentation</w:t>
      </w:r>
      <w:r w:rsidR="00C41CDB" w:rsidRPr="00C41CDB">
        <w:rPr>
          <w:rFonts w:asciiTheme="minorHAnsi" w:hAnsiTheme="minorHAnsi"/>
          <w:szCs w:val="22"/>
        </w:rPr>
        <w:t xml:space="preserve"> must be included. Submissions </w:t>
      </w:r>
      <w:r w:rsidRPr="00C41CDB">
        <w:rPr>
          <w:rFonts w:asciiTheme="minorHAnsi" w:hAnsiTheme="minorHAnsi"/>
          <w:szCs w:val="22"/>
        </w:rPr>
        <w:t>that are late or that fail to contain the required documents and information will be considered nonresponsive and will be disqualified from further consideration.</w:t>
      </w:r>
    </w:p>
    <w:p w:rsidR="002927B3" w:rsidRDefault="00C41CDB" w:rsidP="00F24C9E">
      <w:pPr>
        <w:pStyle w:val="ListParagraph"/>
        <w:numPr>
          <w:ilvl w:val="0"/>
          <w:numId w:val="28"/>
        </w:numPr>
        <w:spacing w:before="0" w:after="0" w:line="240" w:lineRule="auto"/>
        <w:rPr>
          <w:rFonts w:asciiTheme="minorHAnsi" w:hAnsiTheme="minorHAnsi"/>
          <w:szCs w:val="22"/>
        </w:rPr>
      </w:pPr>
      <w:r>
        <w:rPr>
          <w:rFonts w:asciiTheme="minorHAnsi" w:hAnsiTheme="minorHAnsi"/>
          <w:szCs w:val="22"/>
        </w:rPr>
        <w:t xml:space="preserve">Required Documentation: Proposal will be reviewed to determine if all required documentation was included with proposal submittal as described in clause 11.  Proposals that fail to contain the required documents with their technical/cost proposals will be disqualified from further consideration. </w:t>
      </w:r>
    </w:p>
    <w:p w:rsidR="00A34344" w:rsidRPr="00C41CDB" w:rsidRDefault="00A34344" w:rsidP="00A34344">
      <w:pPr>
        <w:pStyle w:val="ListParagraph"/>
        <w:spacing w:before="0" w:after="0" w:line="240" w:lineRule="auto"/>
        <w:ind w:left="2880" w:firstLine="0"/>
        <w:rPr>
          <w:rFonts w:asciiTheme="minorHAnsi" w:hAnsiTheme="minorHAnsi"/>
          <w:szCs w:val="22"/>
        </w:rPr>
      </w:pPr>
    </w:p>
    <w:p w:rsidR="00D35621" w:rsidRDefault="00E40CCE" w:rsidP="004A2BB7">
      <w:pPr>
        <w:pStyle w:val="Heading3"/>
        <w:numPr>
          <w:ilvl w:val="0"/>
          <w:numId w:val="0"/>
        </w:numPr>
        <w:tabs>
          <w:tab w:val="clear" w:pos="5592"/>
          <w:tab w:val="clear" w:pos="6744"/>
        </w:tabs>
        <w:spacing w:line="276" w:lineRule="auto"/>
        <w:ind w:left="1440"/>
        <w:rPr>
          <w:rFonts w:asciiTheme="minorHAnsi" w:hAnsiTheme="minorHAnsi" w:cs="Arial"/>
          <w:szCs w:val="22"/>
        </w:rPr>
      </w:pPr>
      <w:bookmarkStart w:id="33" w:name="_Toc403633196"/>
      <w:bookmarkStart w:id="34" w:name="_Toc403639856"/>
      <w:r>
        <w:rPr>
          <w:rFonts w:asciiTheme="minorHAnsi" w:hAnsiTheme="minorHAnsi" w:cs="Arial"/>
          <w:szCs w:val="22"/>
        </w:rPr>
        <w:t>18.3.2</w:t>
      </w:r>
      <w:r>
        <w:rPr>
          <w:rFonts w:asciiTheme="minorHAnsi" w:hAnsiTheme="minorHAnsi" w:cs="Arial"/>
          <w:szCs w:val="22"/>
        </w:rPr>
        <w:tab/>
      </w:r>
      <w:r w:rsidR="00C41CDB">
        <w:rPr>
          <w:rFonts w:asciiTheme="minorHAnsi" w:hAnsiTheme="minorHAnsi" w:cs="Arial"/>
          <w:szCs w:val="22"/>
        </w:rPr>
        <w:t xml:space="preserve">Proposal Review and </w:t>
      </w:r>
      <w:r w:rsidR="006A471A">
        <w:rPr>
          <w:rFonts w:asciiTheme="minorHAnsi" w:hAnsiTheme="minorHAnsi" w:cs="Arial"/>
          <w:szCs w:val="22"/>
        </w:rPr>
        <w:t>Technical Evaluation</w:t>
      </w:r>
      <w:r w:rsidR="004402B1" w:rsidRPr="00AC7E30">
        <w:rPr>
          <w:rFonts w:asciiTheme="minorHAnsi" w:hAnsiTheme="minorHAnsi" w:cs="Arial"/>
          <w:szCs w:val="22"/>
        </w:rPr>
        <w:t xml:space="preserve"> (</w:t>
      </w:r>
      <w:r w:rsidR="006A471A">
        <w:rPr>
          <w:rFonts w:asciiTheme="minorHAnsi" w:hAnsiTheme="minorHAnsi" w:cs="Arial"/>
          <w:szCs w:val="22"/>
        </w:rPr>
        <w:t>Stage 2</w:t>
      </w:r>
      <w:r w:rsidR="004402B1" w:rsidRPr="00AC7E30">
        <w:rPr>
          <w:rFonts w:asciiTheme="minorHAnsi" w:hAnsiTheme="minorHAnsi" w:cs="Arial"/>
          <w:szCs w:val="22"/>
        </w:rPr>
        <w:t>)</w:t>
      </w:r>
      <w:bookmarkEnd w:id="33"/>
      <w:bookmarkEnd w:id="34"/>
    </w:p>
    <w:p w:rsidR="00D35621" w:rsidRPr="00BA4321" w:rsidRDefault="004402B1" w:rsidP="00F24C9E">
      <w:pPr>
        <w:pStyle w:val="ListParagraph"/>
        <w:numPr>
          <w:ilvl w:val="0"/>
          <w:numId w:val="17"/>
        </w:numPr>
        <w:autoSpaceDE w:val="0"/>
        <w:autoSpaceDN w:val="0"/>
        <w:adjustRightInd w:val="0"/>
        <w:spacing w:line="240" w:lineRule="auto"/>
        <w:ind w:left="2520"/>
        <w:rPr>
          <w:rFonts w:asciiTheme="minorHAnsi" w:hAnsiTheme="minorHAnsi" w:cs="Arial"/>
          <w:color w:val="auto"/>
          <w:szCs w:val="22"/>
        </w:rPr>
      </w:pPr>
      <w:r w:rsidRPr="006A471A">
        <w:rPr>
          <w:rFonts w:asciiTheme="minorHAnsi" w:hAnsiTheme="minorHAnsi" w:cs="Arial"/>
          <w:szCs w:val="22"/>
        </w:rPr>
        <w:t>T</w:t>
      </w:r>
      <w:r w:rsidRPr="00BA4321">
        <w:rPr>
          <w:rFonts w:asciiTheme="minorHAnsi" w:hAnsiTheme="minorHAnsi" w:cs="Arial"/>
          <w:color w:val="auto"/>
          <w:szCs w:val="22"/>
        </w:rPr>
        <w:t xml:space="preserve">he proposals will be evaluated against the </w:t>
      </w:r>
      <w:r w:rsidR="00FA0C4F" w:rsidRPr="00BA4321">
        <w:rPr>
          <w:rFonts w:asciiTheme="minorHAnsi" w:hAnsiTheme="minorHAnsi" w:cs="Arial"/>
          <w:color w:val="auto"/>
          <w:szCs w:val="22"/>
        </w:rPr>
        <w:t>predetermine</w:t>
      </w:r>
      <w:r w:rsidR="00BB641C">
        <w:rPr>
          <w:rFonts w:asciiTheme="minorHAnsi" w:hAnsiTheme="minorHAnsi" w:cs="Arial"/>
          <w:color w:val="auto"/>
          <w:szCs w:val="22"/>
        </w:rPr>
        <w:t>d</w:t>
      </w:r>
      <w:r w:rsidRPr="00BA4321">
        <w:rPr>
          <w:rFonts w:asciiTheme="minorHAnsi" w:hAnsiTheme="minorHAnsi" w:cs="Arial"/>
          <w:color w:val="auto"/>
          <w:szCs w:val="22"/>
        </w:rPr>
        <w:t xml:space="preserve"> criteria </w:t>
      </w:r>
      <w:r w:rsidR="00144525" w:rsidRPr="00BA4321">
        <w:rPr>
          <w:rFonts w:asciiTheme="minorHAnsi" w:hAnsiTheme="minorHAnsi" w:cs="Arial"/>
          <w:color w:val="auto"/>
          <w:szCs w:val="22"/>
        </w:rPr>
        <w:t>as set out in Appendix I and II</w:t>
      </w:r>
      <w:r w:rsidR="006A471A" w:rsidRPr="00BA4321">
        <w:rPr>
          <w:rFonts w:asciiTheme="minorHAnsi" w:hAnsiTheme="minorHAnsi" w:cs="Arial"/>
          <w:color w:val="auto"/>
          <w:szCs w:val="22"/>
        </w:rPr>
        <w:t>.</w:t>
      </w:r>
      <w:r w:rsidR="002927B3" w:rsidRPr="00BA4321">
        <w:rPr>
          <w:rFonts w:asciiTheme="minorHAnsi" w:hAnsiTheme="minorHAnsi" w:cs="Arial"/>
          <w:color w:val="auto"/>
          <w:szCs w:val="22"/>
        </w:rPr>
        <w:t xml:space="preserve">  The proposals will be scored as per the Evaluation m</w:t>
      </w:r>
      <w:r w:rsidR="00C41CDB" w:rsidRPr="00BA4321">
        <w:rPr>
          <w:rFonts w:asciiTheme="minorHAnsi" w:hAnsiTheme="minorHAnsi" w:cs="Arial"/>
          <w:color w:val="auto"/>
          <w:szCs w:val="22"/>
        </w:rPr>
        <w:t>atrix weighted scoring method. (</w:t>
      </w:r>
      <w:r w:rsidR="0014095F" w:rsidRPr="00BA4321">
        <w:rPr>
          <w:rFonts w:asciiTheme="minorHAnsi" w:hAnsiTheme="minorHAnsi" w:cs="Arial"/>
          <w:color w:val="auto"/>
          <w:szCs w:val="22"/>
        </w:rPr>
        <w:t>A</w:t>
      </w:r>
      <w:r w:rsidR="00FB11DC" w:rsidRPr="00BA4321">
        <w:rPr>
          <w:rFonts w:asciiTheme="minorHAnsi" w:hAnsiTheme="minorHAnsi" w:cs="Arial"/>
          <w:color w:val="auto"/>
          <w:szCs w:val="22"/>
        </w:rPr>
        <w:t xml:space="preserve">ttachment </w:t>
      </w:r>
      <w:r w:rsidR="00AB6FA9" w:rsidRPr="00BA4321">
        <w:rPr>
          <w:rFonts w:asciiTheme="minorHAnsi" w:hAnsiTheme="minorHAnsi" w:cs="Arial"/>
          <w:color w:val="auto"/>
          <w:szCs w:val="22"/>
        </w:rPr>
        <w:t>A</w:t>
      </w:r>
      <w:r w:rsidR="00BB641C">
        <w:rPr>
          <w:rFonts w:asciiTheme="minorHAnsi" w:hAnsiTheme="minorHAnsi" w:cs="Arial"/>
          <w:color w:val="auto"/>
          <w:szCs w:val="22"/>
        </w:rPr>
        <w:t xml:space="preserve"> </w:t>
      </w:r>
      <w:r w:rsidR="006A5123" w:rsidRPr="00BA4321">
        <w:rPr>
          <w:rFonts w:asciiTheme="minorHAnsi" w:hAnsiTheme="minorHAnsi" w:cs="Arial"/>
          <w:color w:val="auto"/>
          <w:szCs w:val="22"/>
        </w:rPr>
        <w:t>- Evaluation Matrix</w:t>
      </w:r>
      <w:r w:rsidR="002927B3" w:rsidRPr="00BA4321">
        <w:rPr>
          <w:rFonts w:asciiTheme="minorHAnsi" w:hAnsiTheme="minorHAnsi" w:cs="Arial"/>
          <w:color w:val="auto"/>
          <w:szCs w:val="22"/>
        </w:rPr>
        <w:t xml:space="preserve">). </w:t>
      </w:r>
    </w:p>
    <w:p w:rsidR="00D35621" w:rsidRPr="006A471A" w:rsidRDefault="006A471A" w:rsidP="00F24C9E">
      <w:pPr>
        <w:pStyle w:val="ListParagraph"/>
        <w:numPr>
          <w:ilvl w:val="0"/>
          <w:numId w:val="17"/>
        </w:numPr>
        <w:autoSpaceDE w:val="0"/>
        <w:autoSpaceDN w:val="0"/>
        <w:adjustRightInd w:val="0"/>
        <w:spacing w:line="240" w:lineRule="auto"/>
        <w:ind w:left="2520"/>
        <w:rPr>
          <w:rFonts w:asciiTheme="minorHAnsi" w:hAnsiTheme="minorHAnsi" w:cs="Arial"/>
          <w:szCs w:val="22"/>
        </w:rPr>
      </w:pPr>
      <w:r>
        <w:rPr>
          <w:rFonts w:asciiTheme="minorHAnsi" w:hAnsiTheme="minorHAnsi" w:cs="Arial"/>
          <w:szCs w:val="22"/>
        </w:rPr>
        <w:t>Clarification of proposal d</w:t>
      </w:r>
      <w:r w:rsidR="00FC41A3" w:rsidRPr="006A471A">
        <w:rPr>
          <w:rFonts w:asciiTheme="minorHAnsi" w:hAnsiTheme="minorHAnsi" w:cs="Arial"/>
          <w:szCs w:val="22"/>
        </w:rPr>
        <w:t>ocuments, t</w:t>
      </w:r>
      <w:r w:rsidR="004A2BB7" w:rsidRPr="006A471A">
        <w:rPr>
          <w:rFonts w:asciiTheme="minorHAnsi" w:hAnsiTheme="minorHAnsi" w:cs="Arial"/>
          <w:szCs w:val="22"/>
        </w:rPr>
        <w:t xml:space="preserve">o assist in the examination, evaluation and comparison of Proposals, </w:t>
      </w:r>
      <w:r w:rsidR="00FC41A3" w:rsidRPr="006A471A">
        <w:rPr>
          <w:rFonts w:asciiTheme="minorHAnsi" w:hAnsiTheme="minorHAnsi" w:cs="Arial"/>
          <w:szCs w:val="22"/>
        </w:rPr>
        <w:t>t</w:t>
      </w:r>
      <w:r w:rsidR="004402B1" w:rsidRPr="006A471A">
        <w:rPr>
          <w:rFonts w:asciiTheme="minorHAnsi" w:hAnsiTheme="minorHAnsi" w:cs="Arial"/>
          <w:szCs w:val="22"/>
        </w:rPr>
        <w:t xml:space="preserve">he Department may seek written clarification from any or all </w:t>
      </w:r>
      <w:r w:rsidR="005769E8">
        <w:rPr>
          <w:rFonts w:asciiTheme="minorHAnsi" w:hAnsiTheme="minorHAnsi" w:cs="Arial"/>
          <w:szCs w:val="22"/>
        </w:rPr>
        <w:t>Bidder</w:t>
      </w:r>
      <w:r w:rsidR="004402B1" w:rsidRPr="006A471A">
        <w:rPr>
          <w:rFonts w:asciiTheme="minorHAnsi" w:hAnsiTheme="minorHAnsi" w:cs="Arial"/>
          <w:szCs w:val="22"/>
        </w:rPr>
        <w:t>s in order to better understand and evaluate the proposed solution. This process may not be used as an opportunity to submit missing documentation or to make substantive revisions to the original proposal.</w:t>
      </w:r>
    </w:p>
    <w:p w:rsidR="00D35621" w:rsidRDefault="00E40CCE" w:rsidP="004A2BB7">
      <w:pPr>
        <w:pStyle w:val="Heading3"/>
        <w:numPr>
          <w:ilvl w:val="0"/>
          <w:numId w:val="0"/>
        </w:numPr>
        <w:tabs>
          <w:tab w:val="clear" w:pos="5592"/>
          <w:tab w:val="clear" w:pos="6744"/>
        </w:tabs>
        <w:spacing w:line="276" w:lineRule="auto"/>
        <w:ind w:left="1440"/>
        <w:rPr>
          <w:rFonts w:asciiTheme="minorHAnsi" w:hAnsiTheme="minorHAnsi" w:cs="Arial"/>
          <w:szCs w:val="22"/>
        </w:rPr>
      </w:pPr>
      <w:bookmarkStart w:id="35" w:name="_Toc403633197"/>
      <w:bookmarkStart w:id="36" w:name="_Toc403639857"/>
      <w:r>
        <w:rPr>
          <w:rFonts w:asciiTheme="minorHAnsi" w:hAnsiTheme="minorHAnsi" w:cs="Arial"/>
          <w:szCs w:val="22"/>
        </w:rPr>
        <w:lastRenderedPageBreak/>
        <w:t>18.3.3</w:t>
      </w:r>
      <w:r>
        <w:rPr>
          <w:rFonts w:asciiTheme="minorHAnsi" w:hAnsiTheme="minorHAnsi" w:cs="Arial"/>
          <w:szCs w:val="22"/>
        </w:rPr>
        <w:tab/>
      </w:r>
      <w:r w:rsidR="004402B1" w:rsidRPr="00AC7E30">
        <w:rPr>
          <w:rFonts w:asciiTheme="minorHAnsi" w:hAnsiTheme="minorHAnsi" w:cs="Arial"/>
          <w:szCs w:val="22"/>
        </w:rPr>
        <w:t>Presentations/Oral Interviews (</w:t>
      </w:r>
      <w:r w:rsidR="006A471A">
        <w:rPr>
          <w:rFonts w:asciiTheme="minorHAnsi" w:hAnsiTheme="minorHAnsi" w:cs="Arial"/>
          <w:szCs w:val="22"/>
        </w:rPr>
        <w:t xml:space="preserve">Stage </w:t>
      </w:r>
      <w:r w:rsidR="003923E7">
        <w:rPr>
          <w:rFonts w:asciiTheme="minorHAnsi" w:hAnsiTheme="minorHAnsi" w:cs="Arial"/>
          <w:szCs w:val="22"/>
        </w:rPr>
        <w:t>3</w:t>
      </w:r>
      <w:r w:rsidR="004402B1" w:rsidRPr="00AC7E30">
        <w:rPr>
          <w:rFonts w:asciiTheme="minorHAnsi" w:hAnsiTheme="minorHAnsi" w:cs="Arial"/>
          <w:szCs w:val="22"/>
        </w:rPr>
        <w:t>)</w:t>
      </w:r>
      <w:bookmarkEnd w:id="35"/>
      <w:bookmarkEnd w:id="36"/>
    </w:p>
    <w:p w:rsidR="00992784" w:rsidRPr="00AC7E30" w:rsidRDefault="00992784" w:rsidP="004A2BB7">
      <w:pPr>
        <w:ind w:left="1440" w:hanging="540"/>
      </w:pPr>
    </w:p>
    <w:p w:rsidR="00D35621" w:rsidRDefault="006A471A" w:rsidP="00F24C9E">
      <w:pPr>
        <w:pStyle w:val="ListParagraph"/>
        <w:numPr>
          <w:ilvl w:val="0"/>
          <w:numId w:val="18"/>
        </w:numPr>
        <w:autoSpaceDE w:val="0"/>
        <w:autoSpaceDN w:val="0"/>
        <w:adjustRightInd w:val="0"/>
        <w:spacing w:before="0" w:after="0" w:line="240" w:lineRule="auto"/>
        <w:ind w:left="2520"/>
        <w:rPr>
          <w:rFonts w:asciiTheme="minorHAnsi" w:hAnsiTheme="minorHAnsi" w:cs="Arial"/>
          <w:szCs w:val="22"/>
        </w:rPr>
      </w:pPr>
      <w:r w:rsidRPr="0064485B">
        <w:rPr>
          <w:rFonts w:asciiTheme="minorHAnsi" w:hAnsiTheme="minorHAnsi" w:cs="Arial"/>
          <w:szCs w:val="22"/>
        </w:rPr>
        <w:t xml:space="preserve">Bidders </w:t>
      </w:r>
      <w:r w:rsidR="004402B1" w:rsidRPr="0064485B">
        <w:rPr>
          <w:rFonts w:asciiTheme="minorHAnsi" w:hAnsiTheme="minorHAnsi" w:cs="Arial"/>
          <w:szCs w:val="22"/>
        </w:rPr>
        <w:t xml:space="preserve">who are short listed (proposals determined to have scored in the competitive range) </w:t>
      </w:r>
      <w:r w:rsidR="004402B1" w:rsidRPr="00EF39CC">
        <w:rPr>
          <w:rFonts w:asciiTheme="minorHAnsi" w:hAnsiTheme="minorHAnsi" w:cs="Arial"/>
          <w:szCs w:val="22"/>
        </w:rPr>
        <w:t xml:space="preserve">may </w:t>
      </w:r>
      <w:r w:rsidR="004402B1" w:rsidRPr="0064485B">
        <w:rPr>
          <w:rFonts w:asciiTheme="minorHAnsi" w:hAnsiTheme="minorHAnsi" w:cs="Arial"/>
          <w:szCs w:val="22"/>
        </w:rPr>
        <w:t xml:space="preserve">be invited to present oral presentations for the purpose of introducing key members of the evaluation team, and allowing the Department to fully understand the </w:t>
      </w:r>
      <w:r w:rsidRPr="0064485B">
        <w:rPr>
          <w:rFonts w:asciiTheme="minorHAnsi" w:hAnsiTheme="minorHAnsi" w:cs="Arial"/>
          <w:szCs w:val="22"/>
        </w:rPr>
        <w:t xml:space="preserve">bidder’s </w:t>
      </w:r>
      <w:r w:rsidR="004402B1" w:rsidRPr="0064485B">
        <w:rPr>
          <w:rFonts w:asciiTheme="minorHAnsi" w:hAnsiTheme="minorHAnsi" w:cs="Arial"/>
          <w:szCs w:val="22"/>
        </w:rPr>
        <w:t>ability to meet the evaluation criteria. Oral presentations will not be scored separately. Instead the Department may modify proposal scores and resulting rankings based on the oral presentation.</w:t>
      </w:r>
    </w:p>
    <w:p w:rsidR="0064485B" w:rsidRPr="0064485B" w:rsidRDefault="0064485B" w:rsidP="0064485B">
      <w:pPr>
        <w:pStyle w:val="ListParagraph"/>
        <w:autoSpaceDE w:val="0"/>
        <w:autoSpaceDN w:val="0"/>
        <w:adjustRightInd w:val="0"/>
        <w:spacing w:before="0" w:after="0" w:line="240" w:lineRule="auto"/>
        <w:ind w:left="2520" w:firstLine="0"/>
        <w:rPr>
          <w:rFonts w:asciiTheme="minorHAnsi" w:hAnsiTheme="minorHAnsi" w:cs="Arial"/>
          <w:szCs w:val="22"/>
        </w:rPr>
      </w:pPr>
    </w:p>
    <w:p w:rsidR="00D35621" w:rsidRPr="0064485B" w:rsidRDefault="004402B1" w:rsidP="00F24C9E">
      <w:pPr>
        <w:pStyle w:val="ListParagraph"/>
        <w:numPr>
          <w:ilvl w:val="0"/>
          <w:numId w:val="18"/>
        </w:numPr>
        <w:autoSpaceDE w:val="0"/>
        <w:autoSpaceDN w:val="0"/>
        <w:adjustRightInd w:val="0"/>
        <w:spacing w:before="0" w:after="0" w:line="240" w:lineRule="auto"/>
        <w:ind w:left="2520"/>
        <w:rPr>
          <w:rFonts w:asciiTheme="minorHAnsi" w:hAnsiTheme="minorHAnsi" w:cs="Arial"/>
          <w:szCs w:val="22"/>
        </w:rPr>
      </w:pPr>
      <w:r w:rsidRPr="0064485B">
        <w:rPr>
          <w:rFonts w:asciiTheme="minorHAnsi" w:hAnsiTheme="minorHAnsi" w:cs="Arial"/>
          <w:szCs w:val="22"/>
        </w:rPr>
        <w:t xml:space="preserve">The </w:t>
      </w:r>
      <w:r w:rsidR="006A471A" w:rsidRPr="0064485B">
        <w:rPr>
          <w:rFonts w:asciiTheme="minorHAnsi" w:hAnsiTheme="minorHAnsi" w:cs="Arial"/>
          <w:szCs w:val="22"/>
        </w:rPr>
        <w:t xml:space="preserve">bidder’s </w:t>
      </w:r>
      <w:r w:rsidRPr="0064485B">
        <w:rPr>
          <w:rFonts w:asciiTheme="minorHAnsi" w:hAnsiTheme="minorHAnsi" w:cs="Arial"/>
          <w:szCs w:val="22"/>
        </w:rPr>
        <w:t>contact identified in the proposal must be the lead presenter in the oral presentation.</w:t>
      </w:r>
    </w:p>
    <w:p w:rsidR="006A471A" w:rsidRDefault="006A471A" w:rsidP="006A471A">
      <w:pPr>
        <w:autoSpaceDE w:val="0"/>
        <w:autoSpaceDN w:val="0"/>
        <w:adjustRightInd w:val="0"/>
        <w:spacing w:line="276" w:lineRule="auto"/>
        <w:ind w:left="1440"/>
        <w:rPr>
          <w:rFonts w:asciiTheme="minorHAnsi" w:hAnsiTheme="minorHAnsi" w:cs="Arial"/>
          <w:szCs w:val="22"/>
        </w:rPr>
      </w:pPr>
    </w:p>
    <w:p w:rsidR="006A471A" w:rsidRPr="006A471A" w:rsidRDefault="00E40CCE" w:rsidP="00BA5DC9">
      <w:pPr>
        <w:pStyle w:val="Heading3"/>
        <w:numPr>
          <w:ilvl w:val="0"/>
          <w:numId w:val="0"/>
        </w:numPr>
        <w:tabs>
          <w:tab w:val="clear" w:pos="5592"/>
          <w:tab w:val="clear" w:pos="6744"/>
        </w:tabs>
        <w:ind w:left="1440"/>
      </w:pPr>
      <w:r>
        <w:t>18.3.4</w:t>
      </w:r>
      <w:r>
        <w:tab/>
      </w:r>
      <w:r w:rsidR="006A471A" w:rsidRPr="006A471A">
        <w:t>Financial Evaluation (Stage 4)</w:t>
      </w:r>
    </w:p>
    <w:p w:rsidR="006A471A" w:rsidRPr="006A471A" w:rsidRDefault="006A471A" w:rsidP="006A471A">
      <w:pPr>
        <w:pStyle w:val="Heading5"/>
        <w:numPr>
          <w:ilvl w:val="0"/>
          <w:numId w:val="0"/>
        </w:numPr>
        <w:autoSpaceDE w:val="0"/>
        <w:autoSpaceDN w:val="0"/>
        <w:adjustRightInd w:val="0"/>
        <w:spacing w:before="200" w:after="0"/>
        <w:ind w:left="2160"/>
        <w:jc w:val="left"/>
        <w:rPr>
          <w:rFonts w:asciiTheme="minorHAnsi" w:hAnsiTheme="minorHAnsi"/>
          <w:b w:val="0"/>
          <w:i w:val="0"/>
          <w:sz w:val="22"/>
          <w:szCs w:val="22"/>
        </w:rPr>
      </w:pPr>
      <w:r w:rsidRPr="006A471A">
        <w:rPr>
          <w:rFonts w:asciiTheme="minorHAnsi" w:hAnsiTheme="minorHAnsi"/>
          <w:b w:val="0"/>
          <w:i w:val="0"/>
          <w:sz w:val="22"/>
          <w:szCs w:val="22"/>
        </w:rPr>
        <w:t>After the technical and oral presentations, the financial offers will be evaluate</w:t>
      </w:r>
      <w:r>
        <w:rPr>
          <w:rFonts w:asciiTheme="minorHAnsi" w:hAnsiTheme="minorHAnsi"/>
          <w:b w:val="0"/>
          <w:i w:val="0"/>
          <w:sz w:val="22"/>
          <w:szCs w:val="22"/>
        </w:rPr>
        <w:t>d and the score</w:t>
      </w:r>
      <w:r w:rsidRPr="006A471A">
        <w:rPr>
          <w:rFonts w:asciiTheme="minorHAnsi" w:hAnsiTheme="minorHAnsi"/>
          <w:b w:val="0"/>
          <w:i w:val="0"/>
          <w:sz w:val="22"/>
          <w:szCs w:val="22"/>
        </w:rPr>
        <w:t xml:space="preserve"> will be</w:t>
      </w:r>
      <w:r w:rsidR="00307E34">
        <w:rPr>
          <w:rFonts w:asciiTheme="minorHAnsi" w:hAnsiTheme="minorHAnsi"/>
          <w:b w:val="0"/>
          <w:i w:val="0"/>
          <w:sz w:val="22"/>
          <w:szCs w:val="22"/>
        </w:rPr>
        <w:t xml:space="preserve"> scored </w:t>
      </w:r>
      <w:r w:rsidR="00BB641C">
        <w:rPr>
          <w:rFonts w:asciiTheme="minorHAnsi" w:hAnsiTheme="minorHAnsi"/>
          <w:b w:val="0"/>
          <w:i w:val="0"/>
          <w:sz w:val="22"/>
          <w:szCs w:val="22"/>
        </w:rPr>
        <w:t xml:space="preserve">in </w:t>
      </w:r>
      <w:r w:rsidR="00307E34">
        <w:rPr>
          <w:rFonts w:asciiTheme="minorHAnsi" w:hAnsiTheme="minorHAnsi"/>
          <w:b w:val="0"/>
          <w:i w:val="0"/>
          <w:sz w:val="22"/>
          <w:szCs w:val="22"/>
        </w:rPr>
        <w:t xml:space="preserve">accordance with all the criteria outlined under clause 11 (v, </w:t>
      </w:r>
      <w:proofErr w:type="gramStart"/>
      <w:r w:rsidR="00307E34">
        <w:rPr>
          <w:rFonts w:asciiTheme="minorHAnsi" w:hAnsiTheme="minorHAnsi"/>
          <w:b w:val="0"/>
          <w:i w:val="0"/>
          <w:sz w:val="22"/>
          <w:szCs w:val="22"/>
        </w:rPr>
        <w:t>vi</w:t>
      </w:r>
      <w:proofErr w:type="gramEnd"/>
      <w:r w:rsidR="00307E34">
        <w:rPr>
          <w:rFonts w:asciiTheme="minorHAnsi" w:hAnsiTheme="minorHAnsi"/>
          <w:b w:val="0"/>
          <w:i w:val="0"/>
          <w:sz w:val="22"/>
          <w:szCs w:val="22"/>
        </w:rPr>
        <w:t>, vii, and viii)</w:t>
      </w:r>
      <w:r w:rsidRPr="006A471A">
        <w:rPr>
          <w:rFonts w:asciiTheme="minorHAnsi" w:hAnsiTheme="minorHAnsi"/>
          <w:b w:val="0"/>
          <w:i w:val="0"/>
          <w:sz w:val="22"/>
          <w:szCs w:val="22"/>
        </w:rPr>
        <w:t xml:space="preserve"> added to Evaluation matrix</w:t>
      </w:r>
      <w:r>
        <w:rPr>
          <w:rFonts w:asciiTheme="minorHAnsi" w:hAnsiTheme="minorHAnsi"/>
          <w:b w:val="0"/>
          <w:i w:val="0"/>
          <w:sz w:val="22"/>
          <w:szCs w:val="22"/>
        </w:rPr>
        <w:t>.</w:t>
      </w:r>
    </w:p>
    <w:p w:rsidR="00992784" w:rsidRPr="006A471A" w:rsidRDefault="00992784" w:rsidP="004A2BB7">
      <w:pPr>
        <w:autoSpaceDE w:val="0"/>
        <w:autoSpaceDN w:val="0"/>
        <w:adjustRightInd w:val="0"/>
        <w:spacing w:line="276" w:lineRule="auto"/>
        <w:ind w:left="1440" w:hanging="540"/>
        <w:rPr>
          <w:rFonts w:asciiTheme="minorHAnsi" w:hAnsiTheme="minorHAnsi" w:cs="Arial"/>
          <w:szCs w:val="22"/>
        </w:rPr>
      </w:pPr>
    </w:p>
    <w:p w:rsidR="00D35621" w:rsidRDefault="00E40CCE" w:rsidP="003923E7">
      <w:pPr>
        <w:pStyle w:val="Heading2"/>
        <w:numPr>
          <w:ilvl w:val="0"/>
          <w:numId w:val="0"/>
        </w:numPr>
        <w:spacing w:before="0" w:after="0" w:line="276" w:lineRule="auto"/>
        <w:ind w:left="2160" w:hanging="720"/>
        <w:rPr>
          <w:rFonts w:cs="Arial"/>
          <w:szCs w:val="22"/>
        </w:rPr>
      </w:pPr>
      <w:bookmarkStart w:id="37" w:name="_Toc403633198"/>
      <w:bookmarkStart w:id="38" w:name="_Toc403639858"/>
      <w:r>
        <w:rPr>
          <w:rFonts w:cs="Arial"/>
          <w:szCs w:val="22"/>
        </w:rPr>
        <w:t>18.3.5</w:t>
      </w:r>
      <w:r>
        <w:rPr>
          <w:rFonts w:cs="Arial"/>
          <w:szCs w:val="22"/>
        </w:rPr>
        <w:tab/>
      </w:r>
      <w:r w:rsidR="004402B1" w:rsidRPr="00AC7E30">
        <w:rPr>
          <w:rFonts w:cs="Arial"/>
          <w:szCs w:val="22"/>
        </w:rPr>
        <w:t>Final Award</w:t>
      </w:r>
      <w:bookmarkEnd w:id="37"/>
      <w:bookmarkEnd w:id="38"/>
      <w:r w:rsidR="003923E7">
        <w:rPr>
          <w:rFonts w:cs="Arial"/>
          <w:szCs w:val="22"/>
        </w:rPr>
        <w:t xml:space="preserve"> Recommendation</w:t>
      </w:r>
    </w:p>
    <w:p w:rsidR="00887E8C" w:rsidRDefault="004402B1" w:rsidP="00187C9B">
      <w:pPr>
        <w:pStyle w:val="BodyText"/>
        <w:spacing w:after="0"/>
        <w:ind w:left="2160"/>
        <w:rPr>
          <w:rFonts w:asciiTheme="minorHAnsi" w:hAnsiTheme="minorHAnsi" w:cs="Arial"/>
          <w:szCs w:val="22"/>
        </w:rPr>
      </w:pPr>
      <w:r w:rsidRPr="00AC7E30">
        <w:rPr>
          <w:rFonts w:asciiTheme="minorHAnsi" w:hAnsiTheme="minorHAnsi" w:cs="Arial"/>
          <w:szCs w:val="22"/>
        </w:rPr>
        <w:t xml:space="preserve">The final award recommendation will be based on the highest scoring proposal </w:t>
      </w:r>
      <w:r w:rsidR="00144525">
        <w:rPr>
          <w:rFonts w:asciiTheme="minorHAnsi" w:hAnsiTheme="minorHAnsi" w:cs="Arial"/>
          <w:szCs w:val="22"/>
        </w:rPr>
        <w:t xml:space="preserve">based on </w:t>
      </w:r>
      <w:r w:rsidRPr="00AC7E30">
        <w:rPr>
          <w:rFonts w:asciiTheme="minorHAnsi" w:hAnsiTheme="minorHAnsi" w:cs="Arial"/>
          <w:szCs w:val="22"/>
        </w:rPr>
        <w:t>suitability and e</w:t>
      </w:r>
      <w:r w:rsidR="006A5123">
        <w:rPr>
          <w:rFonts w:asciiTheme="minorHAnsi" w:hAnsiTheme="minorHAnsi" w:cs="Arial"/>
          <w:szCs w:val="22"/>
        </w:rPr>
        <w:t xml:space="preserve">xperience in </w:t>
      </w:r>
      <w:r w:rsidR="00307E34">
        <w:rPr>
          <w:rFonts w:asciiTheme="minorHAnsi" w:hAnsiTheme="minorHAnsi" w:cs="Arial"/>
          <w:szCs w:val="22"/>
        </w:rPr>
        <w:t xml:space="preserve">supplying and administering the </w:t>
      </w:r>
      <w:r w:rsidR="00A34344">
        <w:rPr>
          <w:rFonts w:asciiTheme="minorHAnsi" w:hAnsiTheme="minorHAnsi" w:cs="Arial"/>
          <w:szCs w:val="22"/>
        </w:rPr>
        <w:t>Duress</w:t>
      </w:r>
      <w:r w:rsidR="006A5123">
        <w:rPr>
          <w:rFonts w:asciiTheme="minorHAnsi" w:hAnsiTheme="minorHAnsi" w:cs="Arial"/>
          <w:szCs w:val="22"/>
        </w:rPr>
        <w:t xml:space="preserve"> </w:t>
      </w:r>
      <w:r w:rsidR="00A34344">
        <w:rPr>
          <w:rFonts w:asciiTheme="minorHAnsi" w:hAnsiTheme="minorHAnsi" w:cs="Arial"/>
          <w:szCs w:val="22"/>
        </w:rPr>
        <w:t>S</w:t>
      </w:r>
      <w:r w:rsidR="006A5123">
        <w:rPr>
          <w:rFonts w:asciiTheme="minorHAnsi" w:hAnsiTheme="minorHAnsi" w:cs="Arial"/>
          <w:szCs w:val="22"/>
        </w:rPr>
        <w:t>ystem</w:t>
      </w:r>
      <w:r w:rsidR="00A34344">
        <w:rPr>
          <w:rFonts w:asciiTheme="minorHAnsi" w:hAnsiTheme="minorHAnsi" w:cs="Arial"/>
          <w:szCs w:val="22"/>
        </w:rPr>
        <w:t>s</w:t>
      </w:r>
      <w:r w:rsidRPr="00AC7E30">
        <w:rPr>
          <w:rFonts w:asciiTheme="minorHAnsi" w:hAnsiTheme="minorHAnsi" w:cs="Arial"/>
          <w:szCs w:val="22"/>
        </w:rPr>
        <w:t>.</w:t>
      </w:r>
      <w:r w:rsidR="00001566" w:rsidRPr="00001566">
        <w:rPr>
          <w:rFonts w:asciiTheme="minorHAnsi" w:hAnsiTheme="minorHAnsi" w:cs="Arial"/>
          <w:szCs w:val="22"/>
        </w:rPr>
        <w:t xml:space="preserve"> </w:t>
      </w:r>
      <w:r w:rsidR="00001566" w:rsidRPr="009249EB">
        <w:rPr>
          <w:rFonts w:asciiTheme="minorHAnsi" w:hAnsiTheme="minorHAnsi" w:cs="Arial"/>
          <w:szCs w:val="22"/>
        </w:rPr>
        <w:t>This may not be the lowest proposal received.</w:t>
      </w:r>
      <w:r w:rsidR="00887E8C">
        <w:rPr>
          <w:rFonts w:asciiTheme="minorHAnsi" w:hAnsiTheme="minorHAnsi" w:cs="Arial"/>
          <w:szCs w:val="22"/>
        </w:rPr>
        <w:t xml:space="preserve">  </w:t>
      </w:r>
      <w:r w:rsidR="00887E8C" w:rsidRPr="00887E8C">
        <w:rPr>
          <w:rFonts w:asciiTheme="minorHAnsi" w:hAnsiTheme="minorHAnsi" w:cs="Arial"/>
          <w:szCs w:val="22"/>
        </w:rPr>
        <w:t>Final award shall be contingent upon reaching an agreement on contractual terms, if applicable.</w:t>
      </w:r>
    </w:p>
    <w:p w:rsidR="00307E34" w:rsidRDefault="00E40CCE" w:rsidP="003801D0">
      <w:pPr>
        <w:pStyle w:val="Heading2"/>
        <w:ind w:left="720" w:hanging="720"/>
        <w:rPr>
          <w:rFonts w:cs="Arial"/>
          <w:szCs w:val="22"/>
        </w:rPr>
      </w:pPr>
      <w:r>
        <w:rPr>
          <w:rFonts w:cs="Arial"/>
          <w:szCs w:val="22"/>
        </w:rPr>
        <w:t>Correction of A</w:t>
      </w:r>
      <w:r w:rsidR="00307E34">
        <w:rPr>
          <w:rFonts w:cs="Arial"/>
          <w:szCs w:val="22"/>
        </w:rPr>
        <w:t xml:space="preserve">rithmetic Errors </w:t>
      </w:r>
    </w:p>
    <w:p w:rsidR="00307E34" w:rsidRPr="00307E34" w:rsidRDefault="00307E34" w:rsidP="00F24C9E">
      <w:pPr>
        <w:pStyle w:val="ListParagraph"/>
        <w:numPr>
          <w:ilvl w:val="2"/>
          <w:numId w:val="5"/>
        </w:numPr>
        <w:spacing w:before="0" w:after="0" w:line="240" w:lineRule="auto"/>
        <w:ind w:left="1440" w:hanging="720"/>
        <w:rPr>
          <w:rFonts w:asciiTheme="minorHAnsi" w:hAnsiTheme="minorHAnsi"/>
        </w:rPr>
      </w:pPr>
      <w:r>
        <w:tab/>
      </w:r>
      <w:r w:rsidRPr="00307E34">
        <w:rPr>
          <w:rFonts w:asciiTheme="minorHAnsi" w:hAnsiTheme="minorHAnsi"/>
        </w:rPr>
        <w:t xml:space="preserve">Proposals determined to be substantially responsive will be checked by the Department for any arithmetic errors in computation and summations. Errors will be corrected by the DOC as follows: </w:t>
      </w:r>
    </w:p>
    <w:p w:rsidR="00307E34" w:rsidRPr="00307E34" w:rsidRDefault="00307E34" w:rsidP="00307E34">
      <w:pPr>
        <w:ind w:left="720"/>
        <w:rPr>
          <w:rFonts w:asciiTheme="minorHAnsi" w:hAnsiTheme="minorHAnsi"/>
        </w:rPr>
      </w:pPr>
    </w:p>
    <w:p w:rsidR="00307E34" w:rsidRDefault="00307E34" w:rsidP="00307E34">
      <w:pPr>
        <w:ind w:left="1440"/>
      </w:pPr>
      <w:r>
        <w:t>a) Where there is a discrepancy between amounts in figures and in words, the amount in words will govern.</w:t>
      </w:r>
    </w:p>
    <w:p w:rsidR="00307E34" w:rsidRDefault="00307E34" w:rsidP="00307E34">
      <w:pPr>
        <w:ind w:left="1440"/>
      </w:pPr>
      <w:r>
        <w:t>b) Where there is a discrepancy between the individual lump sums and the total amount derived from the sum of the individual lump sums, the individual lump sums as quoted will govern, and the total amount will be corrected.</w:t>
      </w:r>
    </w:p>
    <w:p w:rsidR="00307E34" w:rsidRDefault="00307E34" w:rsidP="00307E34">
      <w:pPr>
        <w:ind w:left="720"/>
      </w:pPr>
    </w:p>
    <w:p w:rsidR="00307E34" w:rsidRDefault="00307E34" w:rsidP="00307E34">
      <w:pPr>
        <w:ind w:left="1440" w:hanging="810"/>
      </w:pPr>
      <w:r>
        <w:t>ii.</w:t>
      </w:r>
      <w:r>
        <w:tab/>
        <w:t>The amount stated in the Form of Proposal will be adjusted by the DOC in accordance with the above procedure for the correction of errors and, with the concurrence of the Bidder, shall be considered as binding upon the Bidder. If the Bidder does not accept the corrected amount of the Proposal, the Proposal will be rejected.</w:t>
      </w:r>
    </w:p>
    <w:p w:rsidR="00307E34" w:rsidRPr="00307E34" w:rsidRDefault="00307E34" w:rsidP="00307E34">
      <w:pPr>
        <w:ind w:left="1440" w:hanging="810"/>
      </w:pPr>
    </w:p>
    <w:p w:rsidR="003801D0" w:rsidRPr="003801D0" w:rsidRDefault="003801D0" w:rsidP="003801D0">
      <w:pPr>
        <w:pStyle w:val="Heading2"/>
        <w:ind w:left="720" w:hanging="720"/>
        <w:rPr>
          <w:rFonts w:cs="Arial"/>
          <w:szCs w:val="22"/>
        </w:rPr>
      </w:pPr>
      <w:r>
        <w:lastRenderedPageBreak/>
        <w:t>Government’s Right to Accept and Proposal and to reject any or all Proposals.</w:t>
      </w:r>
    </w:p>
    <w:p w:rsidR="003801D0" w:rsidRDefault="009249EB" w:rsidP="00F24C9E">
      <w:pPr>
        <w:pStyle w:val="ListParagraph"/>
        <w:numPr>
          <w:ilvl w:val="0"/>
          <w:numId w:val="22"/>
        </w:numPr>
        <w:spacing w:before="0" w:line="240" w:lineRule="auto"/>
        <w:rPr>
          <w:rFonts w:asciiTheme="minorHAnsi" w:hAnsiTheme="minorHAnsi"/>
          <w:szCs w:val="22"/>
        </w:rPr>
      </w:pPr>
      <w:r w:rsidRPr="003801D0">
        <w:rPr>
          <w:rFonts w:asciiTheme="minorHAnsi" w:hAnsiTheme="minorHAnsi"/>
          <w:szCs w:val="22"/>
        </w:rPr>
        <w:t xml:space="preserve">The Government of Bermuda will not be obliged to accept the lowest price or any of the proposals submitted. </w:t>
      </w:r>
      <w:r w:rsidR="003801D0" w:rsidRPr="003801D0">
        <w:rPr>
          <w:rFonts w:asciiTheme="minorHAnsi" w:hAnsiTheme="minorHAnsi"/>
          <w:szCs w:val="22"/>
        </w:rPr>
        <w:t xml:space="preserve"> </w:t>
      </w:r>
    </w:p>
    <w:p w:rsidR="003801D0" w:rsidRPr="003801D0" w:rsidRDefault="009249EB" w:rsidP="00F24C9E">
      <w:pPr>
        <w:pStyle w:val="ListParagraph"/>
        <w:numPr>
          <w:ilvl w:val="0"/>
          <w:numId w:val="22"/>
        </w:numPr>
        <w:spacing w:before="0" w:line="240" w:lineRule="auto"/>
        <w:rPr>
          <w:rFonts w:asciiTheme="minorHAnsi" w:hAnsiTheme="minorHAnsi"/>
          <w:szCs w:val="22"/>
        </w:rPr>
      </w:pPr>
      <w:r w:rsidRPr="003801D0">
        <w:rPr>
          <w:rFonts w:asciiTheme="minorHAnsi" w:hAnsiTheme="minorHAnsi"/>
          <w:szCs w:val="22"/>
        </w:rPr>
        <w:t xml:space="preserve">Each bidder acknowledges and agrees that the Government of Bermuda will have no liability or obligation to any bidders, except to the bidder, if any, awarded a contract by the Government of Bermuda in its sole discretion and it shall be fully and forever released and discharged of all liability and obligation in connection with this RFP. </w:t>
      </w:r>
    </w:p>
    <w:p w:rsidR="009249EB" w:rsidRPr="003801D0" w:rsidRDefault="009249EB" w:rsidP="00F24C9E">
      <w:pPr>
        <w:pStyle w:val="ListParagraph"/>
        <w:numPr>
          <w:ilvl w:val="0"/>
          <w:numId w:val="22"/>
        </w:numPr>
        <w:spacing w:before="0" w:line="240" w:lineRule="auto"/>
        <w:rPr>
          <w:rFonts w:asciiTheme="minorHAnsi" w:hAnsiTheme="minorHAnsi"/>
          <w:szCs w:val="22"/>
        </w:rPr>
      </w:pPr>
      <w:r w:rsidRPr="003801D0">
        <w:rPr>
          <w:rFonts w:asciiTheme="minorHAnsi" w:hAnsiTheme="minorHAnsi"/>
          <w:szCs w:val="22"/>
        </w:rPr>
        <w:t xml:space="preserve">The Government of Bermuda reserves the right to cancel this RFP at any time prior to the execution of a contract, without any obligation or reimbursement to any </w:t>
      </w:r>
      <w:r w:rsidR="005769E8" w:rsidRPr="003801D0">
        <w:rPr>
          <w:rFonts w:asciiTheme="minorHAnsi" w:hAnsiTheme="minorHAnsi"/>
          <w:szCs w:val="22"/>
        </w:rPr>
        <w:t>Bidder</w:t>
      </w:r>
      <w:r w:rsidRPr="003801D0">
        <w:rPr>
          <w:rFonts w:asciiTheme="minorHAnsi" w:hAnsiTheme="minorHAnsi"/>
          <w:szCs w:val="22"/>
        </w:rPr>
        <w:t>.</w:t>
      </w:r>
    </w:p>
    <w:p w:rsidR="00483BE3" w:rsidRPr="003801D0" w:rsidRDefault="003801D0" w:rsidP="00F24C9E">
      <w:pPr>
        <w:pStyle w:val="BodyText1"/>
        <w:numPr>
          <w:ilvl w:val="0"/>
          <w:numId w:val="22"/>
        </w:numPr>
        <w:spacing w:after="0"/>
        <w:rPr>
          <w:rFonts w:asciiTheme="minorHAnsi" w:hAnsiTheme="minorHAnsi" w:cs="Arial"/>
          <w:sz w:val="22"/>
          <w:szCs w:val="22"/>
        </w:rPr>
      </w:pPr>
      <w:r w:rsidRPr="003801D0">
        <w:rPr>
          <w:rFonts w:asciiTheme="minorHAnsi" w:hAnsiTheme="minorHAnsi"/>
          <w:sz w:val="22"/>
          <w:szCs w:val="22"/>
        </w:rPr>
        <w:t>The Government may declare this request for proposals void when it is evident that there is a lack of competition or there has been collusion.</w:t>
      </w:r>
    </w:p>
    <w:p w:rsidR="003801D0" w:rsidRPr="003801D0" w:rsidRDefault="003801D0" w:rsidP="003801D0">
      <w:pPr>
        <w:pStyle w:val="BodyText1"/>
        <w:spacing w:after="0"/>
        <w:ind w:left="1440"/>
        <w:rPr>
          <w:rFonts w:asciiTheme="minorHAnsi" w:hAnsiTheme="minorHAnsi" w:cs="Arial"/>
          <w:sz w:val="22"/>
          <w:szCs w:val="22"/>
        </w:rPr>
      </w:pPr>
    </w:p>
    <w:p w:rsidR="00992784" w:rsidRPr="009249EB" w:rsidRDefault="009249EB" w:rsidP="00EA651E">
      <w:pPr>
        <w:pStyle w:val="Heading2"/>
        <w:ind w:left="720" w:hanging="720"/>
      </w:pPr>
      <w:r w:rsidRPr="009249EB">
        <w:t xml:space="preserve">Award of Contract </w:t>
      </w:r>
    </w:p>
    <w:p w:rsidR="00490AFE" w:rsidRDefault="009249EB" w:rsidP="00F24C9E">
      <w:pPr>
        <w:pStyle w:val="ListParagraph"/>
        <w:numPr>
          <w:ilvl w:val="0"/>
          <w:numId w:val="23"/>
        </w:numPr>
        <w:spacing w:before="0" w:after="0" w:line="240" w:lineRule="auto"/>
        <w:rPr>
          <w:rFonts w:asciiTheme="minorHAnsi" w:eastAsia="Times New Roman" w:hAnsiTheme="minorHAnsi" w:cs="Arial"/>
          <w:color w:val="auto"/>
          <w:szCs w:val="22"/>
        </w:rPr>
      </w:pPr>
      <w:bookmarkStart w:id="39" w:name="_Toc317680473"/>
      <w:bookmarkStart w:id="40" w:name="_Toc317680600"/>
      <w:r w:rsidRPr="003801D0">
        <w:rPr>
          <w:rFonts w:asciiTheme="minorHAnsi" w:eastAsia="Times New Roman" w:hAnsiTheme="minorHAnsi" w:cs="Arial"/>
          <w:color w:val="auto"/>
          <w:szCs w:val="22"/>
        </w:rPr>
        <w:t>The Department will award the Contract to the Bidder whose proposal has been determined to be substantially responsive to the RFP documents and who, in the opinion of the Department, has offered the best proposal taking into consideration the price, the Bidder’s capability and available resources to carry out the Contract effectively and the Bidder’s schedule. This may not be the lowest proposal received.</w:t>
      </w:r>
      <w:bookmarkEnd w:id="39"/>
      <w:bookmarkEnd w:id="40"/>
    </w:p>
    <w:p w:rsidR="003801D0" w:rsidRPr="003801D0" w:rsidRDefault="003801D0" w:rsidP="003801D0">
      <w:pPr>
        <w:pStyle w:val="ListParagraph"/>
        <w:spacing w:before="0" w:after="0" w:line="240" w:lineRule="auto"/>
        <w:ind w:left="1440" w:firstLine="0"/>
        <w:rPr>
          <w:rFonts w:asciiTheme="minorHAnsi" w:eastAsia="Times New Roman" w:hAnsiTheme="minorHAnsi" w:cs="Arial"/>
          <w:color w:val="auto"/>
          <w:szCs w:val="22"/>
        </w:rPr>
      </w:pPr>
    </w:p>
    <w:p w:rsidR="00490AFE" w:rsidRDefault="00490AFE" w:rsidP="00F24C9E">
      <w:pPr>
        <w:pStyle w:val="ListParagraph"/>
        <w:numPr>
          <w:ilvl w:val="0"/>
          <w:numId w:val="23"/>
        </w:numPr>
        <w:spacing w:before="0" w:after="0" w:line="240" w:lineRule="auto"/>
        <w:rPr>
          <w:rFonts w:asciiTheme="minorHAnsi" w:hAnsiTheme="minorHAnsi" w:cs="Arial"/>
          <w:szCs w:val="22"/>
        </w:rPr>
      </w:pPr>
      <w:r w:rsidRPr="003801D0">
        <w:rPr>
          <w:rFonts w:asciiTheme="minorHAnsi" w:hAnsiTheme="minorHAnsi" w:cs="Arial"/>
          <w:szCs w:val="22"/>
        </w:rPr>
        <w:t xml:space="preserve">The contract will not be awarded to any </w:t>
      </w:r>
      <w:r w:rsidR="005769E8" w:rsidRPr="003801D0">
        <w:rPr>
          <w:rFonts w:asciiTheme="minorHAnsi" w:hAnsiTheme="minorHAnsi" w:cs="Arial"/>
          <w:szCs w:val="22"/>
        </w:rPr>
        <w:t>Bidder</w:t>
      </w:r>
      <w:r w:rsidRPr="003801D0">
        <w:rPr>
          <w:rFonts w:asciiTheme="minorHAnsi" w:hAnsiTheme="minorHAnsi" w:cs="Arial"/>
          <w:szCs w:val="22"/>
        </w:rPr>
        <w:t xml:space="preserve"> who is delinquent with </w:t>
      </w:r>
      <w:r w:rsidR="009D3BB5" w:rsidRPr="003801D0">
        <w:rPr>
          <w:rFonts w:asciiTheme="minorHAnsi" w:hAnsiTheme="minorHAnsi" w:cs="Arial"/>
          <w:szCs w:val="22"/>
        </w:rPr>
        <w:t>their taxes</w:t>
      </w:r>
      <w:r w:rsidRPr="003801D0">
        <w:rPr>
          <w:rFonts w:asciiTheme="minorHAnsi" w:hAnsiTheme="minorHAnsi" w:cs="Arial"/>
          <w:szCs w:val="22"/>
        </w:rPr>
        <w:t xml:space="preserve"> or obligations (i</w:t>
      </w:r>
      <w:r w:rsidR="006B2C81">
        <w:rPr>
          <w:rFonts w:asciiTheme="minorHAnsi" w:hAnsiTheme="minorHAnsi" w:cs="Arial"/>
          <w:szCs w:val="22"/>
        </w:rPr>
        <w:t xml:space="preserve">ncluding land, payroll, social </w:t>
      </w:r>
      <w:r w:rsidRPr="003801D0">
        <w:rPr>
          <w:rFonts w:asciiTheme="minorHAnsi" w:hAnsiTheme="minorHAnsi" w:cs="Arial"/>
          <w:szCs w:val="22"/>
        </w:rPr>
        <w:t>insurance, malpractice insurance, or pension) to the Government of Bermuda.</w:t>
      </w:r>
    </w:p>
    <w:p w:rsidR="008D42EC" w:rsidRDefault="008D42EC" w:rsidP="008D42EC">
      <w:pPr>
        <w:pStyle w:val="ListParagraph"/>
        <w:spacing w:before="0" w:after="0" w:line="240" w:lineRule="auto"/>
        <w:ind w:left="1440" w:firstLine="0"/>
        <w:rPr>
          <w:rFonts w:asciiTheme="minorHAnsi" w:hAnsiTheme="minorHAnsi" w:cs="Arial"/>
          <w:szCs w:val="22"/>
        </w:rPr>
      </w:pPr>
    </w:p>
    <w:p w:rsidR="008D42EC" w:rsidRPr="008D42EC" w:rsidRDefault="008D42EC" w:rsidP="00F24C9E">
      <w:pPr>
        <w:pStyle w:val="ListParagraph"/>
        <w:numPr>
          <w:ilvl w:val="0"/>
          <w:numId w:val="23"/>
        </w:numPr>
        <w:spacing w:before="0" w:after="0" w:line="240" w:lineRule="auto"/>
        <w:rPr>
          <w:rFonts w:asciiTheme="minorHAnsi" w:hAnsiTheme="minorHAnsi" w:cs="Arial"/>
          <w:szCs w:val="22"/>
        </w:rPr>
      </w:pPr>
      <w:r w:rsidRPr="008D42EC">
        <w:rPr>
          <w:rFonts w:asciiTheme="minorHAnsi" w:hAnsiTheme="minorHAnsi" w:cs="Arial"/>
          <w:szCs w:val="22"/>
        </w:rPr>
        <w:t>All agreements will require the contractor to adhere to the terms of their proposal and to act in accordance with all applicable laws and regulations.</w:t>
      </w:r>
    </w:p>
    <w:p w:rsidR="008D42EC" w:rsidRPr="003801D0" w:rsidRDefault="008D42EC" w:rsidP="008D42EC">
      <w:pPr>
        <w:pStyle w:val="ListParagraph"/>
        <w:spacing w:before="0" w:after="0" w:line="240" w:lineRule="auto"/>
        <w:ind w:left="1440" w:firstLine="0"/>
        <w:rPr>
          <w:rFonts w:asciiTheme="minorHAnsi" w:hAnsiTheme="minorHAnsi" w:cs="Arial"/>
          <w:szCs w:val="22"/>
        </w:rPr>
      </w:pPr>
    </w:p>
    <w:p w:rsidR="005D4242" w:rsidRPr="009249EB" w:rsidRDefault="00222633" w:rsidP="005D4242">
      <w:pPr>
        <w:pStyle w:val="Heading2"/>
        <w:numPr>
          <w:ilvl w:val="0"/>
          <w:numId w:val="0"/>
        </w:numPr>
        <w:spacing w:before="0" w:after="0" w:line="276" w:lineRule="auto"/>
        <w:rPr>
          <w:rFonts w:cs="Arial"/>
          <w:szCs w:val="22"/>
        </w:rPr>
      </w:pPr>
      <w:r>
        <w:rPr>
          <w:rFonts w:cs="Arial"/>
          <w:szCs w:val="22"/>
        </w:rPr>
        <w:t>20.</w:t>
      </w:r>
      <w:r>
        <w:rPr>
          <w:rFonts w:cs="Arial"/>
          <w:szCs w:val="22"/>
        </w:rPr>
        <w:tab/>
      </w:r>
      <w:r w:rsidR="005D4242" w:rsidRPr="009249EB">
        <w:rPr>
          <w:rFonts w:cs="Arial"/>
          <w:szCs w:val="22"/>
        </w:rPr>
        <w:t>Negotiations</w:t>
      </w:r>
    </w:p>
    <w:p w:rsidR="00AF2533" w:rsidRDefault="00AF2533" w:rsidP="00B94FB1">
      <w:pPr>
        <w:ind w:left="1080" w:hanging="360"/>
        <w:rPr>
          <w:rFonts w:asciiTheme="minorHAnsi" w:hAnsiTheme="minorHAnsi"/>
          <w:szCs w:val="22"/>
        </w:rPr>
      </w:pPr>
      <w:proofErr w:type="spellStart"/>
      <w:r>
        <w:rPr>
          <w:rFonts w:asciiTheme="minorHAnsi" w:hAnsiTheme="minorHAnsi"/>
          <w:szCs w:val="22"/>
        </w:rPr>
        <w:t>i</w:t>
      </w:r>
      <w:proofErr w:type="spellEnd"/>
      <w:r>
        <w:rPr>
          <w:rFonts w:asciiTheme="minorHAnsi" w:hAnsiTheme="minorHAnsi"/>
          <w:szCs w:val="22"/>
        </w:rPr>
        <w:t>.</w:t>
      </w:r>
      <w:r>
        <w:rPr>
          <w:rFonts w:asciiTheme="minorHAnsi" w:hAnsiTheme="minorHAnsi"/>
          <w:szCs w:val="22"/>
        </w:rPr>
        <w:tab/>
      </w:r>
      <w:r w:rsidR="005D4242" w:rsidRPr="009249EB">
        <w:rPr>
          <w:rFonts w:asciiTheme="minorHAnsi" w:hAnsiTheme="minorHAnsi"/>
          <w:szCs w:val="22"/>
        </w:rPr>
        <w:t xml:space="preserve">The Department reserves the right to enter into discussions or to negotiate with a </w:t>
      </w:r>
      <w:r w:rsidR="005D4242">
        <w:rPr>
          <w:rFonts w:asciiTheme="minorHAnsi" w:hAnsiTheme="minorHAnsi"/>
          <w:szCs w:val="22"/>
        </w:rPr>
        <w:t>bidder</w:t>
      </w:r>
      <w:r w:rsidR="005D4242" w:rsidRPr="009249EB">
        <w:rPr>
          <w:rFonts w:asciiTheme="minorHAnsi" w:hAnsiTheme="minorHAnsi"/>
          <w:szCs w:val="22"/>
        </w:rPr>
        <w:t xml:space="preserve"> as it sees fit, or with another </w:t>
      </w:r>
      <w:r w:rsidR="005D4242">
        <w:rPr>
          <w:rFonts w:asciiTheme="minorHAnsi" w:hAnsiTheme="minorHAnsi"/>
          <w:szCs w:val="22"/>
        </w:rPr>
        <w:t>bidder or bidder</w:t>
      </w:r>
      <w:r w:rsidR="005D4242" w:rsidRPr="009249EB">
        <w:rPr>
          <w:rFonts w:asciiTheme="minorHAnsi" w:hAnsiTheme="minorHAnsi"/>
          <w:szCs w:val="22"/>
        </w:rPr>
        <w:t xml:space="preserve">s concurrently. At no time will the Government of Bermuda be required to enter into discussions or negotiations on similar or other terms or offer any modified terms to any other </w:t>
      </w:r>
      <w:r w:rsidR="005D4242">
        <w:rPr>
          <w:rFonts w:asciiTheme="minorHAnsi" w:hAnsiTheme="minorHAnsi"/>
          <w:szCs w:val="22"/>
        </w:rPr>
        <w:t>bidders</w:t>
      </w:r>
      <w:r w:rsidR="005D4242" w:rsidRPr="009249EB">
        <w:rPr>
          <w:rFonts w:asciiTheme="minorHAnsi" w:hAnsiTheme="minorHAnsi"/>
          <w:szCs w:val="22"/>
        </w:rPr>
        <w:t xml:space="preserve"> before entering into a binding contract. The Government of Bermuda shall incur no liability to any </w:t>
      </w:r>
      <w:r w:rsidR="005D4242">
        <w:rPr>
          <w:rFonts w:asciiTheme="minorHAnsi" w:hAnsiTheme="minorHAnsi"/>
          <w:szCs w:val="22"/>
        </w:rPr>
        <w:t xml:space="preserve">bidder </w:t>
      </w:r>
      <w:r w:rsidR="005D4242" w:rsidRPr="009249EB">
        <w:rPr>
          <w:rFonts w:asciiTheme="minorHAnsi" w:hAnsiTheme="minorHAnsi"/>
          <w:szCs w:val="22"/>
        </w:rPr>
        <w:t>as a result of these discussions,</w:t>
      </w:r>
      <w:r>
        <w:rPr>
          <w:rFonts w:asciiTheme="minorHAnsi" w:hAnsiTheme="minorHAnsi"/>
          <w:szCs w:val="22"/>
        </w:rPr>
        <w:t xml:space="preserve"> negotiations or modifications.</w:t>
      </w:r>
    </w:p>
    <w:p w:rsidR="00AF2533" w:rsidRPr="00AF2533" w:rsidRDefault="00AF2533" w:rsidP="00B94FB1">
      <w:pPr>
        <w:ind w:left="1080" w:hanging="360"/>
        <w:rPr>
          <w:rFonts w:asciiTheme="minorHAnsi" w:hAnsiTheme="minorHAnsi"/>
          <w:szCs w:val="22"/>
        </w:rPr>
      </w:pPr>
      <w:r>
        <w:rPr>
          <w:rFonts w:asciiTheme="minorHAnsi" w:hAnsiTheme="minorHAnsi" w:cs="Arial"/>
          <w:szCs w:val="22"/>
        </w:rPr>
        <w:t>ii.</w:t>
      </w:r>
      <w:r>
        <w:rPr>
          <w:rFonts w:asciiTheme="minorHAnsi" w:hAnsiTheme="minorHAnsi" w:cs="Arial"/>
          <w:szCs w:val="22"/>
        </w:rPr>
        <w:tab/>
      </w:r>
      <w:r w:rsidRPr="00AC7E30">
        <w:rPr>
          <w:rFonts w:asciiTheme="minorHAnsi" w:hAnsiTheme="minorHAnsi" w:cs="Arial"/>
          <w:szCs w:val="22"/>
        </w:rPr>
        <w:t>Payments will be authorized on invoices 30 days after receipt of the services, and on completion of reporting requirements. All responses must include any proposed variations to these standard payment terms for discussion and negotiation.</w:t>
      </w:r>
    </w:p>
    <w:p w:rsidR="00BA5DC9" w:rsidRPr="00BA5DC9" w:rsidRDefault="00BA5DC9" w:rsidP="00F24C9E">
      <w:pPr>
        <w:pStyle w:val="Heading2"/>
        <w:numPr>
          <w:ilvl w:val="0"/>
          <w:numId w:val="26"/>
        </w:numPr>
        <w:ind w:left="720" w:hanging="720"/>
      </w:pPr>
      <w:r w:rsidRPr="00BA5DC9">
        <w:t>References</w:t>
      </w:r>
    </w:p>
    <w:p w:rsidR="00BA5DC9" w:rsidRPr="00AC7E30" w:rsidRDefault="00BA5DC9" w:rsidP="00BA5DC9">
      <w:pPr>
        <w:pStyle w:val="BodyText1"/>
        <w:spacing w:after="0"/>
        <w:ind w:left="720"/>
        <w:rPr>
          <w:rFonts w:asciiTheme="minorHAnsi" w:hAnsiTheme="minorHAnsi" w:cs="Arial"/>
          <w:sz w:val="22"/>
          <w:szCs w:val="22"/>
        </w:rPr>
      </w:pPr>
      <w:r w:rsidRPr="00AC7E30">
        <w:rPr>
          <w:rFonts w:asciiTheme="minorHAnsi" w:hAnsiTheme="minorHAnsi" w:cs="Arial"/>
          <w:sz w:val="22"/>
          <w:szCs w:val="22"/>
        </w:rPr>
        <w:t xml:space="preserve">Before awarding any contract the Department reserves the right to require the </w:t>
      </w:r>
      <w:r w:rsidR="00C26913">
        <w:rPr>
          <w:rFonts w:asciiTheme="minorHAnsi" w:hAnsiTheme="minorHAnsi" w:cs="Arial"/>
          <w:sz w:val="22"/>
          <w:szCs w:val="22"/>
        </w:rPr>
        <w:t xml:space="preserve">successful </w:t>
      </w:r>
      <w:r>
        <w:rPr>
          <w:rFonts w:asciiTheme="minorHAnsi" w:hAnsiTheme="minorHAnsi" w:cs="Arial"/>
          <w:sz w:val="22"/>
          <w:szCs w:val="22"/>
        </w:rPr>
        <w:t>bidder</w:t>
      </w:r>
      <w:r w:rsidRPr="00AC7E30">
        <w:rPr>
          <w:rFonts w:asciiTheme="minorHAnsi" w:hAnsiTheme="minorHAnsi" w:cs="Arial"/>
          <w:sz w:val="22"/>
          <w:szCs w:val="22"/>
        </w:rPr>
        <w:t xml:space="preserve"> to submit evidence of qualifications as it may deem appropriate. This evidence may include </w:t>
      </w:r>
      <w:r w:rsidRPr="00AC7E30">
        <w:rPr>
          <w:rFonts w:asciiTheme="minorHAnsi" w:hAnsiTheme="minorHAnsi" w:cs="Arial"/>
          <w:sz w:val="22"/>
          <w:szCs w:val="22"/>
        </w:rPr>
        <w:lastRenderedPageBreak/>
        <w:t>financial, technical and other qualifications as well as the relevant experience and skills of the</w:t>
      </w:r>
      <w:r>
        <w:rPr>
          <w:rFonts w:asciiTheme="minorHAnsi" w:hAnsiTheme="minorHAnsi" w:cs="Arial"/>
          <w:sz w:val="22"/>
          <w:szCs w:val="22"/>
        </w:rPr>
        <w:t xml:space="preserve"> </w:t>
      </w:r>
      <w:r w:rsidR="00C26913">
        <w:rPr>
          <w:rFonts w:asciiTheme="minorHAnsi" w:hAnsiTheme="minorHAnsi" w:cs="Arial"/>
          <w:sz w:val="22"/>
          <w:szCs w:val="22"/>
        </w:rPr>
        <w:t xml:space="preserve">successful </w:t>
      </w:r>
      <w:r>
        <w:rPr>
          <w:rFonts w:asciiTheme="minorHAnsi" w:hAnsiTheme="minorHAnsi" w:cs="Arial"/>
          <w:sz w:val="22"/>
          <w:szCs w:val="22"/>
        </w:rPr>
        <w:t>bidder</w:t>
      </w:r>
      <w:r w:rsidRPr="00AC7E30">
        <w:rPr>
          <w:rFonts w:asciiTheme="minorHAnsi" w:hAnsiTheme="minorHAnsi" w:cs="Arial"/>
          <w:sz w:val="22"/>
          <w:szCs w:val="22"/>
        </w:rPr>
        <w:t>.</w:t>
      </w:r>
    </w:p>
    <w:p w:rsidR="00BA5DC9" w:rsidRPr="00BA5DC9" w:rsidRDefault="00BA5DC9" w:rsidP="00F24C9E">
      <w:pPr>
        <w:pStyle w:val="Heading2"/>
        <w:numPr>
          <w:ilvl w:val="0"/>
          <w:numId w:val="24"/>
        </w:numPr>
        <w:ind w:left="720" w:hanging="720"/>
      </w:pPr>
      <w:r w:rsidRPr="00BA5DC9">
        <w:t>Ownership</w:t>
      </w:r>
    </w:p>
    <w:p w:rsidR="00BA5DC9" w:rsidRDefault="00BA5DC9" w:rsidP="00BA5DC9">
      <w:pPr>
        <w:ind w:left="720"/>
      </w:pPr>
      <w:r w:rsidRPr="00BA5DC9">
        <w:t xml:space="preserve">All information produced as part of the project is owned expressly by the Government of Bermuda. The </w:t>
      </w:r>
      <w:r w:rsidR="00A72B85">
        <w:t>bidder</w:t>
      </w:r>
      <w:r w:rsidRPr="00BA5DC9">
        <w:t xml:space="preserve"> can only take possession of relevant Government of Bermuda information when granted by the Project Authorities, and only for the purposes of carrying out the objectives of this project. Use of the data for purposes other than this is strictly prohibited and requires written authorization by the Government of Bermuda.</w:t>
      </w:r>
    </w:p>
    <w:p w:rsidR="00EA651E" w:rsidRDefault="00EA651E" w:rsidP="00BA5DC9">
      <w:pPr>
        <w:ind w:left="720"/>
      </w:pPr>
    </w:p>
    <w:p w:rsidR="00883111" w:rsidRDefault="00EA651E" w:rsidP="00F24C9E">
      <w:pPr>
        <w:pStyle w:val="Heading2"/>
        <w:numPr>
          <w:ilvl w:val="0"/>
          <w:numId w:val="24"/>
        </w:numPr>
        <w:ind w:left="720" w:hanging="720"/>
      </w:pPr>
      <w:r>
        <w:t>N</w:t>
      </w:r>
      <w:r w:rsidR="004402B1" w:rsidRPr="00AC7E30">
        <w:t xml:space="preserve">otice of Award </w:t>
      </w:r>
    </w:p>
    <w:p w:rsidR="00D35621" w:rsidRDefault="004402B1" w:rsidP="00A72B85">
      <w:pPr>
        <w:ind w:left="720"/>
        <w:rPr>
          <w:rFonts w:asciiTheme="minorHAnsi" w:hAnsiTheme="minorHAnsi"/>
          <w:szCs w:val="22"/>
        </w:rPr>
      </w:pPr>
      <w:r w:rsidRPr="0074539E">
        <w:rPr>
          <w:rFonts w:asciiTheme="minorHAnsi" w:hAnsiTheme="minorHAnsi"/>
          <w:szCs w:val="22"/>
        </w:rPr>
        <w:t xml:space="preserve">The Government will notify the successful </w:t>
      </w:r>
      <w:r w:rsidR="00EE1B8B" w:rsidRPr="0074539E">
        <w:rPr>
          <w:szCs w:val="22"/>
        </w:rPr>
        <w:t xml:space="preserve">bidder </w:t>
      </w:r>
      <w:r w:rsidRPr="0074539E">
        <w:rPr>
          <w:rFonts w:asciiTheme="minorHAnsi" w:hAnsiTheme="minorHAnsi"/>
          <w:szCs w:val="22"/>
        </w:rPr>
        <w:t xml:space="preserve">and unsuccessful </w:t>
      </w:r>
      <w:r w:rsidR="00EE1B8B" w:rsidRPr="0074539E">
        <w:rPr>
          <w:szCs w:val="22"/>
        </w:rPr>
        <w:t>bidders</w:t>
      </w:r>
      <w:r w:rsidR="00EE1B8B" w:rsidRPr="0074539E">
        <w:rPr>
          <w:rFonts w:asciiTheme="minorHAnsi" w:hAnsiTheme="minorHAnsi"/>
          <w:szCs w:val="22"/>
        </w:rPr>
        <w:t xml:space="preserve"> </w:t>
      </w:r>
      <w:r w:rsidRPr="0074539E">
        <w:rPr>
          <w:rFonts w:asciiTheme="minorHAnsi" w:hAnsiTheme="minorHAnsi"/>
          <w:szCs w:val="22"/>
        </w:rPr>
        <w:t>in writing by email, facsimile or registered letter, after Cabi</w:t>
      </w:r>
      <w:r w:rsidR="0073682A">
        <w:rPr>
          <w:rFonts w:asciiTheme="minorHAnsi" w:hAnsiTheme="minorHAnsi"/>
          <w:szCs w:val="22"/>
        </w:rPr>
        <w:t>net Approval has been received.</w:t>
      </w:r>
    </w:p>
    <w:p w:rsidR="0073682A" w:rsidRPr="0074539E" w:rsidRDefault="0073682A" w:rsidP="00A72B85">
      <w:pPr>
        <w:ind w:left="720"/>
        <w:rPr>
          <w:rFonts w:asciiTheme="minorHAnsi" w:hAnsiTheme="minorHAnsi"/>
          <w:szCs w:val="22"/>
        </w:rPr>
      </w:pPr>
    </w:p>
    <w:p w:rsidR="00132DE1" w:rsidRDefault="00132DE1" w:rsidP="00F24C9E">
      <w:pPr>
        <w:pStyle w:val="Heading2"/>
        <w:numPr>
          <w:ilvl w:val="0"/>
          <w:numId w:val="24"/>
        </w:numPr>
        <w:ind w:left="720" w:hanging="720"/>
      </w:pPr>
      <w:bookmarkStart w:id="41" w:name="_Toc403633200"/>
      <w:r>
        <w:t>Signing of Contract Agreement</w:t>
      </w:r>
    </w:p>
    <w:p w:rsidR="00132DE1" w:rsidRDefault="00132DE1" w:rsidP="00F24C9E">
      <w:pPr>
        <w:pStyle w:val="ListParagraph"/>
        <w:numPr>
          <w:ilvl w:val="0"/>
          <w:numId w:val="25"/>
        </w:numPr>
        <w:spacing w:before="0" w:after="0" w:line="240" w:lineRule="auto"/>
        <w:ind w:left="1440" w:hanging="720"/>
        <w:rPr>
          <w:rFonts w:asciiTheme="minorHAnsi" w:hAnsiTheme="minorHAnsi"/>
        </w:rPr>
      </w:pPr>
      <w:r>
        <w:rPr>
          <w:rFonts w:asciiTheme="minorHAnsi" w:hAnsiTheme="minorHAnsi"/>
        </w:rPr>
        <w:t>At the same time that t</w:t>
      </w:r>
      <w:r w:rsidRPr="00132DE1">
        <w:rPr>
          <w:rFonts w:asciiTheme="minorHAnsi" w:hAnsiTheme="minorHAnsi"/>
        </w:rPr>
        <w:t>he successful Bidder</w:t>
      </w:r>
      <w:r>
        <w:rPr>
          <w:rFonts w:asciiTheme="minorHAnsi" w:hAnsiTheme="minorHAnsi"/>
        </w:rPr>
        <w:t xml:space="preserve"> is</w:t>
      </w:r>
      <w:r w:rsidRPr="00132DE1">
        <w:rPr>
          <w:rFonts w:asciiTheme="minorHAnsi" w:hAnsiTheme="minorHAnsi"/>
        </w:rPr>
        <w:t xml:space="preserve"> notified </w:t>
      </w:r>
      <w:r>
        <w:rPr>
          <w:rFonts w:asciiTheme="minorHAnsi" w:hAnsiTheme="minorHAnsi"/>
        </w:rPr>
        <w:t xml:space="preserve">in writing that </w:t>
      </w:r>
      <w:r w:rsidRPr="00132DE1">
        <w:rPr>
          <w:rFonts w:asciiTheme="minorHAnsi" w:hAnsiTheme="minorHAnsi"/>
        </w:rPr>
        <w:t xml:space="preserve">their proposal has been accepted, the Government will send the Bidder the </w:t>
      </w:r>
      <w:r>
        <w:rPr>
          <w:rFonts w:asciiTheme="minorHAnsi" w:hAnsiTheme="minorHAnsi"/>
        </w:rPr>
        <w:t>contract agreement for signature.</w:t>
      </w:r>
    </w:p>
    <w:p w:rsidR="00132DE1" w:rsidRPr="00132DE1" w:rsidRDefault="00132DE1" w:rsidP="00F24C9E">
      <w:pPr>
        <w:pStyle w:val="ListParagraph"/>
        <w:numPr>
          <w:ilvl w:val="0"/>
          <w:numId w:val="25"/>
        </w:numPr>
        <w:spacing w:before="0" w:after="0" w:line="240" w:lineRule="auto"/>
        <w:ind w:left="1440" w:hanging="720"/>
        <w:rPr>
          <w:rFonts w:asciiTheme="minorHAnsi" w:hAnsiTheme="minorHAnsi"/>
        </w:rPr>
      </w:pPr>
      <w:r w:rsidRPr="00132DE1">
        <w:rPr>
          <w:rFonts w:asciiTheme="minorHAnsi" w:hAnsiTheme="minorHAnsi"/>
        </w:rPr>
        <w:t>Within 7 days of receipt of the Contract Agreement, the successful Bidder</w:t>
      </w:r>
      <w:r w:rsidR="008D41DA">
        <w:rPr>
          <w:rFonts w:asciiTheme="minorHAnsi" w:hAnsiTheme="minorHAnsi"/>
        </w:rPr>
        <w:t xml:space="preserve"> shall sign </w:t>
      </w:r>
      <w:r w:rsidR="008D41DA" w:rsidRPr="00132DE1">
        <w:rPr>
          <w:rFonts w:asciiTheme="minorHAnsi" w:hAnsiTheme="minorHAnsi"/>
        </w:rPr>
        <w:t>and</w:t>
      </w:r>
      <w:r w:rsidRPr="00132DE1">
        <w:rPr>
          <w:rFonts w:asciiTheme="minorHAnsi" w:hAnsiTheme="minorHAnsi"/>
        </w:rPr>
        <w:t xml:space="preserve"> return it to the Government as </w:t>
      </w:r>
      <w:r w:rsidR="0073682A">
        <w:rPr>
          <w:rFonts w:asciiTheme="minorHAnsi" w:hAnsiTheme="minorHAnsi"/>
        </w:rPr>
        <w:t>directed</w:t>
      </w:r>
      <w:r w:rsidRPr="00132DE1">
        <w:rPr>
          <w:rFonts w:asciiTheme="minorHAnsi" w:hAnsiTheme="minorHAnsi"/>
        </w:rPr>
        <w:t xml:space="preserve"> in the contract document.</w:t>
      </w:r>
    </w:p>
    <w:p w:rsidR="00132DE1" w:rsidRPr="00132DE1" w:rsidRDefault="00132DE1" w:rsidP="00132DE1">
      <w:pPr>
        <w:ind w:left="1440" w:hanging="720"/>
        <w:rPr>
          <w:rFonts w:asciiTheme="minorHAnsi" w:hAnsiTheme="minorHAnsi"/>
        </w:rPr>
      </w:pPr>
    </w:p>
    <w:bookmarkEnd w:id="41"/>
    <w:p w:rsidR="00AC3800" w:rsidRPr="00AC3800" w:rsidRDefault="00AC3800" w:rsidP="00AC3800">
      <w:pPr>
        <w:pStyle w:val="Heading2"/>
        <w:ind w:left="720" w:hanging="720"/>
      </w:pPr>
      <w:r w:rsidRPr="00AC3800">
        <w:t>Grounds for disqualification</w:t>
      </w:r>
    </w:p>
    <w:p w:rsidR="00AC3800" w:rsidRPr="00AC3800" w:rsidRDefault="00AC3800" w:rsidP="00F24C9E">
      <w:pPr>
        <w:pStyle w:val="ListParagraph"/>
        <w:numPr>
          <w:ilvl w:val="0"/>
          <w:numId w:val="30"/>
        </w:numPr>
        <w:spacing w:before="0" w:after="0" w:line="240" w:lineRule="auto"/>
        <w:ind w:left="1080"/>
        <w:rPr>
          <w:rFonts w:asciiTheme="minorHAnsi" w:hAnsiTheme="minorHAnsi"/>
        </w:rPr>
      </w:pPr>
      <w:r w:rsidRPr="00AC3800">
        <w:rPr>
          <w:rFonts w:asciiTheme="minorHAnsi" w:hAnsiTheme="minorHAnsi"/>
        </w:rPr>
        <w:t>Contact regarding this procurement with any DOC official or employee or evaluation team member in any way other than specified in the RFP from the time of issuance of this solicitation until the end of the protest period.</w:t>
      </w:r>
    </w:p>
    <w:p w:rsidR="00AC3800" w:rsidRPr="00AC3800" w:rsidRDefault="00AC3800" w:rsidP="00F24C9E">
      <w:pPr>
        <w:pStyle w:val="ListParagraph"/>
        <w:numPr>
          <w:ilvl w:val="0"/>
          <w:numId w:val="30"/>
        </w:numPr>
        <w:spacing w:before="0" w:after="0" w:line="240" w:lineRule="auto"/>
        <w:ind w:left="1080"/>
        <w:rPr>
          <w:rFonts w:asciiTheme="minorHAnsi" w:hAnsiTheme="minorHAnsi"/>
        </w:rPr>
      </w:pPr>
      <w:r w:rsidRPr="00AC3800">
        <w:rPr>
          <w:rFonts w:asciiTheme="minorHAnsi" w:hAnsiTheme="minorHAnsi"/>
        </w:rPr>
        <w:t>Evidence of collusion, directly or indirectly, among prospective contractors in regard to the amount, terms, or conditions of this proposal.</w:t>
      </w:r>
    </w:p>
    <w:p w:rsidR="00AC3800" w:rsidRPr="00AC3800" w:rsidRDefault="00AC3800" w:rsidP="00F24C9E">
      <w:pPr>
        <w:pStyle w:val="ListParagraph"/>
        <w:numPr>
          <w:ilvl w:val="0"/>
          <w:numId w:val="30"/>
        </w:numPr>
        <w:spacing w:before="0" w:after="0" w:line="240" w:lineRule="auto"/>
        <w:ind w:left="1080"/>
        <w:rPr>
          <w:rFonts w:asciiTheme="minorHAnsi" w:hAnsiTheme="minorHAnsi"/>
        </w:rPr>
      </w:pPr>
      <w:r w:rsidRPr="00AC3800">
        <w:rPr>
          <w:rFonts w:asciiTheme="minorHAnsi" w:hAnsiTheme="minorHAnsi"/>
        </w:rPr>
        <w:t>Influencing any DOC staff member or evaluation team member throughout the solicitation process, including the development of specifications.</w:t>
      </w:r>
    </w:p>
    <w:p w:rsidR="00AC3800" w:rsidRPr="00AC3800" w:rsidRDefault="00AC3800" w:rsidP="00F24C9E">
      <w:pPr>
        <w:pStyle w:val="ListParagraph"/>
        <w:numPr>
          <w:ilvl w:val="0"/>
          <w:numId w:val="30"/>
        </w:numPr>
        <w:spacing w:before="0" w:after="0" w:line="240" w:lineRule="auto"/>
        <w:ind w:left="1080"/>
        <w:rPr>
          <w:rFonts w:asciiTheme="minorHAnsi" w:hAnsiTheme="minorHAnsi"/>
        </w:rPr>
      </w:pPr>
      <w:r w:rsidRPr="00AC3800">
        <w:rPr>
          <w:rFonts w:asciiTheme="minorHAnsi" w:hAnsiTheme="minorHAnsi"/>
        </w:rPr>
        <w:t>Evidence of submitting incorrect information in the response to a solicitation or misrepresentation or failure to disclose material facts during the evaluation process.</w:t>
      </w:r>
    </w:p>
    <w:p w:rsidR="00AC3800" w:rsidRPr="00AC3800" w:rsidRDefault="00AC3800" w:rsidP="00F24C9E">
      <w:pPr>
        <w:pStyle w:val="ListParagraph"/>
        <w:numPr>
          <w:ilvl w:val="0"/>
          <w:numId w:val="30"/>
        </w:numPr>
        <w:spacing w:before="0" w:after="0" w:line="240" w:lineRule="auto"/>
        <w:ind w:left="1080"/>
        <w:rPr>
          <w:rFonts w:asciiTheme="minorHAnsi" w:hAnsiTheme="minorHAnsi"/>
        </w:rPr>
      </w:pPr>
      <w:r w:rsidRPr="00AC3800">
        <w:rPr>
          <w:rFonts w:asciiTheme="minorHAnsi" w:hAnsiTheme="minorHAnsi"/>
        </w:rPr>
        <w:t>In addition to violations of the guidelines, the following conduct may also result in disqualification:</w:t>
      </w:r>
    </w:p>
    <w:p w:rsidR="00AC3800" w:rsidRPr="00AC3800" w:rsidRDefault="00AC3800" w:rsidP="00F24C9E">
      <w:pPr>
        <w:pStyle w:val="ListParagraph"/>
        <w:numPr>
          <w:ilvl w:val="0"/>
          <w:numId w:val="30"/>
        </w:numPr>
        <w:spacing w:before="0" w:after="0" w:line="240" w:lineRule="auto"/>
        <w:ind w:left="1080"/>
        <w:rPr>
          <w:rFonts w:asciiTheme="minorHAnsi" w:hAnsiTheme="minorHAnsi"/>
          <w:bCs/>
        </w:rPr>
      </w:pPr>
      <w:r w:rsidRPr="00AC3800">
        <w:rPr>
          <w:rFonts w:asciiTheme="minorHAnsi" w:hAnsiTheme="minorHAnsi"/>
          <w:bCs/>
        </w:rPr>
        <w:t>Offering gifts or souvenirs, even of minimal value, to DOC officers or employees.</w:t>
      </w:r>
    </w:p>
    <w:p w:rsidR="00AC3800" w:rsidRPr="00AC3800" w:rsidRDefault="00AC3800" w:rsidP="00F24C9E">
      <w:pPr>
        <w:pStyle w:val="ListParagraph"/>
        <w:numPr>
          <w:ilvl w:val="0"/>
          <w:numId w:val="30"/>
        </w:numPr>
        <w:spacing w:before="0" w:after="0" w:line="240" w:lineRule="auto"/>
        <w:ind w:left="1080"/>
        <w:rPr>
          <w:rFonts w:asciiTheme="minorHAnsi" w:hAnsiTheme="minorHAnsi"/>
          <w:bCs/>
        </w:rPr>
      </w:pPr>
      <w:r w:rsidRPr="00AC3800">
        <w:rPr>
          <w:rFonts w:asciiTheme="minorHAnsi" w:hAnsiTheme="minorHAnsi"/>
          <w:bCs/>
        </w:rPr>
        <w:t>Existence of any lawsuit, unresolved contractual claim or dispute between prospective contractors and the DOC.</w:t>
      </w:r>
    </w:p>
    <w:p w:rsidR="00AC3800" w:rsidRPr="00AC3800" w:rsidRDefault="00AC3800" w:rsidP="00F24C9E">
      <w:pPr>
        <w:pStyle w:val="ListParagraph"/>
        <w:numPr>
          <w:ilvl w:val="0"/>
          <w:numId w:val="30"/>
        </w:numPr>
        <w:spacing w:before="0" w:after="0" w:line="240" w:lineRule="auto"/>
        <w:ind w:left="1080"/>
        <w:rPr>
          <w:rFonts w:asciiTheme="minorHAnsi" w:hAnsiTheme="minorHAnsi"/>
          <w:bCs/>
        </w:rPr>
      </w:pPr>
      <w:r w:rsidRPr="00AC3800">
        <w:rPr>
          <w:rFonts w:asciiTheme="minorHAnsi" w:hAnsiTheme="minorHAnsi"/>
          <w:bCs/>
        </w:rPr>
        <w:t>Evidence of prospective contractors’ inability to successfully complete the responsibilities and obligations of the proposal.</w:t>
      </w:r>
    </w:p>
    <w:p w:rsidR="00AC3800" w:rsidRPr="00AC3800" w:rsidRDefault="00AC3800" w:rsidP="00F24C9E">
      <w:pPr>
        <w:pStyle w:val="ListParagraph"/>
        <w:numPr>
          <w:ilvl w:val="0"/>
          <w:numId w:val="30"/>
        </w:numPr>
        <w:spacing w:before="0" w:after="0" w:line="240" w:lineRule="auto"/>
        <w:ind w:left="1080"/>
        <w:rPr>
          <w:rFonts w:asciiTheme="minorHAnsi" w:hAnsiTheme="minorHAnsi"/>
          <w:bCs/>
        </w:rPr>
      </w:pPr>
      <w:r w:rsidRPr="00AC3800">
        <w:rPr>
          <w:rFonts w:asciiTheme="minorHAnsi" w:hAnsiTheme="minorHAnsi"/>
          <w:bCs/>
        </w:rPr>
        <w:t>Prospective contractors’ default under any DOC agreement, resulting in termination of such Agreement.</w:t>
      </w:r>
    </w:p>
    <w:p w:rsidR="00AC3800" w:rsidRPr="00AC7E30" w:rsidRDefault="00AC3800" w:rsidP="00AC3800">
      <w:pPr>
        <w:pStyle w:val="Heading2"/>
        <w:ind w:left="720" w:hanging="720"/>
      </w:pPr>
      <w:r w:rsidRPr="00AC7E30">
        <w:lastRenderedPageBreak/>
        <w:t xml:space="preserve">Protest Procedures </w:t>
      </w:r>
    </w:p>
    <w:p w:rsidR="00AC3800" w:rsidRDefault="00AC3800" w:rsidP="00AC3800">
      <w:pPr>
        <w:ind w:left="720"/>
        <w:rPr>
          <w:rFonts w:asciiTheme="minorHAnsi" w:hAnsiTheme="minorHAnsi" w:cs="Arial"/>
          <w:szCs w:val="22"/>
        </w:rPr>
      </w:pPr>
      <w:r w:rsidRPr="00AC7E30">
        <w:rPr>
          <w:rFonts w:asciiTheme="minorHAnsi" w:hAnsiTheme="minorHAnsi" w:cs="Arial"/>
          <w:szCs w:val="22"/>
        </w:rPr>
        <w:t xml:space="preserve">If an unsuccessful </w:t>
      </w:r>
      <w:r>
        <w:rPr>
          <w:rFonts w:asciiTheme="minorHAnsi" w:hAnsiTheme="minorHAnsi" w:cs="Arial"/>
          <w:szCs w:val="22"/>
        </w:rPr>
        <w:t>Bidder</w:t>
      </w:r>
      <w:r w:rsidRPr="00AC7E30">
        <w:rPr>
          <w:rFonts w:asciiTheme="minorHAnsi" w:hAnsiTheme="minorHAnsi" w:cs="Arial"/>
          <w:szCs w:val="22"/>
        </w:rPr>
        <w:t xml:space="preserve"> wants to dispute the award recommendation, the protest must be submitted</w:t>
      </w:r>
      <w:r w:rsidR="003161D8">
        <w:rPr>
          <w:rFonts w:asciiTheme="minorHAnsi" w:hAnsiTheme="minorHAnsi" w:cs="Arial"/>
          <w:szCs w:val="22"/>
        </w:rPr>
        <w:t xml:space="preserve"> to</w:t>
      </w:r>
      <w:r w:rsidRPr="00AC7E30">
        <w:rPr>
          <w:rFonts w:asciiTheme="minorHAnsi" w:hAnsiTheme="minorHAnsi" w:cs="Arial"/>
          <w:szCs w:val="22"/>
        </w:rPr>
        <w:t xml:space="preserve"> </w:t>
      </w:r>
      <w:r>
        <w:rPr>
          <w:rFonts w:asciiTheme="minorHAnsi" w:hAnsiTheme="minorHAnsi" w:cs="Arial"/>
          <w:szCs w:val="22"/>
        </w:rPr>
        <w:t xml:space="preserve">the </w:t>
      </w:r>
      <w:r w:rsidRPr="003161D8">
        <w:rPr>
          <w:rFonts w:asciiTheme="minorHAnsi" w:hAnsiTheme="minorHAnsi" w:cs="Arial"/>
          <w:b/>
          <w:szCs w:val="22"/>
        </w:rPr>
        <w:t xml:space="preserve">Chief </w:t>
      </w:r>
      <w:r w:rsidR="00886E74">
        <w:rPr>
          <w:rFonts w:asciiTheme="minorHAnsi" w:hAnsiTheme="minorHAnsi" w:cs="Arial"/>
          <w:b/>
          <w:szCs w:val="22"/>
        </w:rPr>
        <w:t xml:space="preserve">Officer </w:t>
      </w:r>
      <w:r w:rsidRPr="00AC7E30">
        <w:rPr>
          <w:rFonts w:asciiTheme="minorHAnsi" w:hAnsiTheme="minorHAnsi" w:cs="Arial"/>
          <w:szCs w:val="22"/>
        </w:rPr>
        <w:t xml:space="preserve">no later than ten </w:t>
      </w:r>
      <w:r w:rsidRPr="00AC7E30">
        <w:rPr>
          <w:rFonts w:asciiTheme="minorHAnsi" w:hAnsiTheme="minorHAnsi" w:cs="Arial"/>
          <w:color w:val="002060"/>
          <w:szCs w:val="22"/>
        </w:rPr>
        <w:t>(</w:t>
      </w:r>
      <w:r w:rsidRPr="00AC7E30">
        <w:rPr>
          <w:rFonts w:asciiTheme="minorHAnsi" w:hAnsiTheme="minorHAnsi" w:cs="Arial"/>
          <w:color w:val="auto"/>
          <w:szCs w:val="22"/>
        </w:rPr>
        <w:t>10</w:t>
      </w:r>
      <w:r w:rsidRPr="00AC7E30">
        <w:rPr>
          <w:rFonts w:asciiTheme="minorHAnsi" w:hAnsiTheme="minorHAnsi" w:cs="Arial"/>
          <w:color w:val="002060"/>
          <w:szCs w:val="22"/>
        </w:rPr>
        <w:t xml:space="preserve">) </w:t>
      </w:r>
      <w:r w:rsidRPr="00AC7E30">
        <w:rPr>
          <w:rFonts w:asciiTheme="minorHAnsi" w:hAnsiTheme="minorHAnsi" w:cs="Arial"/>
          <w:szCs w:val="22"/>
        </w:rPr>
        <w:t xml:space="preserve">calendar days after the announcement of the successful </w:t>
      </w:r>
      <w:r>
        <w:rPr>
          <w:rFonts w:asciiTheme="minorHAnsi" w:hAnsiTheme="minorHAnsi" w:cs="Arial"/>
          <w:szCs w:val="22"/>
        </w:rPr>
        <w:t>Bidder</w:t>
      </w:r>
      <w:r w:rsidRPr="00AC7E30">
        <w:rPr>
          <w:rFonts w:asciiTheme="minorHAnsi" w:hAnsiTheme="minorHAnsi" w:cs="Arial"/>
          <w:szCs w:val="22"/>
        </w:rPr>
        <w:t xml:space="preserve">, detailing the grounds and providing all supporting information, for review by the </w:t>
      </w:r>
      <w:r w:rsidRPr="003161D8">
        <w:rPr>
          <w:rFonts w:asciiTheme="minorHAnsi" w:hAnsiTheme="minorHAnsi" w:cs="Arial"/>
          <w:b/>
          <w:szCs w:val="22"/>
        </w:rPr>
        <w:t xml:space="preserve">Chief </w:t>
      </w:r>
      <w:r w:rsidR="00886E74">
        <w:rPr>
          <w:rFonts w:asciiTheme="minorHAnsi" w:hAnsiTheme="minorHAnsi" w:cs="Arial"/>
          <w:b/>
          <w:szCs w:val="22"/>
        </w:rPr>
        <w:t>Officer</w:t>
      </w:r>
      <w:r>
        <w:rPr>
          <w:rFonts w:asciiTheme="minorHAnsi" w:hAnsiTheme="minorHAnsi" w:cs="Arial"/>
          <w:szCs w:val="22"/>
        </w:rPr>
        <w:t xml:space="preserve">. </w:t>
      </w:r>
      <w:r w:rsidRPr="00AC7E30">
        <w:rPr>
          <w:rFonts w:asciiTheme="minorHAnsi" w:hAnsiTheme="minorHAnsi" w:cs="Arial"/>
          <w:szCs w:val="22"/>
        </w:rPr>
        <w:t xml:space="preserve"> Disputes received after the 10 calendar days from the contract award will not be considered.</w:t>
      </w:r>
    </w:p>
    <w:p w:rsidR="00AC3800" w:rsidRDefault="00AC3800" w:rsidP="00AC3800">
      <w:pPr>
        <w:ind w:left="720"/>
        <w:rPr>
          <w:rFonts w:asciiTheme="minorHAnsi" w:hAnsiTheme="minorHAnsi" w:cs="Arial"/>
          <w:iCs/>
          <w:szCs w:val="22"/>
        </w:rPr>
      </w:pPr>
    </w:p>
    <w:p w:rsidR="00AC3800" w:rsidRPr="00887E8C" w:rsidRDefault="00AC3800" w:rsidP="00AC3800">
      <w:pPr>
        <w:ind w:left="720"/>
        <w:rPr>
          <w:rFonts w:asciiTheme="minorHAnsi" w:hAnsiTheme="minorHAnsi" w:cs="Arial"/>
          <w:iCs/>
          <w:szCs w:val="22"/>
        </w:rPr>
      </w:pPr>
      <w:r w:rsidRPr="00887E8C">
        <w:rPr>
          <w:rFonts w:asciiTheme="minorHAnsi" w:hAnsiTheme="minorHAnsi" w:cs="Arial"/>
          <w:iCs/>
          <w:szCs w:val="22"/>
        </w:rPr>
        <w:t xml:space="preserve">The address for submitting protests is: </w:t>
      </w:r>
    </w:p>
    <w:p w:rsidR="00AC3800" w:rsidRPr="00887E8C" w:rsidRDefault="00AC3800" w:rsidP="00AC3800">
      <w:pPr>
        <w:ind w:left="1440"/>
        <w:rPr>
          <w:rFonts w:asciiTheme="minorHAnsi" w:hAnsiTheme="minorHAnsi" w:cs="Arial"/>
          <w:szCs w:val="22"/>
        </w:rPr>
      </w:pPr>
      <w:r w:rsidRPr="00887E8C">
        <w:rPr>
          <w:rFonts w:asciiTheme="minorHAnsi" w:hAnsiTheme="minorHAnsi" w:cs="Arial"/>
          <w:szCs w:val="22"/>
        </w:rPr>
        <w:t>Department of Corrections</w:t>
      </w:r>
      <w:r w:rsidR="003161D8">
        <w:rPr>
          <w:rFonts w:asciiTheme="minorHAnsi" w:hAnsiTheme="minorHAnsi" w:cs="Arial"/>
          <w:szCs w:val="22"/>
        </w:rPr>
        <w:t xml:space="preserve"> Headquarters</w:t>
      </w:r>
    </w:p>
    <w:p w:rsidR="00AC3800" w:rsidRPr="00887E8C" w:rsidRDefault="00AC3800" w:rsidP="00AC3800">
      <w:pPr>
        <w:ind w:left="1440"/>
        <w:rPr>
          <w:rFonts w:asciiTheme="minorHAnsi" w:hAnsiTheme="minorHAnsi" w:cs="Arial"/>
          <w:szCs w:val="22"/>
        </w:rPr>
      </w:pPr>
      <w:r w:rsidRPr="00887E8C">
        <w:rPr>
          <w:rFonts w:asciiTheme="minorHAnsi" w:hAnsiTheme="minorHAnsi" w:cs="Arial"/>
          <w:szCs w:val="22"/>
        </w:rPr>
        <w:t xml:space="preserve">Attn:  Chief </w:t>
      </w:r>
      <w:r w:rsidR="00886E74">
        <w:rPr>
          <w:rFonts w:asciiTheme="minorHAnsi" w:hAnsiTheme="minorHAnsi" w:cs="Arial"/>
          <w:szCs w:val="22"/>
        </w:rPr>
        <w:t xml:space="preserve">Officer </w:t>
      </w:r>
      <w:r w:rsidR="008D3946">
        <w:rPr>
          <w:rFonts w:asciiTheme="minorHAnsi" w:hAnsiTheme="minorHAnsi" w:cs="Arial"/>
          <w:szCs w:val="22"/>
        </w:rPr>
        <w:t>Shannon Hollis</w:t>
      </w:r>
    </w:p>
    <w:p w:rsidR="00AC3800" w:rsidRPr="00887E8C" w:rsidRDefault="00AC3800" w:rsidP="00AC3800">
      <w:pPr>
        <w:ind w:left="1440"/>
        <w:rPr>
          <w:rFonts w:asciiTheme="minorHAnsi" w:hAnsiTheme="minorHAnsi" w:cs="Arial"/>
          <w:szCs w:val="22"/>
        </w:rPr>
      </w:pPr>
      <w:r w:rsidRPr="00887E8C">
        <w:rPr>
          <w:rFonts w:asciiTheme="minorHAnsi" w:hAnsiTheme="minorHAnsi" w:cs="Arial"/>
          <w:szCs w:val="22"/>
        </w:rPr>
        <w:t>Upper Floor Clock Tower Mall</w:t>
      </w:r>
    </w:p>
    <w:p w:rsidR="00AC3800" w:rsidRPr="00887E8C" w:rsidRDefault="00AC3800" w:rsidP="00AC3800">
      <w:pPr>
        <w:ind w:left="1440"/>
        <w:rPr>
          <w:rFonts w:asciiTheme="minorHAnsi" w:hAnsiTheme="minorHAnsi" w:cs="Arial"/>
          <w:szCs w:val="22"/>
        </w:rPr>
      </w:pPr>
      <w:r w:rsidRPr="00887E8C">
        <w:rPr>
          <w:rFonts w:asciiTheme="minorHAnsi" w:hAnsiTheme="minorHAnsi" w:cs="Arial"/>
          <w:szCs w:val="22"/>
        </w:rPr>
        <w:t>Clock Tower Parade</w:t>
      </w:r>
    </w:p>
    <w:p w:rsidR="00AC3800" w:rsidRPr="00887E8C" w:rsidRDefault="00AC3800" w:rsidP="00AC3800">
      <w:pPr>
        <w:ind w:left="1440"/>
        <w:rPr>
          <w:rFonts w:asciiTheme="minorHAnsi" w:hAnsiTheme="minorHAnsi" w:cs="Arial"/>
          <w:szCs w:val="22"/>
        </w:rPr>
      </w:pPr>
      <w:r w:rsidRPr="00887E8C">
        <w:rPr>
          <w:rFonts w:asciiTheme="minorHAnsi" w:hAnsiTheme="minorHAnsi" w:cs="Arial"/>
          <w:szCs w:val="22"/>
        </w:rPr>
        <w:t>Dockyard</w:t>
      </w:r>
    </w:p>
    <w:p w:rsidR="00AC3800" w:rsidRDefault="00AC3800" w:rsidP="00AC3800">
      <w:pPr>
        <w:ind w:left="1440"/>
        <w:rPr>
          <w:rFonts w:asciiTheme="minorHAnsi" w:hAnsiTheme="minorHAnsi" w:cs="Arial"/>
          <w:szCs w:val="22"/>
        </w:rPr>
      </w:pPr>
      <w:proofErr w:type="spellStart"/>
      <w:r w:rsidRPr="00887E8C">
        <w:rPr>
          <w:rFonts w:asciiTheme="minorHAnsi" w:hAnsiTheme="minorHAnsi" w:cs="Arial"/>
          <w:szCs w:val="22"/>
        </w:rPr>
        <w:t>Sandys</w:t>
      </w:r>
      <w:proofErr w:type="spellEnd"/>
      <w:r>
        <w:rPr>
          <w:rFonts w:asciiTheme="minorHAnsi" w:hAnsiTheme="minorHAnsi" w:cs="Arial"/>
          <w:szCs w:val="22"/>
        </w:rPr>
        <w:t>, Bermuda</w:t>
      </w:r>
    </w:p>
    <w:p w:rsidR="00877DD1" w:rsidRDefault="00877DD1" w:rsidP="00AC3800">
      <w:pPr>
        <w:ind w:left="1440"/>
        <w:rPr>
          <w:rFonts w:asciiTheme="minorHAnsi" w:hAnsiTheme="minorHAnsi" w:cs="Arial"/>
          <w:szCs w:val="22"/>
        </w:rPr>
      </w:pPr>
    </w:p>
    <w:p w:rsidR="00877DD1" w:rsidRPr="00887E8C" w:rsidRDefault="00877DD1" w:rsidP="00AC3800">
      <w:pPr>
        <w:ind w:left="1440"/>
        <w:rPr>
          <w:rFonts w:asciiTheme="minorHAnsi" w:hAnsiTheme="minorHAnsi" w:cs="Arial"/>
          <w:szCs w:val="22"/>
        </w:rPr>
      </w:pPr>
    </w:p>
    <w:p w:rsidR="007B5FC8" w:rsidRPr="00AC3800" w:rsidRDefault="007B5FC8" w:rsidP="00AC3800">
      <w:pPr>
        <w:ind w:left="720"/>
        <w:jc w:val="center"/>
        <w:rPr>
          <w:rFonts w:asciiTheme="minorHAnsi" w:hAnsiTheme="minorHAnsi" w:cs="Arial"/>
          <w:b/>
          <w:i/>
          <w:szCs w:val="22"/>
        </w:rPr>
      </w:pPr>
      <w:r w:rsidRPr="00AC3800">
        <w:rPr>
          <w:rFonts w:asciiTheme="minorHAnsi" w:hAnsiTheme="minorHAnsi" w:cs="Arial"/>
          <w:b/>
          <w:szCs w:val="22"/>
        </w:rPr>
        <w:t>End of Instructions to Bidders</w:t>
      </w:r>
    </w:p>
    <w:p w:rsidR="004F2CB1" w:rsidRPr="004F2CB1" w:rsidRDefault="004F2CB1" w:rsidP="004F2CB1">
      <w:pPr>
        <w:spacing w:line="276" w:lineRule="auto"/>
        <w:jc w:val="center"/>
        <w:rPr>
          <w:rFonts w:ascii="Times New Roman" w:eastAsia="Times New Roman" w:hAnsi="Times New Roman"/>
          <w:b/>
          <w:color w:val="auto"/>
          <w:sz w:val="28"/>
          <w:szCs w:val="28"/>
        </w:rPr>
        <w:sectPr w:rsidR="004F2CB1" w:rsidRPr="004F2CB1" w:rsidSect="00F40FD3">
          <w:headerReference w:type="default" r:id="rId20"/>
          <w:footerReference w:type="even" r:id="rId21"/>
          <w:footerReference w:type="default" r:id="rId22"/>
          <w:footerReference w:type="first" r:id="rId23"/>
          <w:footnotePr>
            <w:numRestart w:val="eachPage"/>
          </w:footnotePr>
          <w:pgSz w:w="12240" w:h="15840" w:code="1"/>
          <w:pgMar w:top="1440" w:right="1440" w:bottom="1440" w:left="1440" w:header="720" w:footer="720" w:gutter="0"/>
          <w:pgNumType w:start="1"/>
          <w:cols w:space="720"/>
          <w:titlePg/>
          <w:docGrid w:linePitch="360"/>
        </w:sectPr>
      </w:pPr>
    </w:p>
    <w:p w:rsidR="004F2CB1" w:rsidRPr="004F2CB1" w:rsidRDefault="004F2CB1" w:rsidP="004F2CB1">
      <w:pPr>
        <w:spacing w:line="276" w:lineRule="auto"/>
        <w:jc w:val="center"/>
        <w:rPr>
          <w:rFonts w:ascii="Times New Roman" w:eastAsia="Times New Roman" w:hAnsi="Times New Roman"/>
          <w:b/>
          <w:color w:val="auto"/>
          <w:sz w:val="28"/>
          <w:szCs w:val="28"/>
        </w:rPr>
      </w:pPr>
    </w:p>
    <w:p w:rsidR="004F2CB1" w:rsidRPr="004F2CB1" w:rsidRDefault="004F2CB1" w:rsidP="004F2CB1">
      <w:pPr>
        <w:spacing w:line="276" w:lineRule="auto"/>
        <w:jc w:val="center"/>
        <w:rPr>
          <w:rFonts w:ascii="Times New Roman" w:eastAsia="Times New Roman" w:hAnsi="Times New Roman"/>
          <w:b/>
          <w:color w:val="auto"/>
          <w:sz w:val="28"/>
          <w:szCs w:val="28"/>
        </w:rPr>
      </w:pPr>
    </w:p>
    <w:p w:rsidR="004F2CB1" w:rsidRPr="004F2CB1" w:rsidRDefault="004F2CB1" w:rsidP="004F2CB1">
      <w:pPr>
        <w:spacing w:after="200" w:line="276" w:lineRule="auto"/>
        <w:jc w:val="left"/>
        <w:rPr>
          <w:rFonts w:ascii="Times New Roman" w:eastAsia="Times New Roman" w:hAnsi="Times New Roman"/>
          <w:color w:val="auto"/>
          <w:sz w:val="24"/>
        </w:rPr>
      </w:pPr>
      <w:bookmarkStart w:id="42" w:name="_Toc427307444"/>
      <w:r w:rsidRPr="00505CB4">
        <w:rPr>
          <w:rStyle w:val="Heading1Char"/>
          <w:rFonts w:eastAsia="ヒラギノ角ゴ Pro W3"/>
        </w:rPr>
        <w:t xml:space="preserve">Attachment </w:t>
      </w:r>
      <w:r w:rsidR="00505CB4" w:rsidRPr="00505CB4">
        <w:rPr>
          <w:rStyle w:val="Heading1Char"/>
          <w:rFonts w:eastAsia="ヒラギノ角ゴ Pro W3"/>
        </w:rPr>
        <w:t>A</w:t>
      </w:r>
      <w:r w:rsidRPr="00505CB4">
        <w:rPr>
          <w:rStyle w:val="Heading1Char"/>
          <w:rFonts w:eastAsia="ヒラギノ角ゴ Pro W3"/>
        </w:rPr>
        <w:t xml:space="preserve"> – Evaluation Matrix</w:t>
      </w:r>
      <w:bookmarkEnd w:id="42"/>
      <w:r w:rsidRPr="00505CB4">
        <w:rPr>
          <w:rStyle w:val="Heading1Char"/>
          <w:rFonts w:eastAsia="ヒラギノ角ゴ Pro W3"/>
        </w:rPr>
        <w:t xml:space="preserve"> </w:t>
      </w:r>
      <w:r w:rsidRPr="004F2CB1">
        <w:rPr>
          <w:rFonts w:ascii="Times New Roman" w:eastAsia="Times New Roman" w:hAnsi="Times New Roman"/>
          <w:b/>
          <w:noProof/>
          <w:color w:val="auto"/>
          <w:sz w:val="28"/>
          <w:szCs w:val="28"/>
        </w:rPr>
        <w:drawing>
          <wp:inline distT="0" distB="0" distL="0" distR="0" wp14:anchorId="3082F7BF" wp14:editId="2B672D7C">
            <wp:extent cx="8146473" cy="518817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14288" cy="5231363"/>
                    </a:xfrm>
                    <a:prstGeom prst="rect">
                      <a:avLst/>
                    </a:prstGeom>
                    <a:noFill/>
                    <a:ln>
                      <a:noFill/>
                    </a:ln>
                  </pic:spPr>
                </pic:pic>
              </a:graphicData>
            </a:graphic>
          </wp:inline>
        </w:drawing>
      </w:r>
    </w:p>
    <w:p w:rsidR="004F2CB1" w:rsidRPr="004F2CB1" w:rsidRDefault="004F2CB1" w:rsidP="004F2CB1">
      <w:pPr>
        <w:spacing w:after="200" w:line="276" w:lineRule="auto"/>
        <w:jc w:val="left"/>
        <w:rPr>
          <w:rFonts w:ascii="Times New Roman" w:eastAsia="Times New Roman" w:hAnsi="Times New Roman"/>
          <w:color w:val="auto"/>
          <w:sz w:val="24"/>
        </w:rPr>
        <w:sectPr w:rsidR="004F2CB1" w:rsidRPr="004F2CB1" w:rsidSect="00F40FD3">
          <w:footnotePr>
            <w:numRestart w:val="eachPage"/>
          </w:footnotePr>
          <w:pgSz w:w="15840" w:h="12240" w:orient="landscape"/>
          <w:pgMar w:top="1440" w:right="1440" w:bottom="1440" w:left="1440" w:header="720" w:footer="720" w:gutter="0"/>
          <w:cols w:space="720"/>
          <w:titlePg/>
          <w:docGrid w:linePitch="360"/>
        </w:sectPr>
      </w:pPr>
      <w:r w:rsidRPr="004F2CB1">
        <w:rPr>
          <w:rFonts w:ascii="Times New Roman" w:eastAsia="Times New Roman" w:hAnsi="Times New Roman"/>
          <w:noProof/>
          <w:color w:val="auto"/>
          <w:sz w:val="24"/>
        </w:rPr>
        <w:lastRenderedPageBreak/>
        <w:drawing>
          <wp:inline distT="0" distB="0" distL="0" distR="0" wp14:anchorId="3048B262" wp14:editId="0EED6696">
            <wp:extent cx="7343775" cy="531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46133" cy="5316657"/>
                    </a:xfrm>
                    <a:prstGeom prst="rect">
                      <a:avLst/>
                    </a:prstGeom>
                    <a:noFill/>
                    <a:ln>
                      <a:noFill/>
                    </a:ln>
                  </pic:spPr>
                </pic:pic>
              </a:graphicData>
            </a:graphic>
          </wp:inline>
        </w:drawing>
      </w:r>
    </w:p>
    <w:p w:rsidR="00AC3800" w:rsidRDefault="00366FE8" w:rsidP="00AC3800">
      <w:pPr>
        <w:pStyle w:val="Heading1"/>
      </w:pPr>
      <w:bookmarkStart w:id="43" w:name="_Toc427307445"/>
      <w:r>
        <w:lastRenderedPageBreak/>
        <w:t>Part 2</w:t>
      </w:r>
      <w:r>
        <w:tab/>
      </w:r>
      <w:r w:rsidR="00AC3800">
        <w:t>Statement of Requirements</w:t>
      </w:r>
      <w:bookmarkEnd w:id="43"/>
    </w:p>
    <w:p w:rsidR="00AC3800" w:rsidRPr="00AC3800" w:rsidRDefault="00AC3800" w:rsidP="00AC3800"/>
    <w:p w:rsidR="000C7A28" w:rsidRPr="00E22ADF" w:rsidRDefault="003161D8" w:rsidP="00630C3D">
      <w:pPr>
        <w:jc w:val="center"/>
        <w:rPr>
          <w:b/>
          <w:sz w:val="24"/>
        </w:rPr>
      </w:pPr>
      <w:r>
        <w:rPr>
          <w:b/>
          <w:sz w:val="24"/>
        </w:rPr>
        <w:t>Westgate, Co-Ed and Farm Facility New Duress Systems</w:t>
      </w:r>
    </w:p>
    <w:p w:rsidR="00D64677" w:rsidRPr="00813E4E" w:rsidRDefault="00D64677" w:rsidP="00C73123">
      <w:pPr>
        <w:jc w:val="left"/>
      </w:pPr>
    </w:p>
    <w:p w:rsidR="00813E4E" w:rsidRPr="00813E4E" w:rsidRDefault="003161D8" w:rsidP="00C73123">
      <w:pPr>
        <w:jc w:val="left"/>
        <w:rPr>
          <w:rFonts w:eastAsia="Times New Roman"/>
          <w:b/>
          <w:color w:val="auto"/>
          <w:sz w:val="24"/>
          <w:szCs w:val="20"/>
        </w:rPr>
      </w:pPr>
      <w:r>
        <w:rPr>
          <w:rFonts w:eastAsia="Times New Roman"/>
          <w:b/>
          <w:color w:val="auto"/>
          <w:sz w:val="24"/>
          <w:szCs w:val="20"/>
        </w:rPr>
        <w:t>Duress</w:t>
      </w:r>
      <w:r w:rsidR="00813E4E" w:rsidRPr="00813E4E">
        <w:rPr>
          <w:rFonts w:eastAsia="Times New Roman"/>
          <w:b/>
          <w:color w:val="auto"/>
          <w:sz w:val="24"/>
          <w:szCs w:val="20"/>
        </w:rPr>
        <w:t xml:space="preserve"> </w:t>
      </w:r>
      <w:r w:rsidR="0004563A" w:rsidRPr="00813E4E">
        <w:rPr>
          <w:rFonts w:eastAsia="Times New Roman"/>
          <w:b/>
          <w:color w:val="auto"/>
          <w:sz w:val="24"/>
          <w:szCs w:val="20"/>
        </w:rPr>
        <w:t xml:space="preserve">System </w:t>
      </w:r>
      <w:r w:rsidR="0004563A">
        <w:rPr>
          <w:rFonts w:eastAsia="Times New Roman"/>
          <w:b/>
          <w:color w:val="auto"/>
          <w:sz w:val="24"/>
          <w:szCs w:val="20"/>
        </w:rPr>
        <w:t>Requirements</w:t>
      </w:r>
    </w:p>
    <w:p w:rsidR="00813E4E" w:rsidRDefault="00813E4E" w:rsidP="00813E4E">
      <w:pPr>
        <w:ind w:left="360"/>
        <w:rPr>
          <w:rFonts w:eastAsia="Times New Roman"/>
          <w:color w:val="auto"/>
          <w:sz w:val="24"/>
          <w:szCs w:val="20"/>
        </w:rPr>
      </w:pPr>
    </w:p>
    <w:p w:rsidR="00813E4E" w:rsidRDefault="00C73123" w:rsidP="00C73123">
      <w:pPr>
        <w:ind w:left="360" w:hanging="360"/>
        <w:rPr>
          <w:rFonts w:eastAsia="Times New Roman"/>
          <w:b/>
          <w:color w:val="auto"/>
          <w:sz w:val="24"/>
          <w:szCs w:val="20"/>
        </w:rPr>
      </w:pPr>
      <w:r>
        <w:rPr>
          <w:rFonts w:eastAsia="Times New Roman"/>
          <w:b/>
          <w:color w:val="auto"/>
          <w:sz w:val="24"/>
          <w:szCs w:val="20"/>
        </w:rPr>
        <w:t xml:space="preserve">1. </w:t>
      </w:r>
      <w:r w:rsidR="00813E4E" w:rsidRPr="00813E4E">
        <w:rPr>
          <w:rFonts w:eastAsia="Times New Roman"/>
          <w:b/>
          <w:color w:val="auto"/>
          <w:sz w:val="24"/>
          <w:szCs w:val="20"/>
        </w:rPr>
        <w:t xml:space="preserve">The </w:t>
      </w:r>
      <w:r w:rsidR="003161D8">
        <w:rPr>
          <w:rFonts w:eastAsia="Times New Roman"/>
          <w:b/>
          <w:color w:val="auto"/>
          <w:sz w:val="24"/>
          <w:szCs w:val="20"/>
        </w:rPr>
        <w:t>Duress</w:t>
      </w:r>
      <w:r w:rsidR="00813E4E" w:rsidRPr="00813E4E">
        <w:rPr>
          <w:rFonts w:eastAsia="Times New Roman"/>
          <w:b/>
          <w:color w:val="auto"/>
          <w:sz w:val="24"/>
          <w:szCs w:val="20"/>
        </w:rPr>
        <w:t xml:space="preserve"> System must meet requirements described below:</w:t>
      </w:r>
    </w:p>
    <w:p w:rsidR="00536E80" w:rsidRPr="00813E4E" w:rsidRDefault="00536E80" w:rsidP="00C73123">
      <w:pPr>
        <w:ind w:left="360" w:hanging="360"/>
        <w:rPr>
          <w:rFonts w:eastAsia="Times New Roman"/>
          <w:b/>
          <w:color w:val="auto"/>
          <w:sz w:val="24"/>
          <w:szCs w:val="20"/>
        </w:rPr>
      </w:pPr>
    </w:p>
    <w:p w:rsidR="00813E4E" w:rsidRPr="00813E4E" w:rsidRDefault="00813E4E" w:rsidP="00F24C9E">
      <w:pPr>
        <w:pStyle w:val="ListParagraph"/>
        <w:numPr>
          <w:ilvl w:val="0"/>
          <w:numId w:val="31"/>
        </w:numPr>
        <w:spacing w:before="0" w:after="0" w:line="240" w:lineRule="auto"/>
        <w:rPr>
          <w:rFonts w:asciiTheme="minorHAnsi" w:eastAsia="Times New Roman" w:hAnsiTheme="minorHAnsi"/>
          <w:color w:val="auto"/>
          <w:sz w:val="24"/>
        </w:rPr>
      </w:pPr>
      <w:r w:rsidRPr="00813E4E">
        <w:rPr>
          <w:rFonts w:asciiTheme="minorHAnsi" w:eastAsia="Times New Roman" w:hAnsiTheme="minorHAnsi"/>
          <w:color w:val="auto"/>
          <w:sz w:val="24"/>
        </w:rPr>
        <w:t xml:space="preserve">The new </w:t>
      </w:r>
      <w:r w:rsidR="00E37539">
        <w:rPr>
          <w:rFonts w:asciiTheme="minorHAnsi" w:eastAsia="Times New Roman" w:hAnsiTheme="minorHAnsi"/>
          <w:color w:val="auto"/>
          <w:sz w:val="24"/>
        </w:rPr>
        <w:t>duress System</w:t>
      </w:r>
      <w:r w:rsidRPr="00813E4E">
        <w:rPr>
          <w:rFonts w:asciiTheme="minorHAnsi" w:eastAsia="Times New Roman" w:hAnsiTheme="minorHAnsi"/>
          <w:color w:val="auto"/>
          <w:sz w:val="24"/>
        </w:rPr>
        <w:t xml:space="preserve"> must cover </w:t>
      </w:r>
      <w:r w:rsidR="00E37539">
        <w:rPr>
          <w:rFonts w:asciiTheme="minorHAnsi" w:eastAsia="Times New Roman" w:hAnsiTheme="minorHAnsi"/>
          <w:color w:val="auto"/>
          <w:sz w:val="24"/>
        </w:rPr>
        <w:t>all</w:t>
      </w:r>
      <w:r w:rsidRPr="00813E4E">
        <w:rPr>
          <w:rFonts w:asciiTheme="minorHAnsi" w:eastAsia="Times New Roman" w:hAnsiTheme="minorHAnsi"/>
          <w:color w:val="auto"/>
          <w:sz w:val="24"/>
        </w:rPr>
        <w:t xml:space="preserve"> areas inside the </w:t>
      </w:r>
      <w:r w:rsidR="00993D82">
        <w:rPr>
          <w:rFonts w:asciiTheme="minorHAnsi" w:eastAsia="Times New Roman" w:hAnsiTheme="minorHAnsi"/>
          <w:color w:val="auto"/>
          <w:sz w:val="24"/>
        </w:rPr>
        <w:t xml:space="preserve">designated </w:t>
      </w:r>
      <w:r w:rsidR="00E37539">
        <w:rPr>
          <w:rFonts w:asciiTheme="minorHAnsi" w:eastAsia="Times New Roman" w:hAnsiTheme="minorHAnsi"/>
          <w:color w:val="auto"/>
          <w:sz w:val="24"/>
        </w:rPr>
        <w:t>facility</w:t>
      </w:r>
      <w:r w:rsidR="00536E80">
        <w:rPr>
          <w:rFonts w:asciiTheme="minorHAnsi" w:eastAsia="Times New Roman" w:hAnsiTheme="minorHAnsi"/>
          <w:color w:val="auto"/>
          <w:sz w:val="24"/>
        </w:rPr>
        <w:t xml:space="preserve"> and extend to car parks</w:t>
      </w:r>
      <w:r w:rsidR="00E37539">
        <w:rPr>
          <w:rFonts w:asciiTheme="minorHAnsi" w:eastAsia="Times New Roman" w:hAnsiTheme="minorHAnsi"/>
          <w:color w:val="auto"/>
          <w:sz w:val="24"/>
        </w:rPr>
        <w:t xml:space="preserve">; Westgate, Co-Ed or </w:t>
      </w:r>
      <w:r w:rsidRPr="00813E4E">
        <w:rPr>
          <w:rFonts w:asciiTheme="minorHAnsi" w:eastAsia="Times New Roman" w:hAnsiTheme="minorHAnsi"/>
          <w:color w:val="auto"/>
          <w:sz w:val="24"/>
        </w:rPr>
        <w:t>Farm Facility.</w:t>
      </w:r>
    </w:p>
    <w:p w:rsidR="00813E4E" w:rsidRPr="00813E4E" w:rsidRDefault="00813E4E" w:rsidP="00F24C9E">
      <w:pPr>
        <w:pStyle w:val="ListParagraph"/>
        <w:numPr>
          <w:ilvl w:val="0"/>
          <w:numId w:val="31"/>
        </w:numPr>
        <w:spacing w:before="0" w:after="0" w:line="240" w:lineRule="auto"/>
        <w:rPr>
          <w:rFonts w:asciiTheme="minorHAnsi" w:eastAsia="Times New Roman" w:hAnsiTheme="minorHAnsi"/>
          <w:color w:val="auto"/>
          <w:sz w:val="24"/>
        </w:rPr>
      </w:pPr>
      <w:r w:rsidRPr="00813E4E">
        <w:rPr>
          <w:rFonts w:asciiTheme="minorHAnsi" w:eastAsia="Times New Roman" w:hAnsiTheme="minorHAnsi"/>
          <w:color w:val="auto"/>
          <w:sz w:val="24"/>
        </w:rPr>
        <w:t>The system</w:t>
      </w:r>
      <w:r w:rsidR="00B00798">
        <w:rPr>
          <w:rFonts w:asciiTheme="minorHAnsi" w:eastAsia="Times New Roman" w:hAnsiTheme="minorHAnsi"/>
          <w:color w:val="auto"/>
          <w:sz w:val="24"/>
        </w:rPr>
        <w:t>s</w:t>
      </w:r>
      <w:r w:rsidRPr="00813E4E">
        <w:rPr>
          <w:rFonts w:asciiTheme="minorHAnsi" w:eastAsia="Times New Roman" w:hAnsiTheme="minorHAnsi"/>
          <w:color w:val="auto"/>
          <w:sz w:val="24"/>
        </w:rPr>
        <w:t xml:space="preserve"> must be easily expandable to allow the addition of future </w:t>
      </w:r>
      <w:r w:rsidR="00993D82">
        <w:rPr>
          <w:rFonts w:asciiTheme="minorHAnsi" w:eastAsia="Times New Roman" w:hAnsiTheme="minorHAnsi"/>
          <w:color w:val="auto"/>
          <w:sz w:val="24"/>
        </w:rPr>
        <w:t xml:space="preserve">transmitters and </w:t>
      </w:r>
      <w:r w:rsidR="00536E80">
        <w:rPr>
          <w:rFonts w:asciiTheme="minorHAnsi" w:eastAsia="Times New Roman" w:hAnsiTheme="minorHAnsi"/>
          <w:color w:val="auto"/>
          <w:sz w:val="24"/>
        </w:rPr>
        <w:t>Personal Protection Devices (PPD)</w:t>
      </w:r>
      <w:r w:rsidR="00993D82">
        <w:rPr>
          <w:rFonts w:asciiTheme="minorHAnsi" w:eastAsia="Times New Roman" w:hAnsiTheme="minorHAnsi"/>
          <w:color w:val="auto"/>
          <w:sz w:val="24"/>
        </w:rPr>
        <w:t>.</w:t>
      </w:r>
      <w:r w:rsidRPr="00813E4E">
        <w:rPr>
          <w:rFonts w:asciiTheme="minorHAnsi" w:eastAsia="Times New Roman" w:hAnsiTheme="minorHAnsi"/>
          <w:color w:val="auto"/>
          <w:sz w:val="24"/>
        </w:rPr>
        <w:t xml:space="preserve"> </w:t>
      </w:r>
    </w:p>
    <w:p w:rsidR="00813E4E" w:rsidRDefault="0060152D"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 xml:space="preserve">The response time for an alarm from a </w:t>
      </w:r>
      <w:r w:rsidR="00536E80">
        <w:rPr>
          <w:rFonts w:asciiTheme="minorHAnsi" w:eastAsia="Times New Roman" w:hAnsiTheme="minorHAnsi"/>
          <w:color w:val="auto"/>
          <w:sz w:val="24"/>
        </w:rPr>
        <w:t>PPD</w:t>
      </w:r>
      <w:r>
        <w:rPr>
          <w:rFonts w:asciiTheme="minorHAnsi" w:eastAsia="Times New Roman" w:hAnsiTheme="minorHAnsi"/>
          <w:color w:val="auto"/>
          <w:sz w:val="24"/>
        </w:rPr>
        <w:t xml:space="preserve"> to the base system is to be a maximum of three (3) seconds</w:t>
      </w:r>
      <w:r w:rsidR="00813E4E" w:rsidRPr="00813E4E">
        <w:rPr>
          <w:rFonts w:asciiTheme="minorHAnsi" w:eastAsia="Times New Roman" w:hAnsiTheme="minorHAnsi"/>
          <w:color w:val="auto"/>
          <w:sz w:val="24"/>
        </w:rPr>
        <w:t>.</w:t>
      </w:r>
    </w:p>
    <w:p w:rsidR="00536E80" w:rsidRDefault="00536E80"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The system</w:t>
      </w:r>
      <w:r w:rsidR="006746C3">
        <w:rPr>
          <w:rFonts w:asciiTheme="minorHAnsi" w:eastAsia="Times New Roman" w:hAnsiTheme="minorHAnsi"/>
          <w:color w:val="auto"/>
          <w:sz w:val="24"/>
        </w:rPr>
        <w:t>s</w:t>
      </w:r>
      <w:r>
        <w:rPr>
          <w:rFonts w:asciiTheme="minorHAnsi" w:eastAsia="Times New Roman" w:hAnsiTheme="minorHAnsi"/>
          <w:color w:val="auto"/>
          <w:sz w:val="24"/>
        </w:rPr>
        <w:t xml:space="preserve"> must be able to support 500 unique PPD IDs.</w:t>
      </w:r>
    </w:p>
    <w:p w:rsidR="00536E80" w:rsidRDefault="00536E80"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The transmitting signal is not to be blocked by walls, building material, smoke</w:t>
      </w:r>
      <w:r w:rsidR="006746C3">
        <w:rPr>
          <w:rFonts w:asciiTheme="minorHAnsi" w:eastAsia="Times New Roman" w:hAnsiTheme="minorHAnsi"/>
          <w:color w:val="auto"/>
          <w:sz w:val="24"/>
        </w:rPr>
        <w:t>, the human body or heavy clothing.</w:t>
      </w:r>
    </w:p>
    <w:p w:rsidR="006746C3" w:rsidRDefault="006746C3"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The base station is to be located in the Control Room at Westgate, Section B at Co-Ed and the Duty Hut at the Farm Facility.</w:t>
      </w:r>
    </w:p>
    <w:p w:rsidR="006746C3" w:rsidRDefault="006746C3"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 xml:space="preserve">The base station is to </w:t>
      </w:r>
      <w:r w:rsidR="00FA23AB">
        <w:rPr>
          <w:rFonts w:asciiTheme="minorHAnsi" w:eastAsia="Times New Roman" w:hAnsiTheme="minorHAnsi"/>
          <w:color w:val="auto"/>
          <w:sz w:val="24"/>
        </w:rPr>
        <w:t>display</w:t>
      </w:r>
      <w:r>
        <w:rPr>
          <w:rFonts w:asciiTheme="minorHAnsi" w:eastAsia="Times New Roman" w:hAnsiTheme="minorHAnsi"/>
          <w:color w:val="auto"/>
          <w:sz w:val="24"/>
        </w:rPr>
        <w:t xml:space="preserve"> the location of </w:t>
      </w:r>
      <w:proofErr w:type="gramStart"/>
      <w:r>
        <w:rPr>
          <w:rFonts w:asciiTheme="minorHAnsi" w:eastAsia="Times New Roman" w:hAnsiTheme="minorHAnsi"/>
          <w:color w:val="auto"/>
          <w:sz w:val="24"/>
        </w:rPr>
        <w:t>an activation</w:t>
      </w:r>
      <w:proofErr w:type="gramEnd"/>
      <w:r>
        <w:rPr>
          <w:rFonts w:asciiTheme="minorHAnsi" w:eastAsia="Times New Roman" w:hAnsiTheme="minorHAnsi"/>
          <w:color w:val="auto"/>
          <w:sz w:val="24"/>
        </w:rPr>
        <w:t xml:space="preserve"> and the respective </w:t>
      </w:r>
      <w:r w:rsidR="00FA23AB">
        <w:rPr>
          <w:rFonts w:asciiTheme="minorHAnsi" w:eastAsia="Times New Roman" w:hAnsiTheme="minorHAnsi"/>
          <w:color w:val="auto"/>
          <w:sz w:val="24"/>
        </w:rPr>
        <w:t xml:space="preserve">PPD </w:t>
      </w:r>
      <w:r>
        <w:rPr>
          <w:rFonts w:asciiTheme="minorHAnsi" w:eastAsia="Times New Roman" w:hAnsiTheme="minorHAnsi"/>
          <w:color w:val="auto"/>
          <w:sz w:val="24"/>
        </w:rPr>
        <w:t>ID.</w:t>
      </w:r>
    </w:p>
    <w:p w:rsidR="006746C3" w:rsidRPr="00813E4E" w:rsidRDefault="006746C3"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Speakers are to be erected at strategic points around the facilities</w:t>
      </w:r>
      <w:r w:rsidR="00FA23AB">
        <w:rPr>
          <w:rFonts w:asciiTheme="minorHAnsi" w:eastAsia="Times New Roman" w:hAnsiTheme="minorHAnsi"/>
          <w:color w:val="auto"/>
          <w:sz w:val="24"/>
        </w:rPr>
        <w:t xml:space="preserve"> to sound an alarm when a PPD is activated.</w:t>
      </w:r>
    </w:p>
    <w:p w:rsidR="00813E4E" w:rsidRPr="00813E4E" w:rsidRDefault="006746C3" w:rsidP="00F24C9E">
      <w:pPr>
        <w:pStyle w:val="ListParagraph"/>
        <w:numPr>
          <w:ilvl w:val="0"/>
          <w:numId w:val="31"/>
        </w:numPr>
        <w:spacing w:before="0" w:after="0" w:line="240" w:lineRule="auto"/>
        <w:rPr>
          <w:rFonts w:asciiTheme="minorHAnsi" w:eastAsia="Times New Roman" w:hAnsiTheme="minorHAnsi"/>
          <w:color w:val="auto"/>
          <w:sz w:val="24"/>
        </w:rPr>
      </w:pPr>
      <w:r>
        <w:rPr>
          <w:rFonts w:asciiTheme="minorHAnsi" w:eastAsia="Times New Roman" w:hAnsiTheme="minorHAnsi"/>
          <w:color w:val="auto"/>
          <w:sz w:val="24"/>
        </w:rPr>
        <w:t>The system must be rugged and highly reliable.</w:t>
      </w:r>
    </w:p>
    <w:p w:rsidR="00C73123" w:rsidRDefault="00C73123" w:rsidP="00813E4E">
      <w:pPr>
        <w:pStyle w:val="ListParagraph"/>
        <w:spacing w:before="0" w:after="0" w:line="240" w:lineRule="auto"/>
        <w:ind w:left="360" w:firstLine="0"/>
        <w:rPr>
          <w:rFonts w:asciiTheme="minorHAnsi" w:eastAsia="Times New Roman" w:hAnsiTheme="minorHAnsi"/>
          <w:b/>
          <w:color w:val="auto"/>
          <w:sz w:val="24"/>
        </w:rPr>
      </w:pPr>
    </w:p>
    <w:p w:rsidR="00813E4E" w:rsidRPr="00813E4E" w:rsidRDefault="00C73123" w:rsidP="00F24C9E">
      <w:pPr>
        <w:pStyle w:val="ListParagraph"/>
        <w:numPr>
          <w:ilvl w:val="0"/>
          <w:numId w:val="2"/>
        </w:numPr>
        <w:spacing w:before="0" w:after="0" w:line="240" w:lineRule="auto"/>
        <w:ind w:left="360" w:hanging="360"/>
        <w:rPr>
          <w:rFonts w:asciiTheme="minorHAnsi" w:eastAsia="Times New Roman" w:hAnsiTheme="minorHAnsi"/>
          <w:b/>
          <w:color w:val="auto"/>
          <w:sz w:val="24"/>
        </w:rPr>
      </w:pPr>
      <w:r w:rsidRPr="00BA7AF0">
        <w:rPr>
          <w:rFonts w:asciiTheme="minorHAnsi" w:eastAsia="Times New Roman" w:hAnsiTheme="minorHAnsi"/>
          <w:b/>
          <w:color w:val="auto"/>
          <w:sz w:val="24"/>
          <w:lang w:val="en-GB"/>
        </w:rPr>
        <w:tab/>
      </w:r>
      <w:r w:rsidR="00BA7AF0" w:rsidRPr="00BA7AF0">
        <w:rPr>
          <w:rFonts w:asciiTheme="minorHAnsi" w:eastAsia="Times New Roman" w:hAnsiTheme="minorHAnsi"/>
          <w:b/>
          <w:color w:val="auto"/>
          <w:sz w:val="24"/>
          <w:lang w:val="en-GB"/>
        </w:rPr>
        <w:t>Receivers</w:t>
      </w:r>
    </w:p>
    <w:p w:rsidR="00813E4E" w:rsidRDefault="008E5B87" w:rsidP="00F24C9E">
      <w:pPr>
        <w:pStyle w:val="ListParagraph"/>
        <w:numPr>
          <w:ilvl w:val="1"/>
          <w:numId w:val="32"/>
        </w:numPr>
        <w:spacing w:before="0" w:after="0" w:line="240" w:lineRule="auto"/>
        <w:ind w:left="1800"/>
        <w:rPr>
          <w:rFonts w:asciiTheme="minorHAnsi" w:eastAsia="Times New Roman" w:hAnsiTheme="minorHAnsi"/>
          <w:color w:val="auto"/>
          <w:sz w:val="24"/>
        </w:rPr>
      </w:pPr>
      <w:r>
        <w:rPr>
          <w:rFonts w:asciiTheme="minorHAnsi" w:eastAsia="Times New Roman" w:hAnsiTheme="minorHAnsi"/>
          <w:color w:val="auto"/>
          <w:sz w:val="24"/>
        </w:rPr>
        <w:t xml:space="preserve">The receivers must </w:t>
      </w:r>
      <w:r w:rsidR="00617A96">
        <w:rPr>
          <w:rFonts w:asciiTheme="minorHAnsi" w:eastAsia="Times New Roman" w:hAnsiTheme="minorHAnsi"/>
          <w:color w:val="auto"/>
          <w:sz w:val="24"/>
        </w:rPr>
        <w:t>remain effective when</w:t>
      </w:r>
      <w:r>
        <w:rPr>
          <w:rFonts w:asciiTheme="minorHAnsi" w:eastAsia="Times New Roman" w:hAnsiTheme="minorHAnsi"/>
          <w:color w:val="auto"/>
          <w:sz w:val="24"/>
        </w:rPr>
        <w:t xml:space="preserve"> hidden in ceiling</w:t>
      </w:r>
      <w:r w:rsidR="00617A96">
        <w:rPr>
          <w:rFonts w:asciiTheme="minorHAnsi" w:eastAsia="Times New Roman" w:hAnsiTheme="minorHAnsi"/>
          <w:color w:val="auto"/>
          <w:sz w:val="24"/>
        </w:rPr>
        <w:t>s</w:t>
      </w:r>
      <w:r>
        <w:rPr>
          <w:rFonts w:asciiTheme="minorHAnsi" w:eastAsia="Times New Roman" w:hAnsiTheme="minorHAnsi"/>
          <w:color w:val="auto"/>
          <w:sz w:val="24"/>
        </w:rPr>
        <w:t>, pipe chase</w:t>
      </w:r>
      <w:r w:rsidR="00617A96">
        <w:rPr>
          <w:rFonts w:asciiTheme="minorHAnsi" w:eastAsia="Times New Roman" w:hAnsiTheme="minorHAnsi"/>
          <w:color w:val="auto"/>
          <w:sz w:val="24"/>
        </w:rPr>
        <w:t>s</w:t>
      </w:r>
      <w:r w:rsidR="008B0459">
        <w:rPr>
          <w:rFonts w:asciiTheme="minorHAnsi" w:eastAsia="Times New Roman" w:hAnsiTheme="minorHAnsi"/>
          <w:color w:val="auto"/>
          <w:sz w:val="24"/>
        </w:rPr>
        <w:t>, behind wall</w:t>
      </w:r>
      <w:r w:rsidR="00617A96">
        <w:rPr>
          <w:rFonts w:asciiTheme="minorHAnsi" w:eastAsia="Times New Roman" w:hAnsiTheme="minorHAnsi"/>
          <w:color w:val="auto"/>
          <w:sz w:val="24"/>
        </w:rPr>
        <w:t>s</w:t>
      </w:r>
      <w:r w:rsidR="008B0459">
        <w:rPr>
          <w:rFonts w:asciiTheme="minorHAnsi" w:eastAsia="Times New Roman" w:hAnsiTheme="minorHAnsi"/>
          <w:color w:val="auto"/>
          <w:sz w:val="24"/>
        </w:rPr>
        <w:t xml:space="preserve"> or mounted outdoors.</w:t>
      </w:r>
    </w:p>
    <w:p w:rsidR="008B0459" w:rsidRPr="00813E4E" w:rsidRDefault="008B0459" w:rsidP="008B0459">
      <w:pPr>
        <w:pStyle w:val="ListParagraph"/>
        <w:spacing w:before="0" w:after="0" w:line="240" w:lineRule="auto"/>
        <w:ind w:left="1800" w:firstLine="0"/>
        <w:rPr>
          <w:rFonts w:asciiTheme="minorHAnsi" w:eastAsia="Times New Roman" w:hAnsiTheme="minorHAnsi"/>
          <w:color w:val="auto"/>
          <w:sz w:val="24"/>
        </w:rPr>
      </w:pPr>
    </w:p>
    <w:p w:rsidR="00813E4E" w:rsidRPr="00813E4E" w:rsidRDefault="00AE2D8E" w:rsidP="00AE2D8E">
      <w:pPr>
        <w:ind w:left="450" w:hanging="450"/>
        <w:rPr>
          <w:rFonts w:eastAsia="Times New Roman"/>
          <w:b/>
          <w:color w:val="auto"/>
          <w:sz w:val="24"/>
          <w:szCs w:val="20"/>
        </w:rPr>
      </w:pPr>
      <w:r>
        <w:rPr>
          <w:rFonts w:eastAsia="Times New Roman"/>
          <w:b/>
          <w:color w:val="auto"/>
          <w:sz w:val="24"/>
          <w:szCs w:val="20"/>
        </w:rPr>
        <w:t xml:space="preserve">3. </w:t>
      </w:r>
      <w:r w:rsidR="006155C2">
        <w:rPr>
          <w:rFonts w:eastAsia="Times New Roman"/>
          <w:b/>
          <w:color w:val="auto"/>
          <w:sz w:val="24"/>
          <w:szCs w:val="20"/>
        </w:rPr>
        <w:t>Personal Protection Devices (PPD)</w:t>
      </w:r>
      <w:r w:rsidR="00813E4E" w:rsidRPr="00813E4E">
        <w:rPr>
          <w:rFonts w:eastAsia="Times New Roman"/>
          <w:b/>
          <w:color w:val="auto"/>
          <w:sz w:val="24"/>
          <w:szCs w:val="20"/>
        </w:rPr>
        <w:t>:</w:t>
      </w:r>
    </w:p>
    <w:p w:rsidR="00813E4E" w:rsidRPr="00813E4E" w:rsidRDefault="00813E4E" w:rsidP="00813E4E">
      <w:pPr>
        <w:ind w:left="1440"/>
        <w:rPr>
          <w:rFonts w:eastAsia="Times New Roman"/>
          <w:color w:val="auto"/>
          <w:sz w:val="24"/>
          <w:szCs w:val="20"/>
        </w:rPr>
      </w:pPr>
      <w:r w:rsidRPr="00813E4E">
        <w:rPr>
          <w:rFonts w:eastAsia="Times New Roman"/>
          <w:color w:val="auto"/>
          <w:sz w:val="24"/>
          <w:szCs w:val="20"/>
        </w:rPr>
        <w:t>(</w:t>
      </w:r>
      <w:proofErr w:type="spellStart"/>
      <w:r w:rsidRPr="00813E4E">
        <w:rPr>
          <w:rFonts w:eastAsia="Times New Roman"/>
          <w:color w:val="auto"/>
          <w:sz w:val="24"/>
          <w:szCs w:val="20"/>
        </w:rPr>
        <w:t>i</w:t>
      </w:r>
      <w:proofErr w:type="spellEnd"/>
      <w:r w:rsidRPr="00813E4E">
        <w:rPr>
          <w:rFonts w:eastAsia="Times New Roman"/>
          <w:color w:val="auto"/>
          <w:sz w:val="24"/>
          <w:szCs w:val="20"/>
        </w:rPr>
        <w:t>)</w:t>
      </w:r>
      <w:r w:rsidRPr="00813E4E">
        <w:rPr>
          <w:rFonts w:eastAsia="Times New Roman"/>
          <w:color w:val="auto"/>
          <w:sz w:val="24"/>
          <w:szCs w:val="20"/>
        </w:rPr>
        <w:tab/>
      </w:r>
      <w:r w:rsidR="008B0459">
        <w:rPr>
          <w:rFonts w:eastAsia="Times New Roman"/>
          <w:color w:val="auto"/>
          <w:sz w:val="24"/>
          <w:szCs w:val="20"/>
        </w:rPr>
        <w:t>The PPD must have a secure belt clip or a separate holster provided.</w:t>
      </w:r>
      <w:r w:rsidRPr="00813E4E">
        <w:rPr>
          <w:rFonts w:eastAsia="Times New Roman"/>
          <w:color w:val="auto"/>
          <w:sz w:val="24"/>
          <w:szCs w:val="20"/>
        </w:rPr>
        <w:t xml:space="preserve"> </w:t>
      </w:r>
    </w:p>
    <w:p w:rsidR="00813E4E" w:rsidRPr="00813E4E" w:rsidRDefault="00813E4E" w:rsidP="00813E4E">
      <w:pPr>
        <w:ind w:left="1440"/>
        <w:rPr>
          <w:rFonts w:eastAsia="Times New Roman"/>
          <w:color w:val="auto"/>
          <w:sz w:val="24"/>
          <w:szCs w:val="20"/>
        </w:rPr>
      </w:pPr>
      <w:r w:rsidRPr="00813E4E">
        <w:rPr>
          <w:rFonts w:eastAsia="Times New Roman"/>
          <w:color w:val="auto"/>
          <w:sz w:val="24"/>
          <w:szCs w:val="20"/>
        </w:rPr>
        <w:t>(ii)</w:t>
      </w:r>
      <w:r w:rsidRPr="00813E4E">
        <w:rPr>
          <w:rFonts w:eastAsia="Times New Roman"/>
          <w:color w:val="auto"/>
          <w:sz w:val="24"/>
          <w:szCs w:val="20"/>
        </w:rPr>
        <w:tab/>
      </w:r>
      <w:r w:rsidR="008B0459">
        <w:rPr>
          <w:rFonts w:eastAsia="Times New Roman"/>
          <w:color w:val="auto"/>
          <w:sz w:val="24"/>
          <w:szCs w:val="20"/>
        </w:rPr>
        <w:t>The PPD must have tilt (man down) and pull cord</w:t>
      </w:r>
      <w:r w:rsidRPr="00813E4E">
        <w:rPr>
          <w:rFonts w:eastAsia="Times New Roman"/>
          <w:color w:val="auto"/>
          <w:sz w:val="24"/>
          <w:szCs w:val="20"/>
        </w:rPr>
        <w:t xml:space="preserve"> </w:t>
      </w:r>
      <w:r w:rsidR="008B0459">
        <w:rPr>
          <w:rFonts w:eastAsia="Times New Roman"/>
          <w:color w:val="auto"/>
          <w:sz w:val="24"/>
          <w:szCs w:val="20"/>
        </w:rPr>
        <w:t>options.</w:t>
      </w:r>
      <w:r w:rsidRPr="00813E4E">
        <w:rPr>
          <w:rFonts w:eastAsia="Times New Roman"/>
          <w:color w:val="auto"/>
          <w:sz w:val="24"/>
          <w:szCs w:val="20"/>
        </w:rPr>
        <w:t xml:space="preserve"> </w:t>
      </w:r>
    </w:p>
    <w:p w:rsidR="00813E4E" w:rsidRPr="00813E4E" w:rsidRDefault="00813E4E" w:rsidP="00813E4E">
      <w:pPr>
        <w:ind w:left="1440"/>
        <w:rPr>
          <w:rFonts w:eastAsia="Times New Roman"/>
          <w:color w:val="auto"/>
          <w:sz w:val="24"/>
          <w:szCs w:val="20"/>
        </w:rPr>
      </w:pPr>
      <w:r w:rsidRPr="00813E4E">
        <w:rPr>
          <w:rFonts w:eastAsia="Times New Roman"/>
          <w:color w:val="auto"/>
          <w:sz w:val="24"/>
          <w:szCs w:val="20"/>
        </w:rPr>
        <w:t>(iii)</w:t>
      </w:r>
      <w:r w:rsidRPr="00813E4E">
        <w:rPr>
          <w:rFonts w:eastAsia="Times New Roman"/>
          <w:color w:val="auto"/>
          <w:sz w:val="24"/>
          <w:szCs w:val="20"/>
        </w:rPr>
        <w:tab/>
      </w:r>
      <w:r w:rsidR="008B0459">
        <w:rPr>
          <w:rFonts w:eastAsia="Times New Roman"/>
          <w:color w:val="auto"/>
          <w:sz w:val="24"/>
          <w:szCs w:val="20"/>
        </w:rPr>
        <w:t xml:space="preserve">The PPD </w:t>
      </w:r>
      <w:r w:rsidR="00617A96">
        <w:rPr>
          <w:rFonts w:eastAsia="Times New Roman"/>
          <w:color w:val="auto"/>
          <w:sz w:val="24"/>
          <w:szCs w:val="20"/>
        </w:rPr>
        <w:t>is to</w:t>
      </w:r>
      <w:r w:rsidR="008B0459">
        <w:rPr>
          <w:rFonts w:eastAsia="Times New Roman"/>
          <w:color w:val="auto"/>
          <w:sz w:val="24"/>
          <w:szCs w:val="20"/>
        </w:rPr>
        <w:t xml:space="preserve"> be 4.8 x2 x1</w:t>
      </w:r>
      <w:r w:rsidR="00617A96">
        <w:rPr>
          <w:rFonts w:eastAsia="Times New Roman"/>
          <w:color w:val="auto"/>
          <w:sz w:val="24"/>
          <w:szCs w:val="20"/>
        </w:rPr>
        <w:t xml:space="preserve">” </w:t>
      </w:r>
      <w:r w:rsidR="008B0459">
        <w:rPr>
          <w:rFonts w:eastAsia="Times New Roman"/>
          <w:color w:val="auto"/>
          <w:sz w:val="24"/>
          <w:szCs w:val="20"/>
        </w:rPr>
        <w:t>or smaller</w:t>
      </w:r>
      <w:r w:rsidR="00617A96">
        <w:rPr>
          <w:rFonts w:eastAsia="Times New Roman"/>
          <w:color w:val="auto"/>
          <w:sz w:val="24"/>
          <w:szCs w:val="20"/>
        </w:rPr>
        <w:t xml:space="preserve"> and not more than 8 </w:t>
      </w:r>
      <w:r w:rsidR="00BA7AF0">
        <w:rPr>
          <w:rFonts w:eastAsia="Times New Roman"/>
          <w:color w:val="auto"/>
          <w:sz w:val="24"/>
          <w:szCs w:val="20"/>
        </w:rPr>
        <w:t>oz.</w:t>
      </w:r>
      <w:r w:rsidR="00617A96">
        <w:rPr>
          <w:rFonts w:eastAsia="Times New Roman"/>
          <w:color w:val="auto"/>
          <w:sz w:val="24"/>
          <w:szCs w:val="20"/>
        </w:rPr>
        <w:t xml:space="preserve"> in weight.</w:t>
      </w:r>
    </w:p>
    <w:p w:rsidR="00813E4E" w:rsidRPr="00813E4E" w:rsidRDefault="00813E4E" w:rsidP="00617A96">
      <w:pPr>
        <w:ind w:left="1440"/>
        <w:rPr>
          <w:rFonts w:eastAsia="Times New Roman"/>
          <w:color w:val="auto"/>
          <w:sz w:val="24"/>
          <w:szCs w:val="20"/>
        </w:rPr>
      </w:pPr>
      <w:r w:rsidRPr="00813E4E">
        <w:rPr>
          <w:rFonts w:eastAsia="Times New Roman"/>
          <w:color w:val="auto"/>
          <w:sz w:val="24"/>
          <w:szCs w:val="20"/>
        </w:rPr>
        <w:t xml:space="preserve"> </w:t>
      </w:r>
    </w:p>
    <w:p w:rsidR="00813E4E" w:rsidRPr="00813E4E" w:rsidRDefault="00813E4E" w:rsidP="00813E4E">
      <w:pPr>
        <w:ind w:left="1440"/>
        <w:rPr>
          <w:rFonts w:eastAsia="Times New Roman"/>
          <w:color w:val="auto"/>
          <w:sz w:val="24"/>
          <w:szCs w:val="20"/>
        </w:rPr>
      </w:pPr>
    </w:p>
    <w:p w:rsidR="00813E4E" w:rsidRPr="00C73123" w:rsidRDefault="00AE2D8E" w:rsidP="00813E4E">
      <w:pPr>
        <w:ind w:left="360"/>
        <w:rPr>
          <w:rFonts w:eastAsia="Times New Roman"/>
          <w:b/>
          <w:color w:val="auto"/>
          <w:sz w:val="24"/>
          <w:szCs w:val="20"/>
        </w:rPr>
      </w:pPr>
      <w:r>
        <w:rPr>
          <w:rFonts w:eastAsia="Times New Roman"/>
          <w:b/>
          <w:color w:val="auto"/>
          <w:sz w:val="24"/>
          <w:szCs w:val="20"/>
        </w:rPr>
        <w:t xml:space="preserve">4. </w:t>
      </w:r>
      <w:r w:rsidR="00813E4E" w:rsidRPr="00C73123">
        <w:rPr>
          <w:rFonts w:eastAsia="Times New Roman"/>
          <w:b/>
          <w:color w:val="auto"/>
          <w:sz w:val="24"/>
          <w:szCs w:val="20"/>
        </w:rPr>
        <w:t xml:space="preserve">System </w:t>
      </w:r>
      <w:r w:rsidR="006155C2">
        <w:rPr>
          <w:rFonts w:eastAsia="Times New Roman"/>
          <w:b/>
          <w:color w:val="auto"/>
          <w:sz w:val="24"/>
          <w:szCs w:val="20"/>
        </w:rPr>
        <w:t>Performance</w:t>
      </w:r>
      <w:r w:rsidR="00813E4E" w:rsidRPr="00C73123">
        <w:rPr>
          <w:rFonts w:eastAsia="Times New Roman"/>
          <w:b/>
          <w:color w:val="auto"/>
          <w:sz w:val="24"/>
          <w:szCs w:val="20"/>
        </w:rPr>
        <w:t>:</w:t>
      </w:r>
    </w:p>
    <w:p w:rsidR="00813E4E" w:rsidRPr="00813E4E" w:rsidRDefault="00813E4E" w:rsidP="00C73123">
      <w:pPr>
        <w:ind w:left="1440"/>
        <w:rPr>
          <w:rFonts w:eastAsia="Times New Roman"/>
          <w:color w:val="auto"/>
          <w:sz w:val="24"/>
          <w:szCs w:val="20"/>
        </w:rPr>
      </w:pPr>
      <w:r w:rsidRPr="00813E4E">
        <w:rPr>
          <w:rFonts w:eastAsia="Times New Roman"/>
          <w:color w:val="auto"/>
          <w:sz w:val="24"/>
          <w:szCs w:val="20"/>
        </w:rPr>
        <w:t>(</w:t>
      </w:r>
      <w:proofErr w:type="spellStart"/>
      <w:r w:rsidRPr="00813E4E">
        <w:rPr>
          <w:rFonts w:eastAsia="Times New Roman"/>
          <w:color w:val="auto"/>
          <w:sz w:val="24"/>
          <w:szCs w:val="20"/>
        </w:rPr>
        <w:t>i</w:t>
      </w:r>
      <w:proofErr w:type="spellEnd"/>
      <w:r w:rsidRPr="00813E4E">
        <w:rPr>
          <w:rFonts w:eastAsia="Times New Roman"/>
          <w:color w:val="auto"/>
          <w:sz w:val="24"/>
          <w:szCs w:val="20"/>
        </w:rPr>
        <w:t>)</w:t>
      </w:r>
      <w:r w:rsidRPr="00813E4E">
        <w:rPr>
          <w:rFonts w:eastAsia="Times New Roman"/>
          <w:color w:val="auto"/>
          <w:sz w:val="24"/>
          <w:szCs w:val="20"/>
        </w:rPr>
        <w:tab/>
      </w:r>
      <w:r w:rsidR="00617A96">
        <w:rPr>
          <w:rFonts w:eastAsia="Times New Roman"/>
          <w:color w:val="auto"/>
          <w:sz w:val="24"/>
          <w:szCs w:val="20"/>
        </w:rPr>
        <w:t>Must have a locating accuracy of 50’ indoors and 200’ outdoors.</w:t>
      </w:r>
      <w:r w:rsidRPr="00813E4E">
        <w:rPr>
          <w:rFonts w:eastAsia="Times New Roman"/>
          <w:color w:val="auto"/>
          <w:sz w:val="24"/>
          <w:szCs w:val="20"/>
        </w:rPr>
        <w:t xml:space="preserve">  </w:t>
      </w:r>
    </w:p>
    <w:p w:rsidR="00813E4E" w:rsidRPr="00813E4E" w:rsidRDefault="00813E4E" w:rsidP="00C73123">
      <w:pPr>
        <w:ind w:left="1440"/>
        <w:rPr>
          <w:rFonts w:eastAsia="Times New Roman"/>
          <w:color w:val="auto"/>
          <w:sz w:val="24"/>
          <w:szCs w:val="20"/>
        </w:rPr>
      </w:pPr>
      <w:r w:rsidRPr="00813E4E">
        <w:rPr>
          <w:rFonts w:eastAsia="Times New Roman"/>
          <w:color w:val="auto"/>
          <w:sz w:val="24"/>
          <w:szCs w:val="20"/>
        </w:rPr>
        <w:t>(ii)</w:t>
      </w:r>
      <w:r w:rsidRPr="00813E4E">
        <w:rPr>
          <w:rFonts w:eastAsia="Times New Roman"/>
          <w:color w:val="auto"/>
          <w:sz w:val="24"/>
          <w:szCs w:val="20"/>
        </w:rPr>
        <w:tab/>
      </w:r>
      <w:r w:rsidR="00617A96">
        <w:rPr>
          <w:rFonts w:eastAsia="Times New Roman"/>
          <w:color w:val="auto"/>
          <w:sz w:val="24"/>
          <w:szCs w:val="20"/>
        </w:rPr>
        <w:t xml:space="preserve">Must be able to </w:t>
      </w:r>
      <w:r w:rsidR="00FA23AB">
        <w:rPr>
          <w:rFonts w:eastAsia="Times New Roman"/>
          <w:color w:val="auto"/>
          <w:sz w:val="24"/>
          <w:szCs w:val="20"/>
        </w:rPr>
        <w:t>process</w:t>
      </w:r>
      <w:r w:rsidR="00617A96">
        <w:rPr>
          <w:rFonts w:eastAsia="Times New Roman"/>
          <w:color w:val="auto"/>
          <w:sz w:val="24"/>
          <w:szCs w:val="20"/>
        </w:rPr>
        <w:t xml:space="preserve"> five (5) alarms simultaneously. </w:t>
      </w:r>
      <w:r w:rsidRPr="00813E4E">
        <w:rPr>
          <w:rFonts w:eastAsia="Times New Roman"/>
          <w:color w:val="auto"/>
          <w:sz w:val="24"/>
          <w:szCs w:val="20"/>
        </w:rPr>
        <w:t xml:space="preserve">  </w:t>
      </w:r>
    </w:p>
    <w:p w:rsidR="00813E4E" w:rsidRPr="00813E4E" w:rsidRDefault="00813E4E" w:rsidP="00C73123">
      <w:pPr>
        <w:ind w:left="1440"/>
        <w:rPr>
          <w:rFonts w:eastAsia="Times New Roman"/>
          <w:color w:val="auto"/>
          <w:sz w:val="24"/>
          <w:szCs w:val="20"/>
        </w:rPr>
      </w:pPr>
      <w:r w:rsidRPr="00813E4E">
        <w:rPr>
          <w:rFonts w:eastAsia="Times New Roman"/>
          <w:color w:val="auto"/>
          <w:sz w:val="24"/>
          <w:szCs w:val="20"/>
        </w:rPr>
        <w:t xml:space="preserve"> </w:t>
      </w:r>
    </w:p>
    <w:p w:rsidR="00C73123" w:rsidRDefault="00C73123" w:rsidP="00C73123">
      <w:pPr>
        <w:ind w:left="720" w:hanging="720"/>
        <w:rPr>
          <w:rFonts w:eastAsia="Times New Roman"/>
          <w:color w:val="auto"/>
          <w:sz w:val="24"/>
          <w:szCs w:val="20"/>
        </w:rPr>
      </w:pPr>
    </w:p>
    <w:p w:rsidR="00813E4E" w:rsidRPr="00C73123" w:rsidRDefault="00813E4E" w:rsidP="00F24C9E">
      <w:pPr>
        <w:pStyle w:val="ListParagraph"/>
        <w:numPr>
          <w:ilvl w:val="0"/>
          <w:numId w:val="33"/>
        </w:numPr>
        <w:spacing w:before="0" w:after="0" w:line="240" w:lineRule="auto"/>
        <w:rPr>
          <w:rFonts w:asciiTheme="minorHAnsi" w:eastAsia="Times New Roman" w:hAnsiTheme="minorHAnsi"/>
          <w:color w:val="auto"/>
          <w:sz w:val="24"/>
        </w:rPr>
      </w:pPr>
      <w:r w:rsidRPr="00C73123">
        <w:rPr>
          <w:rFonts w:asciiTheme="minorHAnsi" w:eastAsia="Times New Roman" w:hAnsiTheme="minorHAnsi"/>
          <w:color w:val="auto"/>
          <w:sz w:val="24"/>
        </w:rPr>
        <w:t xml:space="preserve">The date and time must be visible </w:t>
      </w:r>
      <w:r w:rsidR="00652E1D">
        <w:rPr>
          <w:rFonts w:asciiTheme="minorHAnsi" w:eastAsia="Times New Roman" w:hAnsiTheme="minorHAnsi"/>
          <w:color w:val="auto"/>
          <w:sz w:val="24"/>
        </w:rPr>
        <w:t>for all PPD activations and internal testing</w:t>
      </w:r>
      <w:r w:rsidRPr="00C73123">
        <w:rPr>
          <w:rFonts w:asciiTheme="minorHAnsi" w:eastAsia="Times New Roman" w:hAnsiTheme="minorHAnsi"/>
          <w:color w:val="auto"/>
          <w:sz w:val="24"/>
        </w:rPr>
        <w:t>.</w:t>
      </w:r>
    </w:p>
    <w:p w:rsidR="00652E1D" w:rsidRDefault="00652E1D" w:rsidP="00652E1D">
      <w:pPr>
        <w:pStyle w:val="ListParagraph"/>
        <w:spacing w:before="0" w:after="0" w:line="240" w:lineRule="auto"/>
        <w:ind w:firstLine="0"/>
        <w:rPr>
          <w:rFonts w:asciiTheme="minorHAnsi" w:eastAsia="Times New Roman" w:hAnsiTheme="minorHAnsi"/>
          <w:color w:val="auto"/>
          <w:sz w:val="24"/>
        </w:rPr>
      </w:pPr>
    </w:p>
    <w:p w:rsidR="00813E4E" w:rsidRPr="00C73123" w:rsidRDefault="00813E4E" w:rsidP="00F24C9E">
      <w:pPr>
        <w:pStyle w:val="ListParagraph"/>
        <w:numPr>
          <w:ilvl w:val="0"/>
          <w:numId w:val="33"/>
        </w:numPr>
        <w:spacing w:before="0" w:after="0" w:line="240" w:lineRule="auto"/>
        <w:rPr>
          <w:rFonts w:asciiTheme="minorHAnsi" w:eastAsia="Times New Roman" w:hAnsiTheme="minorHAnsi"/>
          <w:color w:val="auto"/>
          <w:sz w:val="24"/>
        </w:rPr>
      </w:pPr>
      <w:r w:rsidRPr="00C73123">
        <w:rPr>
          <w:rFonts w:asciiTheme="minorHAnsi" w:eastAsia="Times New Roman" w:hAnsiTheme="minorHAnsi"/>
          <w:color w:val="auto"/>
          <w:sz w:val="24"/>
        </w:rPr>
        <w:lastRenderedPageBreak/>
        <w:t xml:space="preserve">In addition to the manufacturer’s warranty, the contractor will provide a one year parts and labor warranty on all new equipment. The contractor will also provide one year of maintenance and make modifications as needed to insure proper operation of the </w:t>
      </w:r>
      <w:r w:rsidR="00652E1D">
        <w:rPr>
          <w:rFonts w:asciiTheme="minorHAnsi" w:eastAsia="Times New Roman" w:hAnsiTheme="minorHAnsi"/>
          <w:color w:val="auto"/>
          <w:sz w:val="24"/>
        </w:rPr>
        <w:t>Duress Systems</w:t>
      </w:r>
      <w:r w:rsidRPr="00C73123">
        <w:rPr>
          <w:rFonts w:asciiTheme="minorHAnsi" w:eastAsia="Times New Roman" w:hAnsiTheme="minorHAnsi"/>
          <w:color w:val="auto"/>
          <w:sz w:val="24"/>
        </w:rPr>
        <w:t xml:space="preserve"> and all their functions. </w:t>
      </w:r>
    </w:p>
    <w:p w:rsidR="00AE2D8E" w:rsidRPr="00AE2D8E" w:rsidRDefault="00AE2D8E" w:rsidP="00813E4E">
      <w:pPr>
        <w:ind w:left="360"/>
        <w:rPr>
          <w:rFonts w:eastAsia="Times New Roman"/>
          <w:b/>
          <w:color w:val="auto"/>
          <w:sz w:val="24"/>
          <w:szCs w:val="20"/>
        </w:rPr>
      </w:pPr>
    </w:p>
    <w:p w:rsidR="00813E4E" w:rsidRPr="00AE2D8E" w:rsidRDefault="00AE2D8E" w:rsidP="00813E4E">
      <w:pPr>
        <w:ind w:left="360"/>
        <w:rPr>
          <w:rFonts w:eastAsia="Times New Roman"/>
          <w:b/>
          <w:color w:val="auto"/>
          <w:sz w:val="24"/>
          <w:szCs w:val="20"/>
        </w:rPr>
      </w:pPr>
      <w:r>
        <w:rPr>
          <w:rFonts w:eastAsia="Times New Roman"/>
          <w:b/>
          <w:color w:val="auto"/>
          <w:sz w:val="24"/>
          <w:szCs w:val="20"/>
        </w:rPr>
        <w:t>5.</w:t>
      </w:r>
      <w:r>
        <w:rPr>
          <w:rFonts w:eastAsia="Times New Roman"/>
          <w:b/>
          <w:color w:val="auto"/>
          <w:sz w:val="24"/>
          <w:szCs w:val="20"/>
        </w:rPr>
        <w:tab/>
      </w:r>
      <w:r w:rsidR="00813E4E" w:rsidRPr="00AE2D8E">
        <w:rPr>
          <w:rFonts w:eastAsia="Times New Roman"/>
          <w:b/>
          <w:color w:val="auto"/>
          <w:sz w:val="24"/>
          <w:szCs w:val="20"/>
        </w:rPr>
        <w:t>Maintenance Requirements</w:t>
      </w:r>
    </w:p>
    <w:p w:rsidR="00813E4E" w:rsidRDefault="00813E4E" w:rsidP="003178E1">
      <w:pPr>
        <w:ind w:left="720"/>
        <w:rPr>
          <w:rFonts w:eastAsia="Times New Roman"/>
          <w:color w:val="auto"/>
          <w:sz w:val="24"/>
          <w:szCs w:val="20"/>
        </w:rPr>
      </w:pPr>
      <w:r w:rsidRPr="00813E4E">
        <w:rPr>
          <w:rFonts w:eastAsia="Times New Roman"/>
          <w:color w:val="auto"/>
          <w:sz w:val="24"/>
          <w:szCs w:val="20"/>
        </w:rPr>
        <w:t xml:space="preserve">The successful bidder would be required to adequately maintain the </w:t>
      </w:r>
      <w:r w:rsidR="00652E1D">
        <w:rPr>
          <w:rFonts w:eastAsia="Times New Roman"/>
          <w:color w:val="auto"/>
          <w:sz w:val="24"/>
          <w:szCs w:val="20"/>
        </w:rPr>
        <w:t>three (3) separate</w:t>
      </w:r>
      <w:r w:rsidRPr="00813E4E">
        <w:rPr>
          <w:rFonts w:eastAsia="Times New Roman"/>
          <w:color w:val="auto"/>
          <w:sz w:val="24"/>
          <w:szCs w:val="20"/>
        </w:rPr>
        <w:t xml:space="preserve"> system</w:t>
      </w:r>
      <w:r w:rsidR="00652E1D">
        <w:rPr>
          <w:rFonts w:eastAsia="Times New Roman"/>
          <w:color w:val="auto"/>
          <w:sz w:val="24"/>
          <w:szCs w:val="20"/>
        </w:rPr>
        <w:t>s</w:t>
      </w:r>
      <w:r w:rsidRPr="00813E4E">
        <w:rPr>
          <w:rFonts w:eastAsia="Times New Roman"/>
          <w:color w:val="auto"/>
          <w:sz w:val="24"/>
          <w:szCs w:val="20"/>
        </w:rPr>
        <w:t xml:space="preserve"> for a period of three years.</w:t>
      </w:r>
    </w:p>
    <w:p w:rsidR="00652E1D" w:rsidRDefault="00652E1D" w:rsidP="003178E1">
      <w:pPr>
        <w:ind w:left="720"/>
        <w:rPr>
          <w:rFonts w:eastAsia="Times New Roman"/>
          <w:color w:val="auto"/>
          <w:sz w:val="24"/>
          <w:szCs w:val="20"/>
        </w:rPr>
      </w:pPr>
      <w:r>
        <w:rPr>
          <w:rFonts w:eastAsia="Times New Roman"/>
          <w:color w:val="auto"/>
          <w:sz w:val="24"/>
          <w:szCs w:val="20"/>
        </w:rPr>
        <w:t>The successful bidder will be expected to test each system bimonthly and ensure that all locations are registering correctly on the base stations</w:t>
      </w:r>
      <w:r w:rsidR="00D45927">
        <w:rPr>
          <w:rFonts w:eastAsia="Times New Roman"/>
          <w:color w:val="auto"/>
          <w:sz w:val="24"/>
          <w:szCs w:val="20"/>
        </w:rPr>
        <w:t>. Update systems with new firmware if needed and repair any issues that may occur.</w:t>
      </w:r>
    </w:p>
    <w:p w:rsidR="00D45927" w:rsidRDefault="00D45927" w:rsidP="003178E1">
      <w:pPr>
        <w:ind w:left="720"/>
        <w:rPr>
          <w:rFonts w:eastAsia="Times New Roman"/>
          <w:color w:val="auto"/>
          <w:sz w:val="24"/>
          <w:szCs w:val="20"/>
        </w:rPr>
      </w:pPr>
    </w:p>
    <w:p w:rsidR="00D45927" w:rsidRDefault="00D45927" w:rsidP="003178E1">
      <w:pPr>
        <w:ind w:left="720"/>
        <w:rPr>
          <w:rFonts w:eastAsia="Times New Roman"/>
          <w:color w:val="auto"/>
          <w:sz w:val="24"/>
          <w:szCs w:val="20"/>
        </w:rPr>
      </w:pPr>
      <w:r>
        <w:rPr>
          <w:rFonts w:eastAsia="Times New Roman"/>
          <w:color w:val="auto"/>
          <w:sz w:val="24"/>
          <w:szCs w:val="20"/>
        </w:rPr>
        <w:t xml:space="preserve">In case of emergency call outs the successful bidder is expected to respond to the facility in </w:t>
      </w:r>
      <w:r w:rsidR="005B5F3E">
        <w:rPr>
          <w:rFonts w:eastAsia="Times New Roman"/>
          <w:color w:val="auto"/>
          <w:sz w:val="24"/>
          <w:szCs w:val="20"/>
        </w:rPr>
        <w:t>four</w:t>
      </w:r>
      <w:r>
        <w:rPr>
          <w:rFonts w:eastAsia="Times New Roman"/>
          <w:color w:val="auto"/>
          <w:sz w:val="24"/>
          <w:szCs w:val="20"/>
        </w:rPr>
        <w:t xml:space="preserve"> (</w:t>
      </w:r>
      <w:r w:rsidR="005B5F3E">
        <w:rPr>
          <w:rFonts w:eastAsia="Times New Roman"/>
          <w:color w:val="auto"/>
          <w:sz w:val="24"/>
          <w:szCs w:val="20"/>
        </w:rPr>
        <w:t>4</w:t>
      </w:r>
      <w:r>
        <w:rPr>
          <w:rFonts w:eastAsia="Times New Roman"/>
          <w:color w:val="auto"/>
          <w:sz w:val="24"/>
          <w:szCs w:val="20"/>
        </w:rPr>
        <w:t>) h</w:t>
      </w:r>
      <w:r w:rsidR="005B5F3E">
        <w:rPr>
          <w:rFonts w:eastAsia="Times New Roman"/>
          <w:color w:val="auto"/>
          <w:sz w:val="24"/>
          <w:szCs w:val="20"/>
        </w:rPr>
        <w:t>ours</w:t>
      </w:r>
      <w:r>
        <w:rPr>
          <w:rFonts w:eastAsia="Times New Roman"/>
          <w:color w:val="auto"/>
          <w:sz w:val="24"/>
          <w:szCs w:val="20"/>
        </w:rPr>
        <w:t xml:space="preserve"> or less.</w:t>
      </w:r>
    </w:p>
    <w:p w:rsidR="005C678D" w:rsidRDefault="005C678D" w:rsidP="003178E1">
      <w:pPr>
        <w:ind w:left="720"/>
        <w:rPr>
          <w:rFonts w:eastAsia="Times New Roman"/>
          <w:color w:val="auto"/>
          <w:sz w:val="24"/>
          <w:szCs w:val="20"/>
        </w:rPr>
      </w:pPr>
    </w:p>
    <w:p w:rsidR="00813E4E" w:rsidRPr="00AE2D8E" w:rsidRDefault="00AE2D8E" w:rsidP="00813E4E">
      <w:pPr>
        <w:ind w:left="360"/>
        <w:rPr>
          <w:rFonts w:eastAsia="Times New Roman"/>
          <w:b/>
          <w:color w:val="auto"/>
          <w:sz w:val="24"/>
          <w:szCs w:val="20"/>
        </w:rPr>
      </w:pPr>
      <w:r w:rsidRPr="00AE2D8E">
        <w:rPr>
          <w:rFonts w:eastAsia="Times New Roman"/>
          <w:b/>
          <w:color w:val="auto"/>
          <w:sz w:val="24"/>
          <w:szCs w:val="20"/>
        </w:rPr>
        <w:t xml:space="preserve">6. </w:t>
      </w:r>
      <w:r w:rsidR="00813E4E" w:rsidRPr="00AE2D8E">
        <w:rPr>
          <w:rFonts w:eastAsia="Times New Roman"/>
          <w:b/>
          <w:color w:val="auto"/>
          <w:sz w:val="24"/>
          <w:szCs w:val="20"/>
        </w:rPr>
        <w:t>Prospective contractors’ requirements</w:t>
      </w:r>
    </w:p>
    <w:p w:rsidR="00813E4E" w:rsidRPr="00AE2D8E" w:rsidRDefault="00813E4E" w:rsidP="00F24C9E">
      <w:pPr>
        <w:pStyle w:val="ListParagraph"/>
        <w:numPr>
          <w:ilvl w:val="0"/>
          <w:numId w:val="34"/>
        </w:numPr>
        <w:spacing w:before="0" w:after="0" w:line="240" w:lineRule="auto"/>
        <w:rPr>
          <w:rFonts w:asciiTheme="minorHAnsi" w:eastAsia="Times New Roman" w:hAnsiTheme="minorHAnsi"/>
          <w:color w:val="auto"/>
          <w:sz w:val="24"/>
        </w:rPr>
      </w:pPr>
      <w:r w:rsidRPr="00AE2D8E">
        <w:rPr>
          <w:rFonts w:asciiTheme="minorHAnsi" w:eastAsia="Times New Roman" w:hAnsiTheme="minorHAnsi"/>
          <w:color w:val="auto"/>
          <w:sz w:val="24"/>
        </w:rPr>
        <w:t>The successful prospective contractor shall work with the DOC Works Operations manager to facilitate the implementation of deliverables as defined in this section to a successful conclusion.</w:t>
      </w:r>
    </w:p>
    <w:p w:rsidR="00813E4E" w:rsidRPr="00AE2D8E" w:rsidRDefault="00813E4E" w:rsidP="00F24C9E">
      <w:pPr>
        <w:pStyle w:val="ListParagraph"/>
        <w:numPr>
          <w:ilvl w:val="0"/>
          <w:numId w:val="34"/>
        </w:numPr>
        <w:spacing w:before="0" w:after="0" w:line="240" w:lineRule="auto"/>
        <w:rPr>
          <w:rFonts w:asciiTheme="minorHAnsi" w:eastAsia="Times New Roman" w:hAnsiTheme="minorHAnsi"/>
          <w:color w:val="auto"/>
          <w:sz w:val="24"/>
        </w:rPr>
      </w:pPr>
      <w:r w:rsidRPr="00AE2D8E">
        <w:rPr>
          <w:rFonts w:asciiTheme="minorHAnsi" w:eastAsia="Times New Roman" w:hAnsiTheme="minorHAnsi"/>
          <w:color w:val="auto"/>
          <w:sz w:val="24"/>
        </w:rPr>
        <w:t>The successful prospective contractors’ work hours shall be established prior to the commencement of any services implementation.</w:t>
      </w:r>
    </w:p>
    <w:p w:rsidR="00AE2D8E" w:rsidRDefault="00813E4E" w:rsidP="00F24C9E">
      <w:pPr>
        <w:pStyle w:val="ListParagraph"/>
        <w:numPr>
          <w:ilvl w:val="0"/>
          <w:numId w:val="34"/>
        </w:numPr>
        <w:spacing w:before="0" w:after="0" w:line="240" w:lineRule="auto"/>
        <w:rPr>
          <w:rFonts w:asciiTheme="minorHAnsi" w:eastAsia="Times New Roman" w:hAnsiTheme="minorHAnsi"/>
          <w:color w:val="auto"/>
          <w:sz w:val="24"/>
        </w:rPr>
      </w:pPr>
      <w:r w:rsidRPr="00AE2D8E">
        <w:rPr>
          <w:rFonts w:asciiTheme="minorHAnsi" w:eastAsia="Times New Roman" w:hAnsiTheme="minorHAnsi"/>
          <w:color w:val="auto"/>
          <w:sz w:val="24"/>
        </w:rPr>
        <w:t xml:space="preserve">The prospective contractor must specify all hardware required to implement and maintain their proposed </w:t>
      </w:r>
      <w:r w:rsidR="00D45927">
        <w:rPr>
          <w:rFonts w:asciiTheme="minorHAnsi" w:eastAsia="Times New Roman" w:hAnsiTheme="minorHAnsi"/>
          <w:color w:val="auto"/>
          <w:sz w:val="24"/>
        </w:rPr>
        <w:t>Duress</w:t>
      </w:r>
      <w:r w:rsidRPr="00AE2D8E">
        <w:rPr>
          <w:rFonts w:asciiTheme="minorHAnsi" w:eastAsia="Times New Roman" w:hAnsiTheme="minorHAnsi"/>
          <w:color w:val="auto"/>
          <w:sz w:val="24"/>
        </w:rPr>
        <w:t xml:space="preserve"> system</w:t>
      </w:r>
      <w:r w:rsidR="00D45927">
        <w:rPr>
          <w:rFonts w:asciiTheme="minorHAnsi" w:eastAsia="Times New Roman" w:hAnsiTheme="minorHAnsi"/>
          <w:color w:val="auto"/>
          <w:sz w:val="24"/>
        </w:rPr>
        <w:t>s</w:t>
      </w:r>
      <w:r w:rsidRPr="00AE2D8E">
        <w:rPr>
          <w:rFonts w:asciiTheme="minorHAnsi" w:eastAsia="Times New Roman" w:hAnsiTheme="minorHAnsi"/>
          <w:color w:val="auto"/>
          <w:sz w:val="24"/>
        </w:rPr>
        <w:t>. The prospective contractor must also price separately, the cost of the prospective contractors purchasing all required hardware. The DOC reserves the right to procure hardware and peripherals through existing procurement vehicles to take advantage of cost savings.</w:t>
      </w:r>
    </w:p>
    <w:p w:rsidR="00813E4E" w:rsidRDefault="00813E4E" w:rsidP="00F24C9E">
      <w:pPr>
        <w:pStyle w:val="ListParagraph"/>
        <w:numPr>
          <w:ilvl w:val="0"/>
          <w:numId w:val="34"/>
        </w:numPr>
        <w:spacing w:before="0" w:after="0" w:line="240" w:lineRule="auto"/>
        <w:rPr>
          <w:rFonts w:ascii="Calibri" w:eastAsia="Times New Roman" w:hAnsi="Calibri"/>
          <w:color w:val="auto"/>
          <w:sz w:val="24"/>
        </w:rPr>
      </w:pPr>
      <w:r w:rsidRPr="00AE2D8E">
        <w:rPr>
          <w:rFonts w:ascii="Calibri" w:eastAsia="Times New Roman" w:hAnsi="Calibri"/>
          <w:color w:val="auto"/>
          <w:sz w:val="24"/>
        </w:rPr>
        <w:t>The prospective contractor must be willing to perform a proof of concept of their proposal.</w:t>
      </w:r>
    </w:p>
    <w:p w:rsidR="00D45927" w:rsidRPr="00AE2D8E" w:rsidRDefault="00D45927" w:rsidP="00F24C9E">
      <w:pPr>
        <w:pStyle w:val="ListParagraph"/>
        <w:numPr>
          <w:ilvl w:val="0"/>
          <w:numId w:val="34"/>
        </w:numPr>
        <w:spacing w:before="0" w:after="0" w:line="240" w:lineRule="auto"/>
        <w:rPr>
          <w:rFonts w:ascii="Calibri" w:eastAsia="Times New Roman" w:hAnsi="Calibri"/>
          <w:color w:val="auto"/>
          <w:sz w:val="24"/>
        </w:rPr>
      </w:pPr>
      <w:r>
        <w:rPr>
          <w:rFonts w:ascii="Calibri" w:eastAsia="Times New Roman" w:hAnsi="Calibri"/>
          <w:color w:val="auto"/>
          <w:sz w:val="24"/>
        </w:rPr>
        <w:t>The prospective contractor must price each system separately (Westgate, Co-Ed &amp; Farm Facility).</w:t>
      </w:r>
    </w:p>
    <w:p w:rsidR="00AE2D8E" w:rsidRPr="00AE2D8E" w:rsidRDefault="00AE2D8E" w:rsidP="00813E4E">
      <w:pPr>
        <w:ind w:left="360"/>
        <w:rPr>
          <w:rFonts w:eastAsia="Times New Roman"/>
          <w:color w:val="auto"/>
          <w:sz w:val="24"/>
          <w:szCs w:val="20"/>
        </w:rPr>
      </w:pPr>
    </w:p>
    <w:p w:rsidR="00813E4E" w:rsidRPr="00AE2D8E" w:rsidRDefault="006F7539" w:rsidP="00813E4E">
      <w:pPr>
        <w:ind w:left="360"/>
        <w:rPr>
          <w:rFonts w:eastAsia="Times New Roman"/>
          <w:b/>
          <w:color w:val="auto"/>
          <w:sz w:val="24"/>
          <w:szCs w:val="20"/>
        </w:rPr>
      </w:pPr>
      <w:r>
        <w:rPr>
          <w:rFonts w:eastAsia="Times New Roman"/>
          <w:b/>
          <w:color w:val="auto"/>
          <w:sz w:val="24"/>
          <w:szCs w:val="20"/>
        </w:rPr>
        <w:t>7.</w:t>
      </w:r>
      <w:r>
        <w:rPr>
          <w:rFonts w:eastAsia="Times New Roman"/>
          <w:b/>
          <w:color w:val="auto"/>
          <w:sz w:val="24"/>
          <w:szCs w:val="20"/>
        </w:rPr>
        <w:tab/>
      </w:r>
      <w:r w:rsidR="00813E4E" w:rsidRPr="00AE2D8E">
        <w:rPr>
          <w:rFonts w:eastAsia="Times New Roman"/>
          <w:b/>
          <w:color w:val="auto"/>
          <w:sz w:val="24"/>
          <w:szCs w:val="20"/>
        </w:rPr>
        <w:t>Debt to Government</w:t>
      </w:r>
    </w:p>
    <w:p w:rsidR="00813E4E" w:rsidRPr="00813E4E" w:rsidRDefault="00813E4E" w:rsidP="006F7539">
      <w:pPr>
        <w:ind w:left="720"/>
        <w:rPr>
          <w:rFonts w:eastAsia="Times New Roman"/>
          <w:color w:val="auto"/>
          <w:sz w:val="24"/>
          <w:szCs w:val="20"/>
        </w:rPr>
      </w:pPr>
      <w:r w:rsidRPr="00813E4E">
        <w:rPr>
          <w:rFonts w:eastAsia="Times New Roman"/>
          <w:color w:val="auto"/>
          <w:sz w:val="24"/>
          <w:szCs w:val="20"/>
        </w:rPr>
        <w:t>The successful contractor must enclose verification from Social Insurance, Tax Commissioner and Pension Office that all necessary government taxes, levies, pension and social insurances have been paid as required. Good standing must be maintained throughout the contract.</w:t>
      </w:r>
    </w:p>
    <w:p w:rsidR="00AE2D8E" w:rsidRDefault="00AE2D8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8.</w:t>
      </w:r>
      <w:r>
        <w:rPr>
          <w:rFonts w:eastAsia="Times New Roman"/>
          <w:b/>
          <w:color w:val="auto"/>
          <w:sz w:val="24"/>
          <w:szCs w:val="20"/>
        </w:rPr>
        <w:tab/>
      </w:r>
      <w:r w:rsidR="00813E4E" w:rsidRPr="006F7539">
        <w:rPr>
          <w:rFonts w:eastAsia="Times New Roman"/>
          <w:b/>
          <w:color w:val="auto"/>
          <w:sz w:val="24"/>
          <w:szCs w:val="20"/>
        </w:rPr>
        <w:t>Health and Safety Regulations</w:t>
      </w:r>
    </w:p>
    <w:p w:rsidR="00813E4E" w:rsidRPr="001F13D5" w:rsidRDefault="00813E4E" w:rsidP="00F24C9E">
      <w:pPr>
        <w:pStyle w:val="ListParagraph"/>
        <w:numPr>
          <w:ilvl w:val="0"/>
          <w:numId w:val="41"/>
        </w:numPr>
        <w:spacing w:before="0" w:after="0" w:line="240" w:lineRule="auto"/>
        <w:rPr>
          <w:rFonts w:ascii="Calibri" w:eastAsia="Times New Roman" w:hAnsi="Calibri"/>
          <w:color w:val="auto"/>
          <w:sz w:val="24"/>
        </w:rPr>
      </w:pPr>
      <w:r w:rsidRPr="001F13D5">
        <w:rPr>
          <w:rFonts w:ascii="Calibri" w:eastAsia="Times New Roman" w:hAnsi="Calibri"/>
          <w:color w:val="auto"/>
          <w:sz w:val="24"/>
        </w:rPr>
        <w:t xml:space="preserve">The successful contractor must comply with all legal requirements of all levels of government and verification of drug testing of their staff. All workplace injuries, </w:t>
      </w:r>
      <w:r w:rsidRPr="001F13D5">
        <w:rPr>
          <w:rFonts w:ascii="Calibri" w:eastAsia="Times New Roman" w:hAnsi="Calibri"/>
          <w:color w:val="auto"/>
          <w:sz w:val="24"/>
        </w:rPr>
        <w:lastRenderedPageBreak/>
        <w:t>accidents or incidents must be reported to DOC by the successful contractor within 24 hours.</w:t>
      </w:r>
    </w:p>
    <w:p w:rsidR="006F7539" w:rsidRPr="001F13D5" w:rsidRDefault="006F7539" w:rsidP="001F13D5">
      <w:pPr>
        <w:ind w:left="720"/>
        <w:rPr>
          <w:rFonts w:eastAsia="Times New Roman"/>
          <w:color w:val="auto"/>
          <w:sz w:val="24"/>
          <w:szCs w:val="20"/>
        </w:rPr>
      </w:pPr>
    </w:p>
    <w:p w:rsidR="00813E4E" w:rsidRPr="001F13D5" w:rsidRDefault="00813E4E" w:rsidP="00F24C9E">
      <w:pPr>
        <w:pStyle w:val="ListParagraph"/>
        <w:numPr>
          <w:ilvl w:val="0"/>
          <w:numId w:val="41"/>
        </w:numPr>
        <w:spacing w:before="0" w:after="0" w:line="240" w:lineRule="auto"/>
        <w:rPr>
          <w:rFonts w:ascii="Calibri" w:eastAsia="Times New Roman" w:hAnsi="Calibri"/>
          <w:color w:val="auto"/>
          <w:sz w:val="24"/>
        </w:rPr>
      </w:pPr>
      <w:r w:rsidRPr="001F13D5">
        <w:rPr>
          <w:rFonts w:ascii="Calibri" w:eastAsia="Times New Roman" w:hAnsi="Calibri"/>
          <w:color w:val="auto"/>
          <w:sz w:val="24"/>
        </w:rPr>
        <w:t>All work must be carried out in strict accordance with the Bermuda Occupational Safety &amp; Health Act Regulations of 2009. The Government of Bermuda Health and Safety policy includes the provision that no alcohol or prohibited drugs may be consumed on the site or in any vehicle related to the works or service provided. Also no employee of the contractor or sub-contractor shall be under the influence of alcohol or drugs whilst at work.</w:t>
      </w:r>
    </w:p>
    <w:p w:rsidR="00813E4E" w:rsidRPr="00813E4E" w:rsidRDefault="00813E4E" w:rsidP="006F7539">
      <w:pPr>
        <w:ind w:left="72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9.</w:t>
      </w:r>
      <w:r>
        <w:rPr>
          <w:rFonts w:eastAsia="Times New Roman"/>
          <w:b/>
          <w:color w:val="auto"/>
          <w:sz w:val="24"/>
          <w:szCs w:val="20"/>
        </w:rPr>
        <w:tab/>
      </w:r>
      <w:r w:rsidR="00813E4E" w:rsidRPr="006F7539">
        <w:rPr>
          <w:rFonts w:eastAsia="Times New Roman"/>
          <w:b/>
          <w:color w:val="auto"/>
          <w:sz w:val="24"/>
          <w:szCs w:val="20"/>
        </w:rPr>
        <w:t>Professional Indemnity/ Liability Insurance</w:t>
      </w:r>
    </w:p>
    <w:p w:rsidR="00813E4E" w:rsidRDefault="00813E4E" w:rsidP="003178E1">
      <w:pPr>
        <w:ind w:left="810"/>
        <w:rPr>
          <w:rFonts w:eastAsia="Times New Roman"/>
          <w:color w:val="auto"/>
          <w:sz w:val="24"/>
          <w:szCs w:val="20"/>
        </w:rPr>
      </w:pPr>
      <w:r w:rsidRPr="00813E4E">
        <w:rPr>
          <w:rFonts w:eastAsia="Times New Roman"/>
          <w:color w:val="auto"/>
          <w:sz w:val="24"/>
          <w:szCs w:val="20"/>
        </w:rPr>
        <w:t>Each Bidder must show proof with submission of their bid, that the company will be covered by insurance for the duration of the contract.</w:t>
      </w:r>
    </w:p>
    <w:p w:rsidR="006F7539" w:rsidRPr="00813E4E" w:rsidRDefault="006F7539" w:rsidP="00813E4E">
      <w:pPr>
        <w:ind w:left="360"/>
        <w:rPr>
          <w:rFonts w:eastAsia="Times New Roman"/>
          <w:color w:val="auto"/>
          <w:sz w:val="24"/>
          <w:szCs w:val="20"/>
        </w:rPr>
      </w:pPr>
    </w:p>
    <w:p w:rsidR="00813E4E" w:rsidRPr="006F7539" w:rsidRDefault="006F7539" w:rsidP="006F7539">
      <w:pPr>
        <w:ind w:left="720" w:hanging="450"/>
        <w:rPr>
          <w:rFonts w:eastAsia="Times New Roman"/>
          <w:b/>
          <w:color w:val="auto"/>
          <w:sz w:val="24"/>
          <w:szCs w:val="20"/>
        </w:rPr>
      </w:pPr>
      <w:r>
        <w:rPr>
          <w:rFonts w:eastAsia="Times New Roman"/>
          <w:b/>
          <w:color w:val="auto"/>
          <w:sz w:val="24"/>
          <w:szCs w:val="20"/>
        </w:rPr>
        <w:t>10.</w:t>
      </w:r>
      <w:r>
        <w:rPr>
          <w:rFonts w:eastAsia="Times New Roman"/>
          <w:b/>
          <w:color w:val="auto"/>
          <w:sz w:val="24"/>
          <w:szCs w:val="20"/>
        </w:rPr>
        <w:tab/>
      </w:r>
      <w:r w:rsidR="00813E4E" w:rsidRPr="006F7539">
        <w:rPr>
          <w:rFonts w:eastAsia="Times New Roman"/>
          <w:b/>
          <w:color w:val="auto"/>
          <w:sz w:val="24"/>
          <w:szCs w:val="20"/>
        </w:rPr>
        <w:t>Required Insurance</w:t>
      </w:r>
    </w:p>
    <w:p w:rsidR="00813E4E" w:rsidRPr="00813E4E" w:rsidRDefault="006F7539" w:rsidP="00457DA8">
      <w:pPr>
        <w:ind w:left="1440" w:hanging="360"/>
        <w:rPr>
          <w:rFonts w:eastAsia="Times New Roman"/>
          <w:color w:val="auto"/>
          <w:sz w:val="24"/>
          <w:szCs w:val="20"/>
        </w:rPr>
      </w:pPr>
      <w:r>
        <w:rPr>
          <w:rFonts w:eastAsia="Times New Roman"/>
          <w:color w:val="auto"/>
          <w:sz w:val="24"/>
          <w:szCs w:val="20"/>
        </w:rPr>
        <w:t>a.</w:t>
      </w:r>
      <w:r>
        <w:rPr>
          <w:rFonts w:eastAsia="Times New Roman"/>
          <w:color w:val="auto"/>
          <w:sz w:val="24"/>
          <w:szCs w:val="20"/>
        </w:rPr>
        <w:tab/>
      </w:r>
      <w:r w:rsidR="00813E4E" w:rsidRPr="00813E4E">
        <w:rPr>
          <w:rFonts w:eastAsia="Times New Roman"/>
          <w:color w:val="auto"/>
          <w:sz w:val="24"/>
          <w:szCs w:val="20"/>
        </w:rPr>
        <w:t xml:space="preserve">Public Liability Insurance for Third Party Bodily Injury and Third Party Property Damage. (This Insurance must be extended to include liability arising out of false arrest, false imprisonment, </w:t>
      </w:r>
      <w:proofErr w:type="gramStart"/>
      <w:r w:rsidR="00813E4E" w:rsidRPr="00813E4E">
        <w:rPr>
          <w:rFonts w:eastAsia="Times New Roman"/>
          <w:color w:val="auto"/>
          <w:sz w:val="24"/>
          <w:szCs w:val="20"/>
        </w:rPr>
        <w:t>malicious</w:t>
      </w:r>
      <w:proofErr w:type="gramEnd"/>
      <w:r w:rsidR="00813E4E" w:rsidRPr="00813E4E">
        <w:rPr>
          <w:rFonts w:eastAsia="Times New Roman"/>
          <w:color w:val="auto"/>
          <w:sz w:val="24"/>
          <w:szCs w:val="20"/>
        </w:rPr>
        <w:t xml:space="preserve"> prosecution, defamation of character, libel or slander caused by any facts or omissions of the bidder’s employees while acting within the scope of their security duties.</w:t>
      </w:r>
    </w:p>
    <w:p w:rsidR="006F7539" w:rsidRDefault="006F7539" w:rsidP="00457DA8">
      <w:pPr>
        <w:ind w:left="1440" w:hanging="360"/>
        <w:rPr>
          <w:rFonts w:eastAsia="Times New Roman"/>
          <w:color w:val="auto"/>
          <w:sz w:val="24"/>
          <w:szCs w:val="20"/>
        </w:rPr>
      </w:pPr>
      <w:r>
        <w:rPr>
          <w:rFonts w:eastAsia="Times New Roman"/>
          <w:color w:val="auto"/>
          <w:sz w:val="24"/>
          <w:szCs w:val="20"/>
        </w:rPr>
        <w:t>b.</w:t>
      </w:r>
      <w:r>
        <w:rPr>
          <w:rFonts w:eastAsia="Times New Roman"/>
          <w:color w:val="auto"/>
          <w:sz w:val="24"/>
          <w:szCs w:val="20"/>
        </w:rPr>
        <w:tab/>
      </w:r>
      <w:r w:rsidR="00813E4E" w:rsidRPr="00813E4E">
        <w:rPr>
          <w:rFonts w:eastAsia="Times New Roman"/>
          <w:color w:val="auto"/>
          <w:sz w:val="24"/>
          <w:szCs w:val="20"/>
        </w:rPr>
        <w:t xml:space="preserve">Workmen’s Compensation Insurance to limits commensurate with statutory benefits, and </w:t>
      </w:r>
    </w:p>
    <w:p w:rsidR="006F7539" w:rsidRDefault="006F7539" w:rsidP="006F7539">
      <w:pPr>
        <w:ind w:left="81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11.</w:t>
      </w:r>
      <w:r>
        <w:rPr>
          <w:rFonts w:eastAsia="Times New Roman"/>
          <w:b/>
          <w:color w:val="auto"/>
          <w:sz w:val="24"/>
          <w:szCs w:val="20"/>
        </w:rPr>
        <w:tab/>
      </w:r>
      <w:r w:rsidR="00813E4E" w:rsidRPr="006F7539">
        <w:rPr>
          <w:rFonts w:eastAsia="Times New Roman"/>
          <w:b/>
          <w:color w:val="auto"/>
          <w:sz w:val="24"/>
          <w:szCs w:val="20"/>
        </w:rPr>
        <w:t>Liability Insurance.</w:t>
      </w:r>
    </w:p>
    <w:p w:rsidR="00813E4E" w:rsidRPr="006F7539" w:rsidRDefault="00813E4E" w:rsidP="00F24C9E">
      <w:pPr>
        <w:pStyle w:val="ListParagraph"/>
        <w:numPr>
          <w:ilvl w:val="0"/>
          <w:numId w:val="35"/>
        </w:numPr>
        <w:spacing w:before="0" w:after="0" w:line="240" w:lineRule="auto"/>
        <w:rPr>
          <w:rFonts w:asciiTheme="minorHAnsi" w:eastAsia="Times New Roman" w:hAnsiTheme="minorHAnsi"/>
          <w:color w:val="auto"/>
          <w:sz w:val="24"/>
        </w:rPr>
      </w:pPr>
      <w:r w:rsidRPr="006F7539">
        <w:rPr>
          <w:rFonts w:asciiTheme="minorHAnsi" w:eastAsia="Times New Roman" w:hAnsiTheme="minorHAnsi"/>
          <w:color w:val="auto"/>
          <w:sz w:val="24"/>
        </w:rPr>
        <w:t>It is required that the Government of Bermuda shall be indemnified as principal under all of these insurances required herein.</w:t>
      </w:r>
    </w:p>
    <w:p w:rsidR="00813E4E" w:rsidRPr="006F7539" w:rsidRDefault="00813E4E" w:rsidP="00F24C9E">
      <w:pPr>
        <w:pStyle w:val="ListParagraph"/>
        <w:numPr>
          <w:ilvl w:val="0"/>
          <w:numId w:val="35"/>
        </w:numPr>
        <w:spacing w:before="0" w:after="0" w:line="240" w:lineRule="auto"/>
        <w:rPr>
          <w:rFonts w:asciiTheme="minorHAnsi" w:eastAsia="Times New Roman" w:hAnsiTheme="minorHAnsi"/>
          <w:color w:val="auto"/>
          <w:sz w:val="24"/>
        </w:rPr>
      </w:pPr>
      <w:r w:rsidRPr="006F7539">
        <w:rPr>
          <w:rFonts w:asciiTheme="minorHAnsi" w:eastAsia="Times New Roman" w:hAnsiTheme="minorHAnsi"/>
          <w:color w:val="auto"/>
          <w:sz w:val="24"/>
        </w:rPr>
        <w:t>In addition, the above Commercial Liability Policy shall provide coverage for liability assumed under this RFP by the bidder, including claims that might be brought against DOC by an employee of the bidder. DOC shall be a name insured under the policy.</w:t>
      </w:r>
    </w:p>
    <w:p w:rsidR="00813E4E" w:rsidRPr="00813E4E" w:rsidRDefault="00813E4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12</w:t>
      </w:r>
      <w:r>
        <w:rPr>
          <w:rFonts w:eastAsia="Times New Roman"/>
          <w:b/>
          <w:color w:val="auto"/>
          <w:sz w:val="24"/>
          <w:szCs w:val="20"/>
        </w:rPr>
        <w:tab/>
      </w:r>
      <w:r w:rsidR="00813E4E" w:rsidRPr="006F7539">
        <w:rPr>
          <w:rFonts w:eastAsia="Times New Roman"/>
          <w:b/>
          <w:color w:val="auto"/>
          <w:sz w:val="24"/>
          <w:szCs w:val="20"/>
        </w:rPr>
        <w:t>Project management</w:t>
      </w:r>
    </w:p>
    <w:p w:rsidR="00813E4E" w:rsidRPr="00813E4E" w:rsidRDefault="00813E4E" w:rsidP="00D21F08">
      <w:pPr>
        <w:ind w:left="720"/>
        <w:rPr>
          <w:rFonts w:eastAsia="Times New Roman"/>
          <w:color w:val="auto"/>
          <w:sz w:val="24"/>
          <w:szCs w:val="20"/>
        </w:rPr>
      </w:pPr>
      <w:r w:rsidRPr="00813E4E">
        <w:rPr>
          <w:rFonts w:eastAsia="Times New Roman"/>
          <w:color w:val="auto"/>
          <w:sz w:val="24"/>
          <w:szCs w:val="20"/>
        </w:rPr>
        <w:t xml:space="preserve">The prospective contractor shall manage the project timeline and deliverables utilizing their own project management resource who shall report directly to the DOC Works Operations Manager. </w:t>
      </w:r>
    </w:p>
    <w:p w:rsidR="00813E4E" w:rsidRPr="00813E4E" w:rsidRDefault="00813E4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13</w:t>
      </w:r>
      <w:r>
        <w:rPr>
          <w:rFonts w:eastAsia="Times New Roman"/>
          <w:b/>
          <w:color w:val="auto"/>
          <w:sz w:val="24"/>
          <w:szCs w:val="20"/>
        </w:rPr>
        <w:tab/>
      </w:r>
      <w:r w:rsidR="003A4AAB">
        <w:rPr>
          <w:rFonts w:eastAsia="Times New Roman"/>
          <w:b/>
          <w:color w:val="auto"/>
          <w:sz w:val="24"/>
          <w:szCs w:val="20"/>
        </w:rPr>
        <w:t>Duress</w:t>
      </w:r>
      <w:r w:rsidR="00813E4E" w:rsidRPr="006F7539">
        <w:rPr>
          <w:rFonts w:eastAsia="Times New Roman"/>
          <w:b/>
          <w:color w:val="auto"/>
          <w:sz w:val="24"/>
          <w:szCs w:val="20"/>
        </w:rPr>
        <w:t xml:space="preserve"> system implementation</w:t>
      </w:r>
    </w:p>
    <w:p w:rsidR="00813E4E" w:rsidRPr="00813E4E" w:rsidRDefault="00813E4E" w:rsidP="006F7539">
      <w:pPr>
        <w:ind w:left="720"/>
        <w:rPr>
          <w:rFonts w:eastAsia="Times New Roman"/>
          <w:color w:val="auto"/>
          <w:sz w:val="24"/>
          <w:szCs w:val="20"/>
        </w:rPr>
      </w:pPr>
      <w:r w:rsidRPr="00813E4E">
        <w:rPr>
          <w:rFonts w:eastAsia="Times New Roman"/>
          <w:color w:val="auto"/>
          <w:sz w:val="24"/>
          <w:szCs w:val="20"/>
        </w:rPr>
        <w:t xml:space="preserve">The prospective contractor shall provide all necessary services required to implement the improvement to the </w:t>
      </w:r>
      <w:r w:rsidR="003A4AAB">
        <w:rPr>
          <w:rFonts w:eastAsia="Times New Roman"/>
          <w:color w:val="auto"/>
          <w:sz w:val="24"/>
          <w:szCs w:val="20"/>
        </w:rPr>
        <w:t>Duress</w:t>
      </w:r>
      <w:r w:rsidRPr="00813E4E">
        <w:rPr>
          <w:rFonts w:eastAsia="Times New Roman"/>
          <w:color w:val="auto"/>
          <w:sz w:val="24"/>
          <w:szCs w:val="20"/>
        </w:rPr>
        <w:t xml:space="preserve"> system</w:t>
      </w:r>
      <w:r w:rsidR="003A4AAB">
        <w:rPr>
          <w:rFonts w:eastAsia="Times New Roman"/>
          <w:color w:val="auto"/>
          <w:sz w:val="24"/>
          <w:szCs w:val="20"/>
        </w:rPr>
        <w:t>s</w:t>
      </w:r>
      <w:r w:rsidRPr="00813E4E">
        <w:rPr>
          <w:rFonts w:eastAsia="Times New Roman"/>
          <w:color w:val="auto"/>
          <w:sz w:val="24"/>
          <w:szCs w:val="20"/>
        </w:rPr>
        <w:t xml:space="preserve"> for the DOC.</w:t>
      </w:r>
    </w:p>
    <w:p w:rsidR="00813E4E" w:rsidRPr="00813E4E" w:rsidRDefault="003A4AAB" w:rsidP="006F7539">
      <w:pPr>
        <w:ind w:left="720"/>
        <w:rPr>
          <w:rFonts w:eastAsia="Times New Roman"/>
          <w:color w:val="auto"/>
          <w:sz w:val="24"/>
          <w:szCs w:val="20"/>
        </w:rPr>
      </w:pPr>
      <w:r>
        <w:rPr>
          <w:rFonts w:eastAsia="Times New Roman"/>
          <w:color w:val="auto"/>
          <w:sz w:val="24"/>
          <w:szCs w:val="20"/>
        </w:rPr>
        <w:t xml:space="preserve">The Duress </w:t>
      </w:r>
      <w:r w:rsidR="00813E4E" w:rsidRPr="00813E4E">
        <w:rPr>
          <w:rFonts w:eastAsia="Times New Roman"/>
          <w:color w:val="auto"/>
          <w:sz w:val="24"/>
          <w:szCs w:val="20"/>
        </w:rPr>
        <w:t>system</w:t>
      </w:r>
      <w:r>
        <w:rPr>
          <w:rFonts w:eastAsia="Times New Roman"/>
          <w:color w:val="auto"/>
          <w:sz w:val="24"/>
          <w:szCs w:val="20"/>
        </w:rPr>
        <w:t>s</w:t>
      </w:r>
      <w:r w:rsidR="00813E4E" w:rsidRPr="00813E4E">
        <w:rPr>
          <w:rFonts w:eastAsia="Times New Roman"/>
          <w:color w:val="auto"/>
          <w:sz w:val="24"/>
          <w:szCs w:val="20"/>
        </w:rPr>
        <w:t xml:space="preserve"> installation shall not be considered complete until the DOC has approved the final acceptance test a</w:t>
      </w:r>
      <w:r w:rsidR="006F7539">
        <w:rPr>
          <w:rFonts w:eastAsia="Times New Roman"/>
          <w:color w:val="auto"/>
          <w:sz w:val="24"/>
          <w:szCs w:val="20"/>
        </w:rPr>
        <w:t>s described in Part 2, Section 14</w:t>
      </w:r>
      <w:r w:rsidR="00813E4E" w:rsidRPr="00813E4E">
        <w:rPr>
          <w:rFonts w:eastAsia="Times New Roman"/>
          <w:color w:val="auto"/>
          <w:sz w:val="24"/>
          <w:szCs w:val="20"/>
        </w:rPr>
        <w:t>.</w:t>
      </w:r>
    </w:p>
    <w:p w:rsidR="00813E4E" w:rsidRPr="00813E4E" w:rsidRDefault="00813E4E" w:rsidP="00813E4E">
      <w:pPr>
        <w:ind w:left="360"/>
        <w:rPr>
          <w:rFonts w:eastAsia="Times New Roman"/>
          <w:color w:val="auto"/>
          <w:sz w:val="24"/>
          <w:szCs w:val="20"/>
        </w:rPr>
      </w:pPr>
    </w:p>
    <w:p w:rsidR="00813E4E" w:rsidRPr="006F7539" w:rsidRDefault="006F7539" w:rsidP="006F7539">
      <w:pPr>
        <w:ind w:left="540" w:hanging="180"/>
        <w:rPr>
          <w:rFonts w:eastAsia="Times New Roman"/>
          <w:b/>
          <w:color w:val="auto"/>
          <w:sz w:val="24"/>
          <w:szCs w:val="20"/>
        </w:rPr>
      </w:pPr>
      <w:r w:rsidRPr="006F7539">
        <w:rPr>
          <w:rFonts w:eastAsia="Times New Roman"/>
          <w:b/>
          <w:color w:val="auto"/>
          <w:sz w:val="24"/>
          <w:szCs w:val="20"/>
        </w:rPr>
        <w:t>14.</w:t>
      </w:r>
      <w:r w:rsidRPr="006F7539">
        <w:rPr>
          <w:rFonts w:eastAsia="Times New Roman"/>
          <w:b/>
          <w:color w:val="auto"/>
          <w:sz w:val="24"/>
          <w:szCs w:val="20"/>
        </w:rPr>
        <w:tab/>
      </w:r>
      <w:r w:rsidR="00813E4E" w:rsidRPr="006F7539">
        <w:rPr>
          <w:rFonts w:eastAsia="Times New Roman"/>
          <w:b/>
          <w:color w:val="auto"/>
          <w:sz w:val="24"/>
          <w:szCs w:val="20"/>
        </w:rPr>
        <w:t>Final acceptance requirements</w:t>
      </w:r>
    </w:p>
    <w:p w:rsidR="00813E4E" w:rsidRPr="00813E4E" w:rsidRDefault="00813E4E" w:rsidP="00CD51AE">
      <w:pPr>
        <w:ind w:left="720"/>
        <w:rPr>
          <w:rFonts w:eastAsia="Times New Roman"/>
          <w:color w:val="auto"/>
          <w:sz w:val="24"/>
          <w:szCs w:val="20"/>
        </w:rPr>
      </w:pPr>
      <w:r w:rsidRPr="00813E4E">
        <w:rPr>
          <w:rFonts w:eastAsia="Times New Roman"/>
          <w:color w:val="auto"/>
          <w:sz w:val="24"/>
          <w:szCs w:val="20"/>
        </w:rPr>
        <w:t xml:space="preserve">The Final Acceptance Test will begin upon completion of all installations and demonstration of all </w:t>
      </w:r>
      <w:r w:rsidR="003A4AAB">
        <w:rPr>
          <w:rFonts w:eastAsia="Times New Roman"/>
          <w:color w:val="auto"/>
          <w:sz w:val="24"/>
          <w:szCs w:val="20"/>
        </w:rPr>
        <w:t>Duress</w:t>
      </w:r>
      <w:r w:rsidRPr="00813E4E">
        <w:rPr>
          <w:rFonts w:eastAsia="Times New Roman"/>
          <w:color w:val="auto"/>
          <w:sz w:val="24"/>
          <w:szCs w:val="20"/>
        </w:rPr>
        <w:t xml:space="preserve"> system</w:t>
      </w:r>
      <w:r w:rsidR="003A4AAB">
        <w:rPr>
          <w:rFonts w:eastAsia="Times New Roman"/>
          <w:color w:val="auto"/>
          <w:sz w:val="24"/>
          <w:szCs w:val="20"/>
        </w:rPr>
        <w:t>s</w:t>
      </w:r>
      <w:r w:rsidRPr="00813E4E">
        <w:rPr>
          <w:rFonts w:eastAsia="Times New Roman"/>
          <w:color w:val="auto"/>
          <w:sz w:val="24"/>
          <w:szCs w:val="20"/>
        </w:rPr>
        <w:t xml:space="preserve"> functions. The test will comprise </w:t>
      </w:r>
      <w:r w:rsidR="006F7539">
        <w:rPr>
          <w:rFonts w:eastAsia="Times New Roman"/>
          <w:color w:val="auto"/>
          <w:sz w:val="24"/>
          <w:szCs w:val="20"/>
        </w:rPr>
        <w:t>Thirty (</w:t>
      </w:r>
      <w:r w:rsidRPr="00813E4E">
        <w:rPr>
          <w:rFonts w:eastAsia="Times New Roman"/>
          <w:color w:val="auto"/>
          <w:sz w:val="24"/>
          <w:szCs w:val="20"/>
        </w:rPr>
        <w:t>30</w:t>
      </w:r>
      <w:r w:rsidR="006F7539">
        <w:rPr>
          <w:rFonts w:eastAsia="Times New Roman"/>
          <w:color w:val="auto"/>
          <w:sz w:val="24"/>
          <w:szCs w:val="20"/>
        </w:rPr>
        <w:t xml:space="preserve">) </w:t>
      </w:r>
      <w:r w:rsidRPr="00813E4E">
        <w:rPr>
          <w:rFonts w:eastAsia="Times New Roman"/>
          <w:color w:val="auto"/>
          <w:sz w:val="24"/>
          <w:szCs w:val="20"/>
        </w:rPr>
        <w:t>calendar days of live operation.</w:t>
      </w:r>
    </w:p>
    <w:p w:rsidR="00813E4E" w:rsidRPr="00813E4E" w:rsidRDefault="00813E4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sidRPr="006F7539">
        <w:rPr>
          <w:rFonts w:eastAsia="Times New Roman"/>
          <w:b/>
          <w:color w:val="auto"/>
          <w:sz w:val="24"/>
          <w:szCs w:val="20"/>
        </w:rPr>
        <w:t>15.</w:t>
      </w:r>
      <w:r w:rsidRPr="006F7539">
        <w:rPr>
          <w:rFonts w:eastAsia="Times New Roman"/>
          <w:b/>
          <w:color w:val="auto"/>
          <w:sz w:val="24"/>
          <w:szCs w:val="20"/>
        </w:rPr>
        <w:tab/>
      </w:r>
      <w:r w:rsidR="00813E4E" w:rsidRPr="006F7539">
        <w:rPr>
          <w:rFonts w:eastAsia="Times New Roman"/>
          <w:b/>
          <w:color w:val="auto"/>
          <w:sz w:val="24"/>
          <w:szCs w:val="20"/>
        </w:rPr>
        <w:t>Manuals</w:t>
      </w:r>
    </w:p>
    <w:p w:rsidR="00813E4E" w:rsidRPr="00813E4E" w:rsidRDefault="00813E4E" w:rsidP="006F7539">
      <w:pPr>
        <w:ind w:left="720"/>
        <w:rPr>
          <w:rFonts w:eastAsia="Times New Roman"/>
          <w:color w:val="auto"/>
          <w:sz w:val="24"/>
          <w:szCs w:val="20"/>
        </w:rPr>
      </w:pPr>
      <w:r w:rsidRPr="00813E4E">
        <w:rPr>
          <w:rFonts w:eastAsia="Times New Roman"/>
          <w:color w:val="auto"/>
          <w:sz w:val="24"/>
          <w:szCs w:val="20"/>
        </w:rPr>
        <w:t>The successful prospective contractor shall deliver all manuals that came with the hardware that was installed as part of the project. The documentation of the DOC’s configuration and an inventory of all hardware installed including the manufacturer and model shall also be delivered.</w:t>
      </w:r>
    </w:p>
    <w:p w:rsidR="00813E4E" w:rsidRPr="00813E4E" w:rsidRDefault="00813E4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sidRPr="006F7539">
        <w:rPr>
          <w:rFonts w:eastAsia="Times New Roman"/>
          <w:b/>
          <w:color w:val="auto"/>
          <w:sz w:val="24"/>
          <w:szCs w:val="20"/>
        </w:rPr>
        <w:t>16.</w:t>
      </w:r>
      <w:r w:rsidRPr="006F7539">
        <w:rPr>
          <w:rFonts w:eastAsia="Times New Roman"/>
          <w:b/>
          <w:color w:val="auto"/>
          <w:sz w:val="24"/>
          <w:szCs w:val="20"/>
        </w:rPr>
        <w:tab/>
      </w:r>
      <w:r w:rsidR="00813E4E" w:rsidRPr="006F7539">
        <w:rPr>
          <w:rFonts w:eastAsia="Times New Roman"/>
          <w:b/>
          <w:color w:val="auto"/>
          <w:sz w:val="24"/>
          <w:szCs w:val="20"/>
        </w:rPr>
        <w:t>Training</w:t>
      </w:r>
    </w:p>
    <w:p w:rsidR="006F7539" w:rsidRDefault="006F7539" w:rsidP="006F7539">
      <w:pPr>
        <w:ind w:left="1440" w:hanging="720"/>
        <w:rPr>
          <w:rFonts w:eastAsia="Times New Roman"/>
          <w:color w:val="auto"/>
          <w:sz w:val="24"/>
          <w:szCs w:val="20"/>
        </w:rPr>
      </w:pPr>
      <w:proofErr w:type="spellStart"/>
      <w:r>
        <w:rPr>
          <w:rFonts w:eastAsia="Times New Roman"/>
          <w:color w:val="auto"/>
          <w:sz w:val="24"/>
          <w:szCs w:val="20"/>
        </w:rPr>
        <w:t>i</w:t>
      </w:r>
      <w:proofErr w:type="spellEnd"/>
      <w:r>
        <w:rPr>
          <w:rFonts w:eastAsia="Times New Roman"/>
          <w:color w:val="auto"/>
          <w:sz w:val="24"/>
          <w:szCs w:val="20"/>
        </w:rPr>
        <w:t>.</w:t>
      </w:r>
      <w:r>
        <w:rPr>
          <w:rFonts w:eastAsia="Times New Roman"/>
          <w:color w:val="auto"/>
          <w:sz w:val="24"/>
          <w:szCs w:val="20"/>
        </w:rPr>
        <w:tab/>
      </w:r>
      <w:r w:rsidR="00813E4E" w:rsidRPr="00813E4E">
        <w:rPr>
          <w:rFonts w:eastAsia="Times New Roman"/>
          <w:color w:val="auto"/>
          <w:sz w:val="24"/>
          <w:szCs w:val="20"/>
        </w:rPr>
        <w:t>The vendor must provide instructors and all necessary instructional materials that may be required for effect</w:t>
      </w:r>
      <w:r>
        <w:rPr>
          <w:rFonts w:eastAsia="Times New Roman"/>
          <w:color w:val="auto"/>
          <w:sz w:val="24"/>
          <w:szCs w:val="20"/>
        </w:rPr>
        <w:t>ive instruction and training.</w:t>
      </w:r>
    </w:p>
    <w:p w:rsidR="00724CF8" w:rsidRPr="00813E4E" w:rsidRDefault="006F7539" w:rsidP="006F7539">
      <w:pPr>
        <w:ind w:left="1440" w:hanging="720"/>
        <w:rPr>
          <w:rFonts w:eastAsia="Times New Roman"/>
          <w:color w:val="auto"/>
          <w:sz w:val="24"/>
          <w:szCs w:val="20"/>
        </w:rPr>
      </w:pPr>
      <w:proofErr w:type="gramStart"/>
      <w:r>
        <w:rPr>
          <w:rFonts w:eastAsia="Times New Roman"/>
          <w:color w:val="auto"/>
          <w:sz w:val="24"/>
          <w:szCs w:val="20"/>
        </w:rPr>
        <w:t>ii</w:t>
      </w:r>
      <w:proofErr w:type="gramEnd"/>
      <w:r w:rsidR="00813E4E" w:rsidRPr="00813E4E">
        <w:rPr>
          <w:rFonts w:eastAsia="Times New Roman"/>
          <w:color w:val="auto"/>
          <w:sz w:val="24"/>
          <w:szCs w:val="20"/>
        </w:rPr>
        <w:tab/>
        <w:t xml:space="preserve">Technical Support Staff Training - While DOC intends to contract with the proposer for follow-up support of the </w:t>
      </w:r>
      <w:r w:rsidR="003A4AAB">
        <w:rPr>
          <w:rFonts w:eastAsia="Times New Roman"/>
          <w:color w:val="auto"/>
          <w:sz w:val="24"/>
          <w:szCs w:val="20"/>
        </w:rPr>
        <w:t>Duress</w:t>
      </w:r>
      <w:r w:rsidR="00813E4E" w:rsidRPr="00813E4E">
        <w:rPr>
          <w:rFonts w:eastAsia="Times New Roman"/>
          <w:color w:val="auto"/>
          <w:sz w:val="24"/>
          <w:szCs w:val="20"/>
        </w:rPr>
        <w:t xml:space="preserve"> system, there is still a need for the DOC to understand how to technically support the system. The training program should include an overview of the </w:t>
      </w:r>
      <w:r w:rsidR="003A4AAB">
        <w:rPr>
          <w:rFonts w:eastAsia="Times New Roman"/>
          <w:color w:val="auto"/>
          <w:sz w:val="24"/>
          <w:szCs w:val="20"/>
        </w:rPr>
        <w:t>Duress</w:t>
      </w:r>
      <w:r w:rsidR="00813E4E" w:rsidRPr="00813E4E">
        <w:rPr>
          <w:rFonts w:eastAsia="Times New Roman"/>
          <w:color w:val="auto"/>
          <w:sz w:val="24"/>
          <w:szCs w:val="20"/>
        </w:rPr>
        <w:t xml:space="preserve"> system’s architecture and the </w:t>
      </w:r>
      <w:r w:rsidR="003A4AAB">
        <w:rPr>
          <w:rFonts w:eastAsia="Times New Roman"/>
          <w:color w:val="auto"/>
          <w:sz w:val="24"/>
          <w:szCs w:val="20"/>
        </w:rPr>
        <w:t>PPD maintenance.</w:t>
      </w:r>
    </w:p>
    <w:p w:rsidR="00813E4E" w:rsidRPr="00813E4E" w:rsidRDefault="00813E4E" w:rsidP="00813E4E">
      <w:pPr>
        <w:ind w:left="360"/>
        <w:rPr>
          <w:rFonts w:eastAsia="Times New Roman"/>
          <w:color w:val="auto"/>
          <w:sz w:val="24"/>
          <w:szCs w:val="20"/>
        </w:rPr>
      </w:pPr>
    </w:p>
    <w:p w:rsidR="00813E4E" w:rsidRPr="006F7539" w:rsidRDefault="006F7539" w:rsidP="00813E4E">
      <w:pPr>
        <w:ind w:left="360"/>
        <w:rPr>
          <w:rFonts w:eastAsia="Times New Roman"/>
          <w:b/>
          <w:color w:val="auto"/>
          <w:sz w:val="24"/>
          <w:szCs w:val="20"/>
        </w:rPr>
      </w:pPr>
      <w:r>
        <w:rPr>
          <w:rFonts w:eastAsia="Times New Roman"/>
          <w:b/>
          <w:color w:val="auto"/>
          <w:sz w:val="24"/>
          <w:szCs w:val="20"/>
        </w:rPr>
        <w:t>17</w:t>
      </w:r>
      <w:r>
        <w:rPr>
          <w:rFonts w:eastAsia="Times New Roman"/>
          <w:b/>
          <w:color w:val="auto"/>
          <w:sz w:val="24"/>
          <w:szCs w:val="20"/>
        </w:rPr>
        <w:tab/>
      </w:r>
      <w:r w:rsidR="00813E4E" w:rsidRPr="006F7539">
        <w:rPr>
          <w:rFonts w:eastAsia="Times New Roman"/>
          <w:b/>
          <w:color w:val="auto"/>
          <w:sz w:val="24"/>
          <w:szCs w:val="20"/>
        </w:rPr>
        <w:t>Support and maintenance</w:t>
      </w:r>
    </w:p>
    <w:p w:rsidR="00813E4E" w:rsidRPr="00813E4E" w:rsidRDefault="006F7539" w:rsidP="006F7539">
      <w:pPr>
        <w:ind w:left="1440" w:hanging="720"/>
        <w:rPr>
          <w:rFonts w:eastAsia="Times New Roman"/>
          <w:color w:val="auto"/>
          <w:sz w:val="24"/>
          <w:szCs w:val="20"/>
        </w:rPr>
      </w:pPr>
      <w:proofErr w:type="spellStart"/>
      <w:r>
        <w:rPr>
          <w:rFonts w:eastAsia="Times New Roman"/>
          <w:color w:val="auto"/>
          <w:sz w:val="24"/>
          <w:szCs w:val="20"/>
        </w:rPr>
        <w:t>i</w:t>
      </w:r>
      <w:proofErr w:type="spellEnd"/>
      <w:r>
        <w:rPr>
          <w:rFonts w:eastAsia="Times New Roman"/>
          <w:color w:val="auto"/>
          <w:sz w:val="24"/>
          <w:szCs w:val="20"/>
        </w:rPr>
        <w:t>.</w:t>
      </w:r>
      <w:r>
        <w:rPr>
          <w:rFonts w:eastAsia="Times New Roman"/>
          <w:color w:val="auto"/>
          <w:sz w:val="24"/>
          <w:szCs w:val="20"/>
        </w:rPr>
        <w:tab/>
      </w:r>
      <w:r w:rsidR="00813E4E" w:rsidRPr="00813E4E">
        <w:rPr>
          <w:rFonts w:eastAsia="Times New Roman"/>
          <w:color w:val="auto"/>
          <w:sz w:val="24"/>
          <w:szCs w:val="20"/>
        </w:rPr>
        <w:t xml:space="preserve">The successful contractor shall identify the detailed activities, staff type, frequency and estimated hours for each activity to proactively maintain the </w:t>
      </w:r>
      <w:r w:rsidR="003A4AAB">
        <w:rPr>
          <w:rFonts w:eastAsia="Times New Roman"/>
          <w:color w:val="auto"/>
          <w:sz w:val="24"/>
          <w:szCs w:val="20"/>
        </w:rPr>
        <w:t>Duress</w:t>
      </w:r>
      <w:r w:rsidR="00813E4E" w:rsidRPr="00813E4E">
        <w:rPr>
          <w:rFonts w:eastAsia="Times New Roman"/>
          <w:color w:val="auto"/>
          <w:sz w:val="24"/>
          <w:szCs w:val="20"/>
        </w:rPr>
        <w:t xml:space="preserve"> system</w:t>
      </w:r>
      <w:r w:rsidR="003A4AAB">
        <w:rPr>
          <w:rFonts w:eastAsia="Times New Roman"/>
          <w:color w:val="auto"/>
          <w:sz w:val="24"/>
          <w:szCs w:val="20"/>
        </w:rPr>
        <w:t>s</w:t>
      </w:r>
      <w:r w:rsidR="00813E4E" w:rsidRPr="00813E4E">
        <w:rPr>
          <w:rFonts w:eastAsia="Times New Roman"/>
          <w:color w:val="auto"/>
          <w:sz w:val="24"/>
          <w:szCs w:val="20"/>
        </w:rPr>
        <w:t xml:space="preserve"> at </w:t>
      </w:r>
      <w:r w:rsidR="003A4AAB">
        <w:rPr>
          <w:rFonts w:eastAsia="Times New Roman"/>
          <w:color w:val="auto"/>
          <w:sz w:val="24"/>
          <w:szCs w:val="20"/>
        </w:rPr>
        <w:t>their</w:t>
      </w:r>
      <w:r w:rsidR="00813E4E" w:rsidRPr="00813E4E">
        <w:rPr>
          <w:rFonts w:eastAsia="Times New Roman"/>
          <w:color w:val="auto"/>
          <w:sz w:val="24"/>
          <w:szCs w:val="20"/>
        </w:rPr>
        <w:t xml:space="preserve"> optimum operating level.</w:t>
      </w:r>
    </w:p>
    <w:p w:rsidR="00432730" w:rsidRDefault="006F7539" w:rsidP="006F7539">
      <w:pPr>
        <w:ind w:left="1440" w:hanging="720"/>
        <w:rPr>
          <w:rFonts w:eastAsia="Times New Roman"/>
          <w:color w:val="auto"/>
          <w:sz w:val="24"/>
          <w:szCs w:val="20"/>
        </w:rPr>
      </w:pPr>
      <w:r>
        <w:rPr>
          <w:rFonts w:eastAsia="Times New Roman"/>
          <w:color w:val="auto"/>
          <w:sz w:val="24"/>
          <w:szCs w:val="20"/>
        </w:rPr>
        <w:t>ii.</w:t>
      </w:r>
      <w:r>
        <w:rPr>
          <w:rFonts w:eastAsia="Times New Roman"/>
          <w:color w:val="auto"/>
          <w:sz w:val="24"/>
          <w:szCs w:val="20"/>
        </w:rPr>
        <w:tab/>
      </w:r>
      <w:r w:rsidR="00813E4E" w:rsidRPr="00813E4E">
        <w:rPr>
          <w:rFonts w:eastAsia="Times New Roman"/>
          <w:color w:val="auto"/>
          <w:sz w:val="24"/>
          <w:szCs w:val="20"/>
        </w:rPr>
        <w:t xml:space="preserve">The new </w:t>
      </w:r>
      <w:r w:rsidR="003A4AAB">
        <w:rPr>
          <w:rFonts w:eastAsia="Times New Roman"/>
          <w:color w:val="auto"/>
          <w:sz w:val="24"/>
          <w:szCs w:val="20"/>
        </w:rPr>
        <w:t>equipment</w:t>
      </w:r>
      <w:r w:rsidR="00813E4E" w:rsidRPr="00813E4E">
        <w:rPr>
          <w:rFonts w:eastAsia="Times New Roman"/>
          <w:color w:val="auto"/>
          <w:sz w:val="24"/>
          <w:szCs w:val="20"/>
        </w:rPr>
        <w:t xml:space="preserve"> must carry a minimum of one-year warranty under which hardware maintenance will be provided as part of the initial </w:t>
      </w:r>
      <w:r w:rsidR="003A4AAB">
        <w:rPr>
          <w:rFonts w:eastAsia="Times New Roman"/>
          <w:color w:val="auto"/>
          <w:sz w:val="24"/>
          <w:szCs w:val="20"/>
        </w:rPr>
        <w:t>Duress system</w:t>
      </w:r>
      <w:r w:rsidR="00813E4E" w:rsidRPr="00813E4E">
        <w:rPr>
          <w:rFonts w:eastAsia="Times New Roman"/>
          <w:color w:val="auto"/>
          <w:sz w:val="24"/>
          <w:szCs w:val="20"/>
        </w:rPr>
        <w:t xml:space="preserve">s cost. The prospective contractor shall specify in detail all warranties associated with the proposed new </w:t>
      </w:r>
      <w:r w:rsidR="003A4AAB">
        <w:rPr>
          <w:rFonts w:eastAsia="Times New Roman"/>
          <w:color w:val="auto"/>
          <w:sz w:val="24"/>
          <w:szCs w:val="20"/>
        </w:rPr>
        <w:t>Duress</w:t>
      </w:r>
      <w:r w:rsidR="00813E4E" w:rsidRPr="00813E4E">
        <w:rPr>
          <w:rFonts w:eastAsia="Times New Roman"/>
          <w:color w:val="auto"/>
          <w:sz w:val="24"/>
          <w:szCs w:val="20"/>
        </w:rPr>
        <w:t xml:space="preserve"> system</w:t>
      </w:r>
      <w:r w:rsidR="003A4AAB">
        <w:rPr>
          <w:rFonts w:eastAsia="Times New Roman"/>
          <w:color w:val="auto"/>
          <w:sz w:val="24"/>
          <w:szCs w:val="20"/>
        </w:rPr>
        <w:t>s</w:t>
      </w:r>
      <w:r w:rsidR="00813E4E" w:rsidRPr="00813E4E">
        <w:rPr>
          <w:rFonts w:eastAsia="Times New Roman"/>
          <w:color w:val="auto"/>
          <w:sz w:val="24"/>
          <w:szCs w:val="20"/>
        </w:rPr>
        <w:t>.</w:t>
      </w:r>
    </w:p>
    <w:p w:rsidR="00432730" w:rsidRPr="00813E4E" w:rsidRDefault="00432730" w:rsidP="006F7539">
      <w:pPr>
        <w:ind w:left="1440" w:hanging="720"/>
        <w:rPr>
          <w:rFonts w:eastAsia="Times New Roman"/>
          <w:color w:val="auto"/>
          <w:sz w:val="24"/>
          <w:szCs w:val="20"/>
        </w:rPr>
      </w:pPr>
    </w:p>
    <w:p w:rsidR="006F7539" w:rsidRDefault="003A4AAB" w:rsidP="00F24C9E">
      <w:pPr>
        <w:pStyle w:val="ListParagraph"/>
        <w:numPr>
          <w:ilvl w:val="0"/>
          <w:numId w:val="35"/>
        </w:numPr>
        <w:spacing w:before="0" w:after="0" w:line="240" w:lineRule="auto"/>
        <w:ind w:left="1440" w:hanging="450"/>
        <w:rPr>
          <w:rFonts w:asciiTheme="minorHAnsi" w:eastAsia="Times New Roman" w:hAnsiTheme="minorHAnsi"/>
          <w:color w:val="auto"/>
          <w:sz w:val="24"/>
        </w:rPr>
      </w:pPr>
      <w:r>
        <w:rPr>
          <w:rFonts w:asciiTheme="minorHAnsi" w:eastAsia="Times New Roman" w:hAnsiTheme="minorHAnsi"/>
          <w:color w:val="auto"/>
          <w:sz w:val="24"/>
        </w:rPr>
        <w:t>Duress</w:t>
      </w:r>
      <w:r w:rsidR="00813E4E" w:rsidRPr="006F7539">
        <w:rPr>
          <w:rFonts w:asciiTheme="minorHAnsi" w:eastAsia="Times New Roman" w:hAnsiTheme="minorHAnsi"/>
          <w:color w:val="auto"/>
          <w:sz w:val="24"/>
        </w:rPr>
        <w:t xml:space="preserve"> system</w:t>
      </w:r>
      <w:r>
        <w:rPr>
          <w:rFonts w:asciiTheme="minorHAnsi" w:eastAsia="Times New Roman" w:hAnsiTheme="minorHAnsi"/>
          <w:color w:val="auto"/>
          <w:sz w:val="24"/>
        </w:rPr>
        <w:t>s</w:t>
      </w:r>
      <w:r w:rsidR="00813E4E" w:rsidRPr="006F7539">
        <w:rPr>
          <w:rFonts w:asciiTheme="minorHAnsi" w:eastAsia="Times New Roman" w:hAnsiTheme="minorHAnsi"/>
          <w:color w:val="auto"/>
          <w:sz w:val="24"/>
        </w:rPr>
        <w:t xml:space="preserve"> - The successful contractor shall be able to accept maintenance and supp</w:t>
      </w:r>
      <w:r>
        <w:rPr>
          <w:rFonts w:asciiTheme="minorHAnsi" w:eastAsia="Times New Roman" w:hAnsiTheme="minorHAnsi"/>
          <w:color w:val="auto"/>
          <w:sz w:val="24"/>
        </w:rPr>
        <w:t xml:space="preserve">ort service requests via phone </w:t>
      </w:r>
      <w:r w:rsidR="00813E4E" w:rsidRPr="006F7539">
        <w:rPr>
          <w:rFonts w:asciiTheme="minorHAnsi" w:eastAsia="Times New Roman" w:hAnsiTheme="minorHAnsi"/>
          <w:color w:val="auto"/>
          <w:sz w:val="24"/>
        </w:rPr>
        <w:t>and electronic mail. The wait time shall be minimal and within four (4) hours.</w:t>
      </w:r>
    </w:p>
    <w:p w:rsidR="006F7539" w:rsidRPr="006F7539" w:rsidRDefault="006F7539" w:rsidP="006F7539">
      <w:pPr>
        <w:rPr>
          <w:rFonts w:asciiTheme="minorHAnsi" w:eastAsia="Times New Roman" w:hAnsiTheme="minorHAnsi"/>
          <w:color w:val="auto"/>
          <w:sz w:val="24"/>
        </w:rPr>
      </w:pPr>
    </w:p>
    <w:p w:rsidR="00227132" w:rsidRPr="00227132" w:rsidRDefault="00227132" w:rsidP="00227132">
      <w:pPr>
        <w:jc w:val="center"/>
        <w:rPr>
          <w:rFonts w:asciiTheme="minorHAnsi" w:hAnsiTheme="minorHAnsi" w:cs="Arial"/>
          <w:b/>
          <w:szCs w:val="22"/>
        </w:rPr>
      </w:pPr>
      <w:r w:rsidRPr="00227132">
        <w:rPr>
          <w:rFonts w:asciiTheme="minorHAnsi" w:hAnsiTheme="minorHAnsi" w:cs="Arial"/>
          <w:b/>
          <w:szCs w:val="22"/>
        </w:rPr>
        <w:t>End of</w:t>
      </w:r>
      <w:r w:rsidR="00F40FD3">
        <w:rPr>
          <w:rFonts w:asciiTheme="minorHAnsi" w:hAnsiTheme="minorHAnsi" w:cs="Arial"/>
          <w:b/>
          <w:szCs w:val="22"/>
        </w:rPr>
        <w:t xml:space="preserve"> Statement of Requirements</w:t>
      </w:r>
    </w:p>
    <w:p w:rsidR="0014095F" w:rsidRPr="0027684B" w:rsidRDefault="0014095F" w:rsidP="0014095F">
      <w:pPr>
        <w:spacing w:line="276" w:lineRule="auto"/>
        <w:jc w:val="center"/>
        <w:rPr>
          <w:b/>
        </w:rPr>
      </w:pPr>
    </w:p>
    <w:p w:rsidR="0014095F" w:rsidRDefault="0014095F">
      <w:pPr>
        <w:spacing w:after="200" w:line="276" w:lineRule="auto"/>
        <w:jc w:val="left"/>
        <w:rPr>
          <w:rFonts w:eastAsia="Times New Roman"/>
          <w:b/>
          <w:color w:val="auto"/>
          <w:sz w:val="24"/>
          <w:szCs w:val="20"/>
        </w:rPr>
      </w:pPr>
      <w:r>
        <w:br w:type="page"/>
      </w:r>
    </w:p>
    <w:p w:rsidR="0014095F" w:rsidRDefault="0014095F" w:rsidP="0014095F">
      <w:pPr>
        <w:pStyle w:val="Heading1"/>
      </w:pPr>
      <w:bookmarkStart w:id="44" w:name="_Toc427307446"/>
      <w:r w:rsidRPr="00BE1540">
        <w:lastRenderedPageBreak/>
        <w:t xml:space="preserve">Attachment </w:t>
      </w:r>
      <w:r w:rsidR="005C64DA">
        <w:t>B</w:t>
      </w:r>
      <w:r w:rsidRPr="00BE1540">
        <w:t xml:space="preserve"> </w:t>
      </w:r>
      <w:r w:rsidR="00896B62">
        <w:t>–</w:t>
      </w:r>
      <w:r w:rsidRPr="00BE1540">
        <w:t xml:space="preserve"> </w:t>
      </w:r>
      <w:bookmarkEnd w:id="44"/>
      <w:r w:rsidR="00896B62">
        <w:t>Facility Outlines</w:t>
      </w:r>
      <w:r w:rsidR="002C7754">
        <w:t>- Westgate</w:t>
      </w:r>
    </w:p>
    <w:p w:rsidR="002C7754" w:rsidRPr="002C7754" w:rsidRDefault="002C7754" w:rsidP="002C7754"/>
    <w:p w:rsidR="00BA7AF0" w:rsidRDefault="002C7754" w:rsidP="0014095F">
      <w:pPr>
        <w:spacing w:line="276" w:lineRule="auto"/>
        <w:jc w:val="left"/>
      </w:pPr>
      <w:r>
        <w:rPr>
          <w:noProof/>
        </w:rPr>
        <w:drawing>
          <wp:inline distT="0" distB="0" distL="0" distR="0" wp14:anchorId="1AE913AA" wp14:editId="6FB5004A">
            <wp:extent cx="5943600" cy="663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6633845"/>
                    </a:xfrm>
                    <a:prstGeom prst="rect">
                      <a:avLst/>
                    </a:prstGeom>
                  </pic:spPr>
                </pic:pic>
              </a:graphicData>
            </a:graphic>
          </wp:inline>
        </w:drawing>
      </w:r>
    </w:p>
    <w:p w:rsidR="00BA7AF0" w:rsidRDefault="00BA7AF0" w:rsidP="0014095F">
      <w:pPr>
        <w:spacing w:line="276" w:lineRule="auto"/>
        <w:jc w:val="left"/>
      </w:pPr>
    </w:p>
    <w:p w:rsidR="00BA7AF0" w:rsidRDefault="00BA7AF0" w:rsidP="0014095F">
      <w:pPr>
        <w:spacing w:line="276" w:lineRule="auto"/>
        <w:jc w:val="left"/>
      </w:pPr>
    </w:p>
    <w:p w:rsidR="00BA7AF0" w:rsidRDefault="00BA7AF0" w:rsidP="0014095F">
      <w:pPr>
        <w:spacing w:line="276" w:lineRule="auto"/>
        <w:jc w:val="left"/>
      </w:pPr>
    </w:p>
    <w:p w:rsidR="00BA7AF0" w:rsidRDefault="00BA7AF0" w:rsidP="0014095F">
      <w:pPr>
        <w:spacing w:line="276" w:lineRule="auto"/>
        <w:jc w:val="left"/>
      </w:pPr>
    </w:p>
    <w:p w:rsidR="00BA7AF0" w:rsidRDefault="00BA7AF0" w:rsidP="00BA7AF0">
      <w:pPr>
        <w:pStyle w:val="Heading1"/>
      </w:pPr>
      <w:r w:rsidRPr="00BE1540">
        <w:lastRenderedPageBreak/>
        <w:t xml:space="preserve">Attachment </w:t>
      </w:r>
      <w:r>
        <w:t>B</w:t>
      </w:r>
      <w:r w:rsidRPr="00BE1540">
        <w:t xml:space="preserve"> </w:t>
      </w:r>
      <w:r>
        <w:t>–</w:t>
      </w:r>
      <w:r w:rsidRPr="00BE1540">
        <w:t xml:space="preserve"> </w:t>
      </w:r>
      <w:r>
        <w:t>Facility Outlines- Co-Ed</w:t>
      </w:r>
    </w:p>
    <w:p w:rsidR="009F1146" w:rsidRDefault="00BA7AF0" w:rsidP="0014095F">
      <w:pPr>
        <w:spacing w:line="276" w:lineRule="auto"/>
        <w:jc w:val="left"/>
      </w:pPr>
      <w:r>
        <w:rPr>
          <w:noProof/>
        </w:rPr>
        <w:drawing>
          <wp:inline distT="0" distB="0" distL="0" distR="0" wp14:anchorId="2A3D1409" wp14:editId="0DC37841">
            <wp:extent cx="5438409" cy="617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40816" cy="6174932"/>
                    </a:xfrm>
                    <a:prstGeom prst="rect">
                      <a:avLst/>
                    </a:prstGeom>
                  </pic:spPr>
                </pic:pic>
              </a:graphicData>
            </a:graphic>
          </wp:inline>
        </w:drawing>
      </w: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BA7AF0" w:rsidRDefault="00BA7AF0" w:rsidP="00BA7AF0">
      <w:pPr>
        <w:pStyle w:val="Heading1"/>
      </w:pPr>
      <w:r w:rsidRPr="00BE1540">
        <w:lastRenderedPageBreak/>
        <w:t xml:space="preserve">Attachment </w:t>
      </w:r>
      <w:r>
        <w:t>B</w:t>
      </w:r>
      <w:r w:rsidRPr="00BE1540">
        <w:t xml:space="preserve"> </w:t>
      </w:r>
      <w:r>
        <w:t>–</w:t>
      </w:r>
      <w:r w:rsidRPr="00BE1540">
        <w:t xml:space="preserve"> </w:t>
      </w:r>
      <w:r>
        <w:t>Facility Outlines- Farm</w:t>
      </w:r>
    </w:p>
    <w:p w:rsidR="009F1146" w:rsidRDefault="00BA7AF0" w:rsidP="0014095F">
      <w:pPr>
        <w:spacing w:line="276" w:lineRule="auto"/>
        <w:jc w:val="left"/>
      </w:pPr>
      <w:r>
        <w:rPr>
          <w:noProof/>
        </w:rPr>
        <w:drawing>
          <wp:inline distT="0" distB="0" distL="0" distR="0" wp14:anchorId="24AC9C13" wp14:editId="30579CC7">
            <wp:extent cx="5943600" cy="5370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370195"/>
                    </a:xfrm>
                    <a:prstGeom prst="rect">
                      <a:avLst/>
                    </a:prstGeom>
                  </pic:spPr>
                </pic:pic>
              </a:graphicData>
            </a:graphic>
          </wp:inline>
        </w:drawing>
      </w: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9F1146" w:rsidRDefault="009F1146" w:rsidP="0014095F">
      <w:pPr>
        <w:spacing w:line="276" w:lineRule="auto"/>
        <w:jc w:val="left"/>
      </w:pPr>
    </w:p>
    <w:p w:rsidR="0018430A" w:rsidRDefault="0018430A" w:rsidP="00227132">
      <w:pPr>
        <w:pStyle w:val="Heading1"/>
        <w:spacing w:line="276" w:lineRule="auto"/>
      </w:pPr>
      <w:bookmarkStart w:id="45" w:name="_Toc427307447"/>
      <w:r>
        <w:lastRenderedPageBreak/>
        <w:t>Part 3</w:t>
      </w:r>
      <w:r>
        <w:tab/>
        <w:t>Appendices</w:t>
      </w:r>
      <w:bookmarkEnd w:id="45"/>
    </w:p>
    <w:p w:rsidR="0018430A" w:rsidRPr="0018430A" w:rsidRDefault="0018430A" w:rsidP="0018430A"/>
    <w:p w:rsidR="00545FE0" w:rsidRPr="00227132" w:rsidRDefault="00545FE0" w:rsidP="00227132">
      <w:pPr>
        <w:pStyle w:val="Heading1"/>
        <w:spacing w:line="276" w:lineRule="auto"/>
        <w:rPr>
          <w:rFonts w:asciiTheme="minorHAnsi" w:hAnsiTheme="minorHAnsi" w:cs="Arial"/>
          <w:i/>
          <w:sz w:val="22"/>
          <w:szCs w:val="22"/>
        </w:rPr>
      </w:pPr>
      <w:bookmarkStart w:id="46" w:name="_Toc427307448"/>
      <w:r>
        <w:t xml:space="preserve">Appendix I: </w:t>
      </w:r>
      <w:r w:rsidR="000F7969">
        <w:t xml:space="preserve">Desired Qualifications and </w:t>
      </w:r>
      <w:r w:rsidR="00227132" w:rsidRPr="00227132">
        <w:rPr>
          <w:rFonts w:asciiTheme="minorHAnsi" w:hAnsiTheme="minorHAnsi" w:cs="Arial"/>
          <w:szCs w:val="22"/>
        </w:rPr>
        <w:t xml:space="preserve">Technical </w:t>
      </w:r>
      <w:r w:rsidR="00703871">
        <w:rPr>
          <w:rFonts w:asciiTheme="minorHAnsi" w:hAnsiTheme="minorHAnsi" w:cs="Arial"/>
          <w:szCs w:val="22"/>
        </w:rPr>
        <w:t xml:space="preserve">Evaluation </w:t>
      </w:r>
      <w:r w:rsidR="00227132" w:rsidRPr="00227132">
        <w:rPr>
          <w:rFonts w:asciiTheme="minorHAnsi" w:hAnsiTheme="minorHAnsi" w:cs="Arial"/>
          <w:szCs w:val="22"/>
        </w:rPr>
        <w:t>Criteria</w:t>
      </w:r>
      <w:bookmarkEnd w:id="46"/>
    </w:p>
    <w:p w:rsidR="00227132" w:rsidRPr="00BE1697" w:rsidRDefault="00227132" w:rsidP="00AC7E30">
      <w:pPr>
        <w:spacing w:line="276" w:lineRule="auto"/>
        <w:rPr>
          <w:rFonts w:asciiTheme="minorHAnsi" w:hAnsiTheme="minorHAnsi" w:cs="Arial"/>
          <w:b/>
          <w:szCs w:val="22"/>
        </w:rPr>
      </w:pPr>
    </w:p>
    <w:p w:rsidR="00545FE0" w:rsidRPr="00BE1697" w:rsidRDefault="00545FE0" w:rsidP="00AC7E30">
      <w:pPr>
        <w:spacing w:line="276" w:lineRule="auto"/>
        <w:rPr>
          <w:rFonts w:asciiTheme="minorHAnsi" w:hAnsiTheme="minorHAnsi" w:cs="Arial"/>
          <w:b/>
          <w:szCs w:val="22"/>
        </w:rPr>
      </w:pPr>
      <w:r w:rsidRPr="004402B1">
        <w:rPr>
          <w:rFonts w:asciiTheme="minorHAnsi" w:hAnsiTheme="minorHAnsi" w:cs="Arial"/>
          <w:szCs w:val="22"/>
        </w:rPr>
        <w:t xml:space="preserve">The following list contains Business Components that </w:t>
      </w:r>
      <w:r w:rsidR="00EB1062">
        <w:rPr>
          <w:rFonts w:asciiTheme="minorHAnsi" w:hAnsiTheme="minorHAnsi" w:cs="Arial"/>
          <w:szCs w:val="22"/>
        </w:rPr>
        <w:t>DOC</w:t>
      </w:r>
      <w:r w:rsidRPr="004402B1">
        <w:rPr>
          <w:rFonts w:asciiTheme="minorHAnsi" w:hAnsiTheme="minorHAnsi" w:cs="Arial"/>
          <w:szCs w:val="22"/>
        </w:rPr>
        <w:t xml:space="preserve"> expects the successful </w:t>
      </w:r>
      <w:r w:rsidR="005769E8">
        <w:rPr>
          <w:rFonts w:asciiTheme="minorHAnsi" w:hAnsiTheme="minorHAnsi" w:cs="Arial"/>
          <w:szCs w:val="22"/>
        </w:rPr>
        <w:t>Bidder</w:t>
      </w:r>
      <w:r w:rsidRPr="004402B1">
        <w:rPr>
          <w:rFonts w:asciiTheme="minorHAnsi" w:hAnsiTheme="minorHAnsi" w:cs="Arial"/>
          <w:szCs w:val="22"/>
        </w:rPr>
        <w:t xml:space="preserve"> to provide as services to meet the </w:t>
      </w:r>
      <w:r w:rsidR="00EB1062">
        <w:rPr>
          <w:rFonts w:asciiTheme="minorHAnsi" w:hAnsiTheme="minorHAnsi" w:cs="Arial"/>
          <w:szCs w:val="22"/>
        </w:rPr>
        <w:t xml:space="preserve">Stated </w:t>
      </w:r>
      <w:r w:rsidRPr="004402B1">
        <w:rPr>
          <w:rFonts w:asciiTheme="minorHAnsi" w:hAnsiTheme="minorHAnsi" w:cs="Arial"/>
          <w:szCs w:val="22"/>
        </w:rPr>
        <w:t>Requirements:</w:t>
      </w:r>
    </w:p>
    <w:p w:rsidR="00545FE0" w:rsidRPr="00BE1697" w:rsidRDefault="00545FE0" w:rsidP="00AC7E30">
      <w:pPr>
        <w:spacing w:line="276" w:lineRule="auto"/>
        <w:rPr>
          <w:rFonts w:asciiTheme="minorHAnsi" w:hAnsiTheme="minorHAnsi" w:cs="Arial"/>
          <w:szCs w:val="22"/>
        </w:rPr>
      </w:pPr>
    </w:p>
    <w:p w:rsidR="000F7969" w:rsidRPr="000F7969" w:rsidRDefault="000F7969" w:rsidP="000F7969">
      <w:pPr>
        <w:spacing w:line="276" w:lineRule="auto"/>
        <w:jc w:val="left"/>
      </w:pPr>
      <w:r w:rsidRPr="000F7969">
        <w:t>The desired qualifications for prospective contractors responding to this RFP are as follows:</w:t>
      </w:r>
    </w:p>
    <w:p w:rsidR="00EB1062" w:rsidRPr="00EB1062" w:rsidRDefault="00EB1062" w:rsidP="00EB1062"/>
    <w:p w:rsidR="00EB1062" w:rsidRPr="00EB1062" w:rsidRDefault="00EB1062" w:rsidP="00F24C9E">
      <w:pPr>
        <w:numPr>
          <w:ilvl w:val="0"/>
          <w:numId w:val="37"/>
        </w:numPr>
        <w:spacing w:line="276" w:lineRule="auto"/>
        <w:ind w:left="540"/>
        <w:rPr>
          <w:rFonts w:asciiTheme="minorHAnsi" w:hAnsiTheme="minorHAnsi"/>
          <w:b/>
          <w:szCs w:val="22"/>
        </w:rPr>
      </w:pPr>
      <w:r w:rsidRPr="00EB1062">
        <w:rPr>
          <w:rFonts w:asciiTheme="minorHAnsi" w:hAnsiTheme="minorHAnsi"/>
          <w:b/>
          <w:szCs w:val="22"/>
        </w:rPr>
        <w:t>Experience and qualifications:</w:t>
      </w:r>
    </w:p>
    <w:p w:rsidR="00EB1062" w:rsidRPr="00EB1062" w:rsidRDefault="00EB1062" w:rsidP="00F24C9E">
      <w:pPr>
        <w:numPr>
          <w:ilvl w:val="0"/>
          <w:numId w:val="29"/>
        </w:numPr>
        <w:spacing w:line="276" w:lineRule="auto"/>
        <w:rPr>
          <w:rFonts w:asciiTheme="minorHAnsi" w:hAnsiTheme="minorHAnsi"/>
          <w:szCs w:val="22"/>
        </w:rPr>
      </w:pPr>
      <w:r w:rsidRPr="00EB1062">
        <w:rPr>
          <w:rFonts w:asciiTheme="minorHAnsi" w:hAnsiTheme="minorHAnsi"/>
          <w:szCs w:val="22"/>
        </w:rPr>
        <w:t xml:space="preserve">State the total number of years in business, years supplying </w:t>
      </w:r>
      <w:r w:rsidR="00877DD1">
        <w:rPr>
          <w:rFonts w:asciiTheme="minorHAnsi" w:hAnsiTheme="minorHAnsi"/>
          <w:szCs w:val="22"/>
        </w:rPr>
        <w:t>Duress</w:t>
      </w:r>
      <w:r w:rsidRPr="00EB1062">
        <w:rPr>
          <w:rFonts w:asciiTheme="minorHAnsi" w:hAnsiTheme="minorHAnsi"/>
          <w:szCs w:val="22"/>
        </w:rPr>
        <w:t xml:space="preserve"> system</w:t>
      </w:r>
      <w:r w:rsidR="00877DD1">
        <w:rPr>
          <w:rFonts w:asciiTheme="minorHAnsi" w:hAnsiTheme="minorHAnsi"/>
          <w:szCs w:val="22"/>
        </w:rPr>
        <w:t>s</w:t>
      </w:r>
      <w:r w:rsidRPr="00EB1062">
        <w:rPr>
          <w:rFonts w:asciiTheme="minorHAnsi" w:hAnsiTheme="minorHAnsi"/>
          <w:szCs w:val="22"/>
        </w:rPr>
        <w:t>, general scope and services provided.</w:t>
      </w:r>
    </w:p>
    <w:p w:rsidR="00EB1062" w:rsidRPr="00EB1062" w:rsidRDefault="00EB1062" w:rsidP="00F24C9E">
      <w:pPr>
        <w:numPr>
          <w:ilvl w:val="0"/>
          <w:numId w:val="29"/>
        </w:numPr>
        <w:spacing w:line="276" w:lineRule="auto"/>
        <w:rPr>
          <w:rFonts w:asciiTheme="minorHAnsi" w:hAnsiTheme="minorHAnsi"/>
          <w:szCs w:val="22"/>
        </w:rPr>
      </w:pPr>
      <w:r w:rsidRPr="00EB1062">
        <w:rPr>
          <w:rFonts w:asciiTheme="minorHAnsi" w:hAnsiTheme="minorHAnsi"/>
          <w:szCs w:val="22"/>
        </w:rPr>
        <w:t>Name of principals and a description of the firm’s organization structure and make up of nationality.</w:t>
      </w:r>
    </w:p>
    <w:p w:rsidR="00EB1062" w:rsidRPr="00EB1062" w:rsidRDefault="00EB1062" w:rsidP="00F24C9E">
      <w:pPr>
        <w:numPr>
          <w:ilvl w:val="0"/>
          <w:numId w:val="29"/>
        </w:numPr>
        <w:spacing w:line="276" w:lineRule="auto"/>
        <w:rPr>
          <w:rFonts w:asciiTheme="minorHAnsi" w:hAnsiTheme="minorHAnsi"/>
          <w:szCs w:val="22"/>
        </w:rPr>
      </w:pPr>
      <w:r w:rsidRPr="00EB1062">
        <w:rPr>
          <w:rFonts w:asciiTheme="minorHAnsi" w:hAnsiTheme="minorHAnsi"/>
          <w:szCs w:val="22"/>
        </w:rPr>
        <w:t>Firm’s relationship to any larger business entity.</w:t>
      </w:r>
    </w:p>
    <w:p w:rsidR="00EB1062" w:rsidRPr="00EB1062" w:rsidRDefault="00EB1062" w:rsidP="00F24C9E">
      <w:pPr>
        <w:numPr>
          <w:ilvl w:val="0"/>
          <w:numId w:val="29"/>
        </w:numPr>
        <w:spacing w:line="276" w:lineRule="auto"/>
        <w:rPr>
          <w:rFonts w:asciiTheme="minorHAnsi" w:hAnsiTheme="minorHAnsi"/>
          <w:szCs w:val="22"/>
        </w:rPr>
      </w:pPr>
      <w:r w:rsidRPr="00EB1062">
        <w:rPr>
          <w:rFonts w:asciiTheme="minorHAnsi" w:hAnsiTheme="minorHAnsi"/>
          <w:szCs w:val="22"/>
        </w:rPr>
        <w:t>Technical qualifications and expertise to meet the DOC’s needs.</w:t>
      </w:r>
    </w:p>
    <w:p w:rsidR="00EB1062" w:rsidRPr="00EB1062" w:rsidRDefault="00EB1062" w:rsidP="00F24C9E">
      <w:pPr>
        <w:numPr>
          <w:ilvl w:val="0"/>
          <w:numId w:val="29"/>
        </w:numPr>
        <w:spacing w:line="276" w:lineRule="auto"/>
        <w:rPr>
          <w:rFonts w:asciiTheme="minorHAnsi" w:hAnsiTheme="minorHAnsi"/>
          <w:szCs w:val="22"/>
        </w:rPr>
      </w:pPr>
      <w:r w:rsidRPr="00EB1062">
        <w:rPr>
          <w:rFonts w:asciiTheme="minorHAnsi" w:hAnsiTheme="minorHAnsi"/>
          <w:szCs w:val="22"/>
        </w:rPr>
        <w:t>Statement whether the prospective contractor or any other entity that has a direct or indirect controlling interest in the prospective contractor or any subsidiary corporation or other entity has:</w:t>
      </w:r>
    </w:p>
    <w:p w:rsidR="00EB1062" w:rsidRPr="00EB1062" w:rsidRDefault="00EB1062" w:rsidP="00F24C9E">
      <w:pPr>
        <w:numPr>
          <w:ilvl w:val="0"/>
          <w:numId w:val="36"/>
        </w:numPr>
        <w:spacing w:line="276" w:lineRule="auto"/>
        <w:ind w:left="1800"/>
        <w:rPr>
          <w:rFonts w:asciiTheme="minorHAnsi" w:hAnsiTheme="minorHAnsi"/>
          <w:szCs w:val="22"/>
        </w:rPr>
      </w:pPr>
      <w:r w:rsidRPr="00EB1062">
        <w:rPr>
          <w:rFonts w:asciiTheme="minorHAnsi" w:hAnsiTheme="minorHAnsi"/>
          <w:szCs w:val="22"/>
        </w:rPr>
        <w:t>Filed for bankruptcy or reorganization in the past five (5) years</w:t>
      </w:r>
    </w:p>
    <w:p w:rsidR="00EB1062" w:rsidRPr="00EB1062" w:rsidRDefault="00EB1062" w:rsidP="00F24C9E">
      <w:pPr>
        <w:numPr>
          <w:ilvl w:val="0"/>
          <w:numId w:val="36"/>
        </w:numPr>
        <w:spacing w:line="276" w:lineRule="auto"/>
        <w:ind w:left="1800"/>
        <w:rPr>
          <w:rFonts w:asciiTheme="minorHAnsi" w:hAnsiTheme="minorHAnsi"/>
          <w:szCs w:val="22"/>
        </w:rPr>
      </w:pPr>
      <w:r w:rsidRPr="00EB1062">
        <w:rPr>
          <w:rFonts w:asciiTheme="minorHAnsi" w:hAnsiTheme="minorHAnsi"/>
          <w:szCs w:val="22"/>
        </w:rPr>
        <w:t>Been suspended or barred from bidding on government contracts.</w:t>
      </w:r>
    </w:p>
    <w:p w:rsidR="000F7969" w:rsidRPr="00EB1062" w:rsidRDefault="00EB1062" w:rsidP="00F24C9E">
      <w:pPr>
        <w:numPr>
          <w:ilvl w:val="0"/>
          <w:numId w:val="36"/>
        </w:numPr>
        <w:spacing w:line="276" w:lineRule="auto"/>
        <w:ind w:left="1800"/>
        <w:rPr>
          <w:rFonts w:asciiTheme="minorHAnsi" w:hAnsiTheme="minorHAnsi"/>
          <w:szCs w:val="22"/>
        </w:rPr>
      </w:pPr>
      <w:r w:rsidRPr="00EB1062">
        <w:rPr>
          <w:rFonts w:asciiTheme="minorHAnsi" w:hAnsiTheme="minorHAnsi"/>
          <w:szCs w:val="22"/>
        </w:rPr>
        <w:t>Had any contracts terminated either voluntarily or involuntarily within the past (5) years</w:t>
      </w:r>
    </w:p>
    <w:p w:rsidR="000F7969" w:rsidRPr="00C42F9A" w:rsidRDefault="000F7969" w:rsidP="00F24C9E">
      <w:pPr>
        <w:pStyle w:val="ListParagraph"/>
        <w:numPr>
          <w:ilvl w:val="0"/>
          <w:numId w:val="40"/>
        </w:numPr>
        <w:spacing w:before="100" w:beforeAutospacing="1" w:after="0" w:line="240" w:lineRule="auto"/>
        <w:ind w:left="720"/>
        <w:rPr>
          <w:rFonts w:asciiTheme="minorHAnsi" w:hAnsiTheme="minorHAnsi"/>
        </w:rPr>
      </w:pPr>
      <w:r w:rsidRPr="00C42F9A">
        <w:rPr>
          <w:rFonts w:asciiTheme="minorHAnsi" w:hAnsiTheme="minorHAnsi"/>
        </w:rPr>
        <w:t xml:space="preserve">Prospective contractor must provide a detailed history of their company and/or its partners’ experience in designing, installing and maintaining </w:t>
      </w:r>
      <w:r w:rsidR="00877DD1">
        <w:rPr>
          <w:rFonts w:asciiTheme="minorHAnsi" w:hAnsiTheme="minorHAnsi"/>
        </w:rPr>
        <w:t xml:space="preserve">Duress </w:t>
      </w:r>
      <w:r w:rsidRPr="00C42F9A">
        <w:rPr>
          <w:rFonts w:asciiTheme="minorHAnsi" w:hAnsiTheme="minorHAnsi"/>
        </w:rPr>
        <w:t>system</w:t>
      </w:r>
      <w:r w:rsidR="00877DD1">
        <w:rPr>
          <w:rFonts w:asciiTheme="minorHAnsi" w:hAnsiTheme="minorHAnsi"/>
        </w:rPr>
        <w:t>s</w:t>
      </w:r>
      <w:r w:rsidRPr="00C42F9A">
        <w:rPr>
          <w:rFonts w:asciiTheme="minorHAnsi" w:hAnsiTheme="minorHAnsi"/>
        </w:rPr>
        <w:t>. The experience must be provided in the company profile.</w:t>
      </w:r>
    </w:p>
    <w:p w:rsidR="000F7969" w:rsidRPr="00C42F9A" w:rsidRDefault="000F7969" w:rsidP="00F24C9E">
      <w:pPr>
        <w:pStyle w:val="ListParagraph"/>
        <w:numPr>
          <w:ilvl w:val="0"/>
          <w:numId w:val="40"/>
        </w:numPr>
        <w:spacing w:before="100" w:beforeAutospacing="1" w:after="0" w:line="240" w:lineRule="auto"/>
        <w:ind w:left="720"/>
        <w:rPr>
          <w:rFonts w:asciiTheme="minorHAnsi" w:hAnsiTheme="minorHAnsi"/>
        </w:rPr>
      </w:pPr>
      <w:r w:rsidRPr="00C42F9A">
        <w:rPr>
          <w:rFonts w:asciiTheme="minorHAnsi" w:hAnsiTheme="minorHAnsi"/>
        </w:rPr>
        <w:t xml:space="preserve">Prospective contractors that are official manufacturer’s representatives for the </w:t>
      </w:r>
      <w:r w:rsidR="00E84AAD">
        <w:rPr>
          <w:rFonts w:asciiTheme="minorHAnsi" w:hAnsiTheme="minorHAnsi"/>
        </w:rPr>
        <w:t>systems</w:t>
      </w:r>
      <w:r w:rsidR="00E84AAD" w:rsidRPr="00C42F9A">
        <w:rPr>
          <w:rFonts w:asciiTheme="minorHAnsi" w:hAnsiTheme="minorHAnsi"/>
        </w:rPr>
        <w:t xml:space="preserve"> </w:t>
      </w:r>
      <w:r w:rsidRPr="00C42F9A">
        <w:rPr>
          <w:rFonts w:asciiTheme="minorHAnsi" w:hAnsiTheme="minorHAnsi"/>
        </w:rPr>
        <w:t>being proposed, and are authorized installation and maintenance providers, must provide letter from manufacturer or manufacturer’s website that confirms stated authorization.</w:t>
      </w:r>
    </w:p>
    <w:p w:rsidR="000F7969" w:rsidRPr="00C42F9A" w:rsidRDefault="000F7969" w:rsidP="00F24C9E">
      <w:pPr>
        <w:pStyle w:val="ListParagraph"/>
        <w:numPr>
          <w:ilvl w:val="0"/>
          <w:numId w:val="40"/>
        </w:numPr>
        <w:spacing w:before="100" w:beforeAutospacing="1" w:after="0" w:line="240" w:lineRule="auto"/>
        <w:ind w:left="720"/>
        <w:rPr>
          <w:rFonts w:asciiTheme="minorHAnsi" w:hAnsiTheme="minorHAnsi"/>
        </w:rPr>
      </w:pPr>
      <w:r w:rsidRPr="00C42F9A">
        <w:rPr>
          <w:rFonts w:asciiTheme="minorHAnsi" w:hAnsiTheme="minorHAnsi"/>
        </w:rPr>
        <w:t xml:space="preserve">If a prospective contractor intends to have services provided by partners and/or subcontractors, it will be mandatory for the prospective contractor submitting the Proposal to act as the prime contractor for all service delivery as specified in this RFP. The prospective contractor must provide sufficient information and data with respect to each subcontractor to demonstrate that it also has the requisite experience to perform the function assigned by the prospective contractor. </w:t>
      </w:r>
    </w:p>
    <w:p w:rsidR="00FF66C2" w:rsidRDefault="000F7969" w:rsidP="00F24C9E">
      <w:pPr>
        <w:pStyle w:val="ListParagraph"/>
        <w:numPr>
          <w:ilvl w:val="0"/>
          <w:numId w:val="40"/>
        </w:numPr>
        <w:spacing w:before="100" w:beforeAutospacing="1" w:after="0" w:line="240" w:lineRule="auto"/>
        <w:ind w:left="720"/>
        <w:rPr>
          <w:rFonts w:asciiTheme="minorHAnsi" w:hAnsiTheme="minorHAnsi"/>
        </w:rPr>
      </w:pPr>
      <w:r w:rsidRPr="00C42F9A">
        <w:rPr>
          <w:rFonts w:asciiTheme="minorHAnsi" w:hAnsiTheme="minorHAnsi"/>
        </w:rPr>
        <w:t>It is the prospective contractors’ responsibility to ensure that an official of each proposed subcontractor signs a statement to the effect that the subcontractor has read and will agree to the terms of any negotiated contract resulting from this solicitation. Subcontractor’s agreement shall be include as a part of the final executed contract.</w:t>
      </w:r>
    </w:p>
    <w:p w:rsidR="00FF66C2" w:rsidRDefault="000F7969" w:rsidP="00F24C9E">
      <w:pPr>
        <w:pStyle w:val="ListParagraph"/>
        <w:numPr>
          <w:ilvl w:val="0"/>
          <w:numId w:val="40"/>
        </w:numPr>
        <w:spacing w:before="100" w:beforeAutospacing="1" w:after="0" w:line="240" w:lineRule="auto"/>
        <w:ind w:left="720"/>
        <w:rPr>
          <w:rFonts w:asciiTheme="minorHAnsi" w:hAnsiTheme="minorHAnsi"/>
        </w:rPr>
      </w:pPr>
      <w:r w:rsidRPr="00FF66C2">
        <w:rPr>
          <w:rFonts w:asciiTheme="minorHAnsi" w:hAnsiTheme="minorHAnsi"/>
        </w:rPr>
        <w:lastRenderedPageBreak/>
        <w:t xml:space="preserve">Submit three customer references. </w:t>
      </w:r>
      <w:r w:rsidR="008D3946" w:rsidRPr="00FF66C2">
        <w:rPr>
          <w:rFonts w:asciiTheme="minorHAnsi" w:hAnsiTheme="minorHAnsi"/>
        </w:rPr>
        <w:t xml:space="preserve">Reference information must be provided using </w:t>
      </w:r>
      <w:r w:rsidR="00C10310" w:rsidRPr="00FF66C2">
        <w:rPr>
          <w:rFonts w:asciiTheme="minorHAnsi" w:hAnsiTheme="minorHAnsi"/>
        </w:rPr>
        <w:t>Appendix iii</w:t>
      </w:r>
      <w:r w:rsidR="00C10310">
        <w:rPr>
          <w:rFonts w:asciiTheme="minorHAnsi" w:hAnsiTheme="minorHAnsi"/>
        </w:rPr>
        <w:t xml:space="preserve"> </w:t>
      </w:r>
      <w:r w:rsidR="008D3946" w:rsidRPr="00FF66C2">
        <w:rPr>
          <w:rFonts w:asciiTheme="minorHAnsi" w:hAnsiTheme="minorHAnsi"/>
        </w:rPr>
        <w:t xml:space="preserve">Current or Previous References. </w:t>
      </w:r>
      <w:r w:rsidRPr="00FF66C2">
        <w:rPr>
          <w:rFonts w:asciiTheme="minorHAnsi" w:hAnsiTheme="minorHAnsi"/>
        </w:rPr>
        <w:t>In the event the proposal is a joint venture, the references must all be for the joint venture</w:t>
      </w:r>
    </w:p>
    <w:p w:rsidR="000F7969" w:rsidRPr="00FF66C2" w:rsidRDefault="000F7969" w:rsidP="00F24C9E">
      <w:pPr>
        <w:pStyle w:val="ListParagraph"/>
        <w:numPr>
          <w:ilvl w:val="0"/>
          <w:numId w:val="40"/>
        </w:numPr>
        <w:spacing w:before="100" w:beforeAutospacing="1" w:after="0" w:line="240" w:lineRule="auto"/>
        <w:ind w:left="720"/>
        <w:rPr>
          <w:rFonts w:ascii="Calibri" w:hAnsi="Calibri"/>
        </w:rPr>
      </w:pPr>
      <w:r w:rsidRPr="00FF66C2">
        <w:rPr>
          <w:rFonts w:ascii="Calibri" w:hAnsi="Calibri"/>
        </w:rPr>
        <w:t>Proposals must include the following information of the prospective contractors and each proposed subcontractor:</w:t>
      </w:r>
    </w:p>
    <w:p w:rsidR="00EB1062" w:rsidRDefault="00EB1062" w:rsidP="00EB1062">
      <w:pPr>
        <w:spacing w:line="276" w:lineRule="auto"/>
        <w:jc w:val="left"/>
        <w:rPr>
          <w:b/>
        </w:rPr>
      </w:pPr>
      <w:bookmarkStart w:id="47" w:name="_Toc202194642"/>
      <w:bookmarkStart w:id="48" w:name="_Toc403633210"/>
      <w:bookmarkStart w:id="49" w:name="_Toc403639874"/>
    </w:p>
    <w:p w:rsidR="00EB1062" w:rsidRPr="00EB1062" w:rsidRDefault="00EB1062" w:rsidP="00EB1062">
      <w:pPr>
        <w:spacing w:line="276" w:lineRule="auto"/>
        <w:jc w:val="left"/>
        <w:rPr>
          <w:b/>
        </w:rPr>
      </w:pPr>
      <w:r w:rsidRPr="00EB1062">
        <w:rPr>
          <w:b/>
        </w:rPr>
        <w:t>Proposals should include adequate detail of services to be provided and include responses to the following questions:</w:t>
      </w:r>
    </w:p>
    <w:bookmarkEnd w:id="47"/>
    <w:bookmarkEnd w:id="48"/>
    <w:bookmarkEnd w:id="49"/>
    <w:p w:rsidR="00EB1062" w:rsidRPr="00EB1062" w:rsidRDefault="00EB1062" w:rsidP="00EB1062">
      <w:pPr>
        <w:spacing w:line="276" w:lineRule="auto"/>
        <w:jc w:val="left"/>
        <w:rPr>
          <w:b/>
        </w:rPr>
      </w:pPr>
    </w:p>
    <w:p w:rsidR="00EB1062" w:rsidRPr="00EB1062" w:rsidRDefault="00EB1062" w:rsidP="00F24C9E">
      <w:pPr>
        <w:numPr>
          <w:ilvl w:val="0"/>
          <w:numId w:val="37"/>
        </w:numPr>
        <w:spacing w:line="276" w:lineRule="auto"/>
        <w:jc w:val="left"/>
        <w:rPr>
          <w:b/>
        </w:rPr>
      </w:pPr>
      <w:r w:rsidRPr="00EB1062">
        <w:rPr>
          <w:b/>
        </w:rPr>
        <w:t>Financial qualifications:</w:t>
      </w:r>
    </w:p>
    <w:p w:rsidR="00EB1062" w:rsidRPr="00EB1062" w:rsidRDefault="00EB1062" w:rsidP="00EB1062">
      <w:pPr>
        <w:spacing w:line="276" w:lineRule="auto"/>
        <w:jc w:val="left"/>
        <w:rPr>
          <w:b/>
        </w:rPr>
      </w:pPr>
    </w:p>
    <w:p w:rsidR="00EB1062" w:rsidRPr="00EB1062" w:rsidRDefault="00EB1062" w:rsidP="00F24C9E">
      <w:pPr>
        <w:numPr>
          <w:ilvl w:val="0"/>
          <w:numId w:val="38"/>
        </w:numPr>
        <w:spacing w:line="276" w:lineRule="auto"/>
        <w:jc w:val="left"/>
      </w:pPr>
      <w:r w:rsidRPr="00EB1062">
        <w:t>Provide a narrative description of the firm’s financial position and willingness to undertake and complete the project as proposed and to furnish services in accordance with this RFP.</w:t>
      </w:r>
    </w:p>
    <w:p w:rsidR="00EB1062" w:rsidRPr="00EB1062" w:rsidRDefault="00EB1062" w:rsidP="00F24C9E">
      <w:pPr>
        <w:numPr>
          <w:ilvl w:val="0"/>
          <w:numId w:val="38"/>
        </w:numPr>
        <w:spacing w:line="276" w:lineRule="auto"/>
        <w:jc w:val="left"/>
      </w:pPr>
      <w:r w:rsidRPr="00EB1062">
        <w:t>Provide two (2) bank references with the correspondent names, addresses, phone numbers and email addresses.</w:t>
      </w:r>
    </w:p>
    <w:p w:rsidR="00EB1062" w:rsidRPr="00EB1062" w:rsidRDefault="00EB1062" w:rsidP="00F24C9E">
      <w:pPr>
        <w:numPr>
          <w:ilvl w:val="0"/>
          <w:numId w:val="38"/>
        </w:numPr>
        <w:spacing w:line="276" w:lineRule="auto"/>
        <w:jc w:val="left"/>
      </w:pPr>
      <w:r w:rsidRPr="00EB1062">
        <w:t>Provide any other information not specifically requested above that the prospective contractor believe to be demonstrative of its financial capacity.</w:t>
      </w:r>
    </w:p>
    <w:p w:rsidR="00EB1062" w:rsidRPr="00EB1062" w:rsidRDefault="00EB1062" w:rsidP="00EB1062">
      <w:pPr>
        <w:spacing w:line="276" w:lineRule="auto"/>
        <w:jc w:val="left"/>
      </w:pPr>
    </w:p>
    <w:p w:rsidR="00EB1062" w:rsidRPr="00EB1062" w:rsidRDefault="00EB1062" w:rsidP="00F24C9E">
      <w:pPr>
        <w:numPr>
          <w:ilvl w:val="0"/>
          <w:numId w:val="37"/>
        </w:numPr>
        <w:spacing w:line="276" w:lineRule="auto"/>
        <w:jc w:val="left"/>
        <w:rPr>
          <w:b/>
        </w:rPr>
      </w:pPr>
      <w:r w:rsidRPr="00EB1062">
        <w:rPr>
          <w:b/>
        </w:rPr>
        <w:t>Company’s personnel qualifications:</w:t>
      </w:r>
    </w:p>
    <w:p w:rsidR="00EB1062" w:rsidRPr="00EB1062" w:rsidRDefault="00EB1062" w:rsidP="00EB1062">
      <w:pPr>
        <w:spacing w:line="276" w:lineRule="auto"/>
        <w:jc w:val="left"/>
      </w:pPr>
    </w:p>
    <w:p w:rsidR="00EB1062" w:rsidRPr="00EB1062" w:rsidRDefault="00EB1062" w:rsidP="00F24C9E">
      <w:pPr>
        <w:numPr>
          <w:ilvl w:val="0"/>
          <w:numId w:val="39"/>
        </w:numPr>
        <w:spacing w:line="276" w:lineRule="auto"/>
        <w:jc w:val="left"/>
      </w:pPr>
      <w:r w:rsidRPr="00EB1062">
        <w:t>Describe key personnel’s proposed roles and responsibilities on this project.</w:t>
      </w:r>
    </w:p>
    <w:p w:rsidR="00EB1062" w:rsidRPr="00EB1062" w:rsidRDefault="00EB1062" w:rsidP="00F24C9E">
      <w:pPr>
        <w:numPr>
          <w:ilvl w:val="0"/>
          <w:numId w:val="39"/>
        </w:numPr>
        <w:spacing w:line="276" w:lineRule="auto"/>
        <w:jc w:val="left"/>
      </w:pPr>
      <w:r w:rsidRPr="00EB1062">
        <w:t>Describe qualifications of each of the key personnel to be assigned to the project and their relevant related experience.</w:t>
      </w:r>
    </w:p>
    <w:p w:rsidR="00EB1062" w:rsidRPr="00EB1062" w:rsidRDefault="00EB1062" w:rsidP="00F24C9E">
      <w:pPr>
        <w:numPr>
          <w:ilvl w:val="0"/>
          <w:numId w:val="39"/>
        </w:numPr>
        <w:spacing w:line="276" w:lineRule="auto"/>
        <w:jc w:val="left"/>
      </w:pPr>
      <w:r w:rsidRPr="00EB1062">
        <w:t>Identify a proposed Project Manager who would be responsible for the day-to-day management of project tasks and would be the primary point of contact with the prospective contractor</w:t>
      </w:r>
    </w:p>
    <w:p w:rsidR="0027684B" w:rsidRDefault="0027684B" w:rsidP="0027684B">
      <w:pPr>
        <w:spacing w:line="276" w:lineRule="auto"/>
        <w:jc w:val="left"/>
      </w:pPr>
    </w:p>
    <w:p w:rsidR="00BE1540" w:rsidRDefault="0027684B" w:rsidP="0027684B">
      <w:pPr>
        <w:spacing w:line="276" w:lineRule="auto"/>
        <w:jc w:val="center"/>
        <w:rPr>
          <w:b/>
        </w:rPr>
      </w:pPr>
      <w:r w:rsidRPr="0027684B">
        <w:rPr>
          <w:b/>
        </w:rPr>
        <w:t>End of Appendix I</w:t>
      </w:r>
    </w:p>
    <w:p w:rsidR="00BE1540" w:rsidRDefault="00BE1540">
      <w:pPr>
        <w:spacing w:after="200" w:line="276" w:lineRule="auto"/>
        <w:jc w:val="left"/>
        <w:rPr>
          <w:b/>
        </w:rPr>
      </w:pPr>
      <w:r>
        <w:rPr>
          <w:b/>
        </w:rPr>
        <w:br w:type="page"/>
      </w:r>
    </w:p>
    <w:p w:rsidR="00CD5CC2" w:rsidRDefault="0002671D" w:rsidP="00AC7E30">
      <w:pPr>
        <w:pStyle w:val="Heading1"/>
        <w:spacing w:line="276" w:lineRule="auto"/>
      </w:pPr>
      <w:bookmarkStart w:id="50" w:name="_Toc403639878"/>
      <w:bookmarkStart w:id="51" w:name="_Toc403639886"/>
      <w:bookmarkStart w:id="52" w:name="_Toc427307449"/>
      <w:r>
        <w:rPr>
          <w:lang w:val="en-GB"/>
        </w:rPr>
        <w:lastRenderedPageBreak/>
        <w:t>Appendix II</w:t>
      </w:r>
      <w:r w:rsidR="009410DA">
        <w:rPr>
          <w:lang w:val="en-GB"/>
        </w:rPr>
        <w:t xml:space="preserve">: </w:t>
      </w:r>
      <w:bookmarkEnd w:id="50"/>
      <w:bookmarkEnd w:id="51"/>
      <w:r w:rsidR="004402B1" w:rsidRPr="00AC7E30">
        <w:rPr>
          <w:lang w:val="en-GB"/>
        </w:rPr>
        <w:t>Company’s Qualification Profile</w:t>
      </w:r>
      <w:bookmarkEnd w:id="52"/>
      <w:r w:rsidR="004402B1" w:rsidRPr="00AC7E30">
        <w:rPr>
          <w:lang w:val="en-GB"/>
        </w:rPr>
        <w:t xml:space="preserve"> </w:t>
      </w:r>
    </w:p>
    <w:p w:rsidR="00CB0828" w:rsidRPr="00AC7E30" w:rsidRDefault="00CB0828" w:rsidP="00AC7E30">
      <w:pPr>
        <w:pBdr>
          <w:bottom w:val="single" w:sz="8" w:space="1" w:color="auto"/>
        </w:pBdr>
        <w:spacing w:line="276" w:lineRule="auto"/>
        <w:jc w:val="right"/>
        <w:rPr>
          <w:rFonts w:asciiTheme="minorHAnsi" w:hAnsiTheme="minorHAnsi" w:cs="Arial"/>
          <w:szCs w:val="22"/>
          <w:lang w:val="en-GB"/>
        </w:rPr>
      </w:pPr>
    </w:p>
    <w:p w:rsidR="00CB0828" w:rsidRPr="00AC7E30" w:rsidRDefault="00CB0828" w:rsidP="00AC7E30">
      <w:pPr>
        <w:spacing w:line="276" w:lineRule="auto"/>
        <w:rPr>
          <w:rFonts w:asciiTheme="minorHAnsi" w:hAnsiTheme="minorHAnsi" w:cs="Arial"/>
          <w:bCs/>
          <w:smallCaps/>
          <w:szCs w:val="22"/>
          <w:lang w:val="en-GB"/>
        </w:rPr>
      </w:pPr>
    </w:p>
    <w:p w:rsidR="00CB0828" w:rsidRPr="00AC7E30" w:rsidRDefault="004402B1" w:rsidP="00AC7E30">
      <w:pPr>
        <w:pStyle w:val="BodyText"/>
        <w:spacing w:after="0" w:line="276" w:lineRule="auto"/>
        <w:rPr>
          <w:rFonts w:asciiTheme="minorHAnsi" w:hAnsiTheme="minorHAnsi" w:cs="Arial"/>
          <w:iCs/>
          <w:szCs w:val="22"/>
        </w:rPr>
      </w:pPr>
      <w:r w:rsidRPr="00AC7E30">
        <w:rPr>
          <w:rFonts w:asciiTheme="minorHAnsi" w:hAnsiTheme="minorHAnsi" w:cs="Arial"/>
          <w:szCs w:val="22"/>
        </w:rPr>
        <w:t>Please p</w:t>
      </w:r>
      <w:r w:rsidRPr="00AC7E30">
        <w:rPr>
          <w:rFonts w:asciiTheme="minorHAnsi" w:hAnsiTheme="minorHAnsi" w:cs="Arial"/>
          <w:iCs/>
          <w:szCs w:val="22"/>
        </w:rPr>
        <w:t xml:space="preserve">rovide here a </w:t>
      </w:r>
      <w:r w:rsidRPr="00AC7E30">
        <w:rPr>
          <w:rFonts w:asciiTheme="minorHAnsi" w:hAnsiTheme="minorHAnsi" w:cs="Arial"/>
          <w:i/>
          <w:iCs/>
          <w:szCs w:val="22"/>
          <w:u w:val="single"/>
        </w:rPr>
        <w:t>ONE PAGE</w:t>
      </w:r>
      <w:r w:rsidRPr="00AC7E30">
        <w:rPr>
          <w:rFonts w:asciiTheme="minorHAnsi" w:hAnsiTheme="minorHAnsi" w:cs="Arial"/>
          <w:iCs/>
          <w:szCs w:val="22"/>
        </w:rPr>
        <w:t xml:space="preserve"> outline description of your company. Your description should include brief information on the following:</w:t>
      </w:r>
    </w:p>
    <w:p w:rsidR="00CB0828" w:rsidRPr="00AC7E30" w:rsidRDefault="00CB0828" w:rsidP="00AC7E30">
      <w:pPr>
        <w:pStyle w:val="BodyText"/>
        <w:spacing w:after="0" w:line="276" w:lineRule="auto"/>
        <w:rPr>
          <w:rFonts w:asciiTheme="minorHAnsi" w:hAnsiTheme="minorHAnsi" w:cs="Arial"/>
          <w:iCs/>
          <w:szCs w:val="22"/>
        </w:rPr>
      </w:pPr>
    </w:p>
    <w:p w:rsidR="00CB0828" w:rsidRPr="00AC7E30" w:rsidRDefault="004402B1" w:rsidP="00F24C9E">
      <w:pPr>
        <w:pStyle w:val="BodyText"/>
        <w:numPr>
          <w:ilvl w:val="0"/>
          <w:numId w:val="8"/>
        </w:numPr>
        <w:suppressAutoHyphens/>
        <w:spacing w:after="0" w:line="276" w:lineRule="auto"/>
        <w:rPr>
          <w:rFonts w:asciiTheme="minorHAnsi" w:hAnsiTheme="minorHAnsi" w:cs="Arial"/>
          <w:iCs/>
          <w:szCs w:val="22"/>
        </w:rPr>
      </w:pPr>
      <w:r w:rsidRPr="00AC7E30">
        <w:rPr>
          <w:rFonts w:asciiTheme="minorHAnsi" w:hAnsiTheme="minorHAnsi" w:cs="Arial"/>
          <w:iCs/>
          <w:szCs w:val="22"/>
        </w:rPr>
        <w:t>Company history &amp; origins</w:t>
      </w:r>
    </w:p>
    <w:p w:rsidR="00CB0828" w:rsidRPr="00AC7E30" w:rsidRDefault="004402B1" w:rsidP="00F24C9E">
      <w:pPr>
        <w:pStyle w:val="BodyText"/>
        <w:numPr>
          <w:ilvl w:val="0"/>
          <w:numId w:val="8"/>
        </w:numPr>
        <w:suppressAutoHyphens/>
        <w:spacing w:after="0" w:line="276" w:lineRule="auto"/>
        <w:rPr>
          <w:rFonts w:asciiTheme="minorHAnsi" w:hAnsiTheme="minorHAnsi" w:cs="Arial"/>
          <w:iCs/>
          <w:szCs w:val="22"/>
        </w:rPr>
      </w:pPr>
      <w:r w:rsidRPr="00AC7E30">
        <w:rPr>
          <w:rFonts w:asciiTheme="minorHAnsi" w:hAnsiTheme="minorHAnsi" w:cs="Arial"/>
          <w:iCs/>
          <w:szCs w:val="22"/>
        </w:rPr>
        <w:t>Period of Operation</w:t>
      </w:r>
    </w:p>
    <w:p w:rsidR="00CB0828" w:rsidRPr="00AC7E30" w:rsidRDefault="004402B1" w:rsidP="00F24C9E">
      <w:pPr>
        <w:pStyle w:val="BodyText"/>
        <w:numPr>
          <w:ilvl w:val="0"/>
          <w:numId w:val="8"/>
        </w:numPr>
        <w:suppressAutoHyphens/>
        <w:spacing w:after="0" w:line="276" w:lineRule="auto"/>
        <w:rPr>
          <w:rFonts w:asciiTheme="minorHAnsi" w:hAnsiTheme="minorHAnsi" w:cs="Arial"/>
          <w:iCs/>
          <w:szCs w:val="22"/>
        </w:rPr>
      </w:pPr>
      <w:r w:rsidRPr="00AC7E30">
        <w:rPr>
          <w:rFonts w:asciiTheme="minorHAnsi" w:hAnsiTheme="minorHAnsi" w:cs="Arial"/>
          <w:iCs/>
          <w:szCs w:val="22"/>
        </w:rPr>
        <w:t>Core business activities</w:t>
      </w:r>
    </w:p>
    <w:p w:rsidR="00CB0828" w:rsidRPr="00AC7E30" w:rsidRDefault="004402B1" w:rsidP="00F24C9E">
      <w:pPr>
        <w:pStyle w:val="BodyText"/>
        <w:numPr>
          <w:ilvl w:val="0"/>
          <w:numId w:val="8"/>
        </w:numPr>
        <w:suppressAutoHyphens/>
        <w:spacing w:after="0" w:line="276" w:lineRule="auto"/>
        <w:ind w:left="720" w:hanging="360"/>
        <w:rPr>
          <w:rFonts w:asciiTheme="minorHAnsi" w:hAnsiTheme="minorHAnsi" w:cs="Arial"/>
          <w:iCs/>
          <w:szCs w:val="22"/>
        </w:rPr>
      </w:pPr>
      <w:r w:rsidRPr="00AC7E30">
        <w:rPr>
          <w:rFonts w:asciiTheme="minorHAnsi" w:hAnsiTheme="minorHAnsi" w:cs="Arial"/>
          <w:iCs/>
          <w:szCs w:val="22"/>
        </w:rPr>
        <w:t>Types of SERVICES</w:t>
      </w:r>
    </w:p>
    <w:p w:rsidR="00CB0828" w:rsidRPr="00AC7E30" w:rsidRDefault="004402B1" w:rsidP="00F24C9E">
      <w:pPr>
        <w:pStyle w:val="BodyText"/>
        <w:numPr>
          <w:ilvl w:val="0"/>
          <w:numId w:val="8"/>
        </w:numPr>
        <w:suppressAutoHyphens/>
        <w:spacing w:after="0" w:line="276" w:lineRule="auto"/>
        <w:ind w:left="720" w:hanging="360"/>
        <w:rPr>
          <w:rFonts w:asciiTheme="minorHAnsi" w:hAnsiTheme="minorHAnsi" w:cs="Arial"/>
          <w:iCs/>
          <w:szCs w:val="22"/>
        </w:rPr>
      </w:pPr>
      <w:r w:rsidRPr="00AC7E30">
        <w:rPr>
          <w:rFonts w:asciiTheme="minorHAnsi" w:hAnsiTheme="minorHAnsi" w:cs="Arial"/>
          <w:iCs/>
          <w:szCs w:val="22"/>
        </w:rPr>
        <w:t xml:space="preserve">3 client references with contact details </w:t>
      </w:r>
    </w:p>
    <w:p w:rsidR="00A61A1A" w:rsidRPr="00AC7E30" w:rsidRDefault="004402B1" w:rsidP="00F24C9E">
      <w:pPr>
        <w:pStyle w:val="BodyText"/>
        <w:numPr>
          <w:ilvl w:val="0"/>
          <w:numId w:val="8"/>
        </w:numPr>
        <w:suppressAutoHyphens/>
        <w:spacing w:after="0" w:line="276" w:lineRule="auto"/>
        <w:ind w:left="720" w:hanging="360"/>
        <w:rPr>
          <w:rFonts w:asciiTheme="minorHAnsi" w:hAnsiTheme="minorHAnsi" w:cs="Arial"/>
          <w:iCs/>
          <w:szCs w:val="22"/>
        </w:rPr>
      </w:pPr>
      <w:r w:rsidRPr="00AC7E30">
        <w:rPr>
          <w:rFonts w:asciiTheme="minorHAnsi" w:hAnsiTheme="minorHAnsi" w:cs="Arial"/>
          <w:iCs/>
          <w:szCs w:val="22"/>
        </w:rPr>
        <w:t>Particular attributes of your firm which make it well suited to perform the  services required in  this RFP</w:t>
      </w:r>
    </w:p>
    <w:p w:rsidR="009E60D0" w:rsidRPr="00AC7E30" w:rsidRDefault="004402B1" w:rsidP="00AC7E30">
      <w:pPr>
        <w:spacing w:line="276" w:lineRule="auto"/>
        <w:rPr>
          <w:rFonts w:asciiTheme="minorHAnsi" w:hAnsiTheme="minorHAnsi"/>
          <w:szCs w:val="22"/>
        </w:rPr>
      </w:pPr>
      <w:bookmarkStart w:id="53" w:name="_Toc356335434"/>
      <w:r w:rsidRPr="00AC7E30">
        <w:rPr>
          <w:rFonts w:asciiTheme="minorHAnsi" w:hAnsiTheme="minorHAnsi"/>
          <w:szCs w:val="22"/>
        </w:rPr>
        <w:br w:type="page"/>
      </w:r>
    </w:p>
    <w:p w:rsidR="00CD5CC2" w:rsidRDefault="0002671D" w:rsidP="00AC7E30">
      <w:pPr>
        <w:pStyle w:val="Heading1"/>
        <w:spacing w:line="276" w:lineRule="auto"/>
      </w:pPr>
      <w:bookmarkStart w:id="54" w:name="_Toc403633214"/>
      <w:bookmarkStart w:id="55" w:name="_Toc403639879"/>
      <w:bookmarkStart w:id="56" w:name="_Toc403639887"/>
      <w:bookmarkStart w:id="57" w:name="_Toc427307450"/>
      <w:r>
        <w:lastRenderedPageBreak/>
        <w:t>Appendix III</w:t>
      </w:r>
      <w:r w:rsidR="009410DA">
        <w:t xml:space="preserve">: </w:t>
      </w:r>
      <w:bookmarkStart w:id="58" w:name="_Toc403633215"/>
      <w:bookmarkEnd w:id="54"/>
      <w:bookmarkEnd w:id="55"/>
      <w:bookmarkEnd w:id="56"/>
      <w:r w:rsidR="004402B1" w:rsidRPr="00AC7E30">
        <w:t>Company Information</w:t>
      </w:r>
      <w:bookmarkEnd w:id="57"/>
    </w:p>
    <w:p w:rsidR="00890C39" w:rsidRPr="00AC7E30" w:rsidRDefault="00890C39" w:rsidP="00AC7E30">
      <w:pPr>
        <w:spacing w:line="276" w:lineRule="auto"/>
        <w:rPr>
          <w:rFonts w:asciiTheme="minorHAnsi" w:hAnsiTheme="minorHAnsi"/>
          <w:szCs w:val="22"/>
        </w:rPr>
      </w:pPr>
    </w:p>
    <w:p w:rsidR="00CB0828" w:rsidRPr="00AC7E30" w:rsidRDefault="004402B1" w:rsidP="00AC7E30">
      <w:pPr>
        <w:spacing w:line="276" w:lineRule="auto"/>
        <w:jc w:val="left"/>
        <w:rPr>
          <w:rFonts w:asciiTheme="minorHAnsi" w:hAnsiTheme="minorHAnsi"/>
          <w:b/>
          <w:szCs w:val="22"/>
        </w:rPr>
      </w:pPr>
      <w:r w:rsidRPr="00AC7E30">
        <w:rPr>
          <w:rFonts w:asciiTheme="minorHAnsi" w:hAnsiTheme="minorHAnsi"/>
          <w:b/>
          <w:szCs w:val="22"/>
        </w:rPr>
        <w:t>QUALIFICATIONS AND REFERENCES</w:t>
      </w:r>
      <w:bookmarkEnd w:id="53"/>
      <w:bookmarkEnd w:id="58"/>
    </w:p>
    <w:p w:rsidR="0070105F" w:rsidRPr="00AC7E30" w:rsidRDefault="0070105F" w:rsidP="00AC7E30">
      <w:pPr>
        <w:spacing w:line="276" w:lineRule="auto"/>
        <w:jc w:val="center"/>
        <w:rPr>
          <w:rFonts w:asciiTheme="minorHAnsi" w:hAnsiTheme="minorHAnsi"/>
          <w:b/>
          <w:szCs w:val="22"/>
        </w:rPr>
      </w:pPr>
    </w:p>
    <w:p w:rsidR="0070105F" w:rsidRPr="00AC7E30" w:rsidRDefault="004402B1" w:rsidP="00AC7E30">
      <w:pPr>
        <w:spacing w:line="276" w:lineRule="auto"/>
        <w:jc w:val="left"/>
        <w:rPr>
          <w:rFonts w:asciiTheme="minorHAnsi" w:hAnsiTheme="minorHAnsi"/>
          <w:b/>
          <w:szCs w:val="22"/>
        </w:rPr>
      </w:pPr>
      <w:r w:rsidRPr="00AC7E30">
        <w:rPr>
          <w:rFonts w:asciiTheme="minorHAnsi" w:hAnsiTheme="minorHAnsi" w:cs="Arial"/>
          <w:b/>
          <w:bCs/>
          <w:iCs/>
          <w:szCs w:val="22"/>
        </w:rPr>
        <w:t>Company Information</w:t>
      </w:r>
      <w:r w:rsidRPr="00AC7E30">
        <w:rPr>
          <w:rFonts w:asciiTheme="minorHAnsi" w:hAnsiTheme="minorHAnsi" w:cs="Arial"/>
          <w:b/>
          <w:bCs/>
          <w:i/>
          <w:iCs/>
          <w:szCs w:val="22"/>
        </w:rPr>
        <w:t xml:space="preserve"> </w:t>
      </w:r>
      <w:r w:rsidRPr="00AC7E30">
        <w:rPr>
          <w:rFonts w:asciiTheme="minorHAnsi" w:hAnsiTheme="minorHAnsi" w:cs="Arial"/>
          <w:i/>
          <w:iCs/>
          <w:szCs w:val="22"/>
        </w:rPr>
        <w:t xml:space="preserve">- </w:t>
      </w:r>
      <w:r w:rsidRPr="00AC7E30">
        <w:rPr>
          <w:rFonts w:asciiTheme="minorHAnsi" w:hAnsiTheme="minorHAnsi" w:cs="Arial"/>
          <w:szCs w:val="22"/>
        </w:rPr>
        <w:t xml:space="preserve">Including </w:t>
      </w:r>
      <w:r w:rsidR="005769E8">
        <w:rPr>
          <w:rFonts w:asciiTheme="minorHAnsi" w:hAnsiTheme="minorHAnsi" w:cs="Arial"/>
          <w:szCs w:val="22"/>
        </w:rPr>
        <w:t>bidder</w:t>
      </w:r>
      <w:r w:rsidRPr="00AC7E30">
        <w:rPr>
          <w:rFonts w:asciiTheme="minorHAnsi" w:hAnsiTheme="minorHAnsi" w:cs="Arial"/>
          <w:szCs w:val="22"/>
        </w:rPr>
        <w:t xml:space="preserve"> qualifications and experience as well as background information and a brief descri</w:t>
      </w:r>
      <w:r w:rsidR="00F40FD3">
        <w:rPr>
          <w:rFonts w:asciiTheme="minorHAnsi" w:hAnsiTheme="minorHAnsi" w:cs="Arial"/>
          <w:szCs w:val="22"/>
        </w:rPr>
        <w:t xml:space="preserve">ption of who will be </w:t>
      </w:r>
      <w:r w:rsidR="00C560C4">
        <w:rPr>
          <w:rFonts w:asciiTheme="minorHAnsi" w:hAnsiTheme="minorHAnsi" w:cs="Arial"/>
          <w:szCs w:val="22"/>
        </w:rPr>
        <w:t>allocated to</w:t>
      </w:r>
      <w:r w:rsidR="00F40FD3">
        <w:rPr>
          <w:rFonts w:asciiTheme="minorHAnsi" w:hAnsiTheme="minorHAnsi" w:cs="Arial"/>
          <w:szCs w:val="22"/>
        </w:rPr>
        <w:t xml:space="preserve"> the supply, installation and maintenance of </w:t>
      </w:r>
      <w:r w:rsidR="00BA7AF0">
        <w:rPr>
          <w:rFonts w:asciiTheme="minorHAnsi" w:hAnsiTheme="minorHAnsi" w:cs="Arial"/>
          <w:szCs w:val="22"/>
        </w:rPr>
        <w:t xml:space="preserve">the </w:t>
      </w:r>
      <w:r w:rsidR="00BA7AF0" w:rsidRPr="00AC7E30">
        <w:rPr>
          <w:rFonts w:asciiTheme="minorHAnsi" w:hAnsiTheme="minorHAnsi" w:cs="Arial"/>
          <w:szCs w:val="22"/>
        </w:rPr>
        <w:t>Duress</w:t>
      </w:r>
      <w:r w:rsidR="00877DD1">
        <w:rPr>
          <w:rFonts w:asciiTheme="minorHAnsi" w:hAnsiTheme="minorHAnsi" w:cs="Arial"/>
          <w:szCs w:val="22"/>
        </w:rPr>
        <w:t xml:space="preserve"> Systems at Westgate, Co-Ed and the Farm Facility</w:t>
      </w:r>
      <w:r w:rsidR="00A710A0">
        <w:rPr>
          <w:rFonts w:asciiTheme="minorHAnsi" w:hAnsiTheme="minorHAnsi" w:cs="Arial"/>
          <w:szCs w:val="22"/>
        </w:rPr>
        <w:t>.</w:t>
      </w:r>
    </w:p>
    <w:p w:rsidR="00CB0828" w:rsidRPr="00AC7E30" w:rsidRDefault="00CB0828" w:rsidP="00AC7E30">
      <w:pPr>
        <w:pStyle w:val="CM59"/>
        <w:spacing w:line="276" w:lineRule="auto"/>
        <w:jc w:val="both"/>
        <w:rPr>
          <w:rFonts w:asciiTheme="minorHAnsi" w:hAnsiTheme="minorHAnsi"/>
          <w:sz w:val="22"/>
          <w:szCs w:val="22"/>
        </w:rPr>
      </w:pPr>
    </w:p>
    <w:p w:rsidR="00CB0828" w:rsidRDefault="00A01C58" w:rsidP="00AC7E30">
      <w:pPr>
        <w:pStyle w:val="CM59"/>
        <w:spacing w:line="276" w:lineRule="auto"/>
        <w:jc w:val="both"/>
        <w:rPr>
          <w:rFonts w:asciiTheme="minorHAnsi" w:hAnsiTheme="minorHAnsi"/>
          <w:sz w:val="22"/>
          <w:szCs w:val="22"/>
        </w:rPr>
      </w:pPr>
      <w:r>
        <w:rPr>
          <w:rFonts w:asciiTheme="minorHAnsi" w:hAnsiTheme="minorHAnsi"/>
          <w:sz w:val="22"/>
          <w:szCs w:val="22"/>
        </w:rPr>
        <w:t xml:space="preserve">Legal </w:t>
      </w:r>
      <w:r w:rsidR="004402B1" w:rsidRPr="00AC7E30">
        <w:rPr>
          <w:rFonts w:asciiTheme="minorHAnsi" w:hAnsiTheme="minorHAnsi"/>
          <w:sz w:val="22"/>
          <w:szCs w:val="22"/>
        </w:rPr>
        <w:t>Company</w:t>
      </w:r>
      <w:r>
        <w:rPr>
          <w:rFonts w:asciiTheme="minorHAnsi" w:hAnsiTheme="minorHAnsi"/>
          <w:sz w:val="22"/>
          <w:szCs w:val="22"/>
        </w:rPr>
        <w:t xml:space="preserve"> Name</w:t>
      </w:r>
      <w:r w:rsidR="004402B1" w:rsidRPr="00AC7E30">
        <w:rPr>
          <w:rFonts w:asciiTheme="minorHAnsi" w:hAnsiTheme="minorHAnsi"/>
          <w:sz w:val="22"/>
          <w:szCs w:val="22"/>
        </w:rPr>
        <w:t xml:space="preserve"> ________________________________________________________</w:t>
      </w:r>
    </w:p>
    <w:p w:rsidR="00A01C58" w:rsidRDefault="00A01C58" w:rsidP="00A01C58">
      <w:pPr>
        <w:pStyle w:val="Default"/>
      </w:pPr>
    </w:p>
    <w:p w:rsidR="00A01C58" w:rsidRPr="00A01C58" w:rsidRDefault="00A01C58" w:rsidP="00A01C58">
      <w:pPr>
        <w:pStyle w:val="Default"/>
      </w:pPr>
    </w:p>
    <w:p w:rsidR="00CB0828" w:rsidRPr="00AC7E30" w:rsidRDefault="004402B1" w:rsidP="00AC7E30">
      <w:pPr>
        <w:pStyle w:val="ListParagraph"/>
        <w:tabs>
          <w:tab w:val="left" w:pos="450"/>
          <w:tab w:val="left" w:pos="1008"/>
          <w:tab w:val="left" w:pos="6480"/>
          <w:tab w:val="left" w:pos="7086"/>
          <w:tab w:val="left" w:pos="8814"/>
        </w:tabs>
        <w:spacing w:before="0" w:after="0" w:line="276" w:lineRule="auto"/>
        <w:ind w:left="0"/>
        <w:rPr>
          <w:rFonts w:asciiTheme="minorHAnsi" w:hAnsiTheme="minorHAnsi" w:cs="Arial"/>
          <w:b/>
          <w:szCs w:val="22"/>
        </w:rPr>
      </w:pPr>
      <w:r w:rsidRPr="00AC7E30">
        <w:rPr>
          <w:rFonts w:asciiTheme="minorHAnsi" w:hAnsiTheme="minorHAnsi" w:cs="Arial"/>
          <w:b/>
          <w:szCs w:val="22"/>
        </w:rPr>
        <w:tab/>
        <w:t xml:space="preserve">1. </w:t>
      </w:r>
      <w:r w:rsidRPr="00AC7E30">
        <w:rPr>
          <w:rFonts w:asciiTheme="minorHAnsi" w:hAnsiTheme="minorHAnsi" w:cs="Arial"/>
          <w:b/>
          <w:szCs w:val="22"/>
        </w:rPr>
        <w:tab/>
        <w:t>Principal(s) and Director(s) of the Company:</w:t>
      </w:r>
    </w:p>
    <w:p w:rsidR="00CB0828" w:rsidRPr="00AC7E30"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_____________________________________________</w:t>
      </w:r>
    </w:p>
    <w:p w:rsidR="00CB0828" w:rsidRPr="00AC7E30"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_____________________________________________</w:t>
      </w:r>
    </w:p>
    <w:p w:rsidR="00CB0828" w:rsidRPr="00AC7E30" w:rsidRDefault="004402B1"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r w:rsidRPr="00AC7E30">
        <w:rPr>
          <w:rFonts w:asciiTheme="minorHAnsi" w:hAnsiTheme="minorHAnsi" w:cs="Arial"/>
          <w:b/>
          <w:szCs w:val="22"/>
        </w:rPr>
        <w:tab/>
        <w:t>Physical Address:</w:t>
      </w:r>
    </w:p>
    <w:p w:rsidR="00CB0828" w:rsidRPr="00AC7E30" w:rsidRDefault="004402B1"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r w:rsidRPr="00AC7E30">
        <w:rPr>
          <w:rFonts w:asciiTheme="minorHAnsi" w:hAnsiTheme="minorHAnsi" w:cs="Arial"/>
          <w:b/>
          <w:szCs w:val="22"/>
        </w:rPr>
        <w:tab/>
        <w:t>Email:</w:t>
      </w:r>
    </w:p>
    <w:p w:rsidR="00CB0828" w:rsidRPr="00AC7E30" w:rsidRDefault="004402B1"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r w:rsidRPr="00AC7E30">
        <w:rPr>
          <w:rFonts w:asciiTheme="minorHAnsi" w:hAnsiTheme="minorHAnsi" w:cs="Arial"/>
          <w:b/>
          <w:szCs w:val="22"/>
        </w:rPr>
        <w:tab/>
        <w:t>Website:</w:t>
      </w:r>
    </w:p>
    <w:p w:rsidR="0000085D"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p>
    <w:p w:rsidR="00CB0828" w:rsidRPr="00AC7E30"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szCs w:val="22"/>
        </w:rPr>
      </w:pPr>
      <w:r>
        <w:rPr>
          <w:rFonts w:asciiTheme="minorHAnsi" w:hAnsiTheme="minorHAnsi" w:cs="Arial"/>
          <w:b/>
          <w:szCs w:val="22"/>
        </w:rPr>
        <w:t>2</w:t>
      </w:r>
      <w:r w:rsidR="004402B1" w:rsidRPr="00AC7E30">
        <w:rPr>
          <w:rFonts w:asciiTheme="minorHAnsi" w:hAnsiTheme="minorHAnsi" w:cs="Arial"/>
          <w:b/>
          <w:szCs w:val="22"/>
        </w:rPr>
        <w:tab/>
        <w:t>Company Bermuda Payroll Tax No.:</w:t>
      </w:r>
      <w:r>
        <w:rPr>
          <w:rFonts w:asciiTheme="minorHAnsi" w:hAnsiTheme="minorHAnsi" w:cs="Arial"/>
          <w:b/>
          <w:szCs w:val="22"/>
        </w:rPr>
        <w:t xml:space="preserve">         </w:t>
      </w:r>
      <w:r w:rsidR="004402B1" w:rsidRPr="00AC7E30">
        <w:rPr>
          <w:rFonts w:asciiTheme="minorHAnsi" w:hAnsiTheme="minorHAnsi" w:cs="Arial"/>
          <w:szCs w:val="22"/>
        </w:rPr>
        <w:t>______________________________</w:t>
      </w:r>
    </w:p>
    <w:p w:rsidR="0000085D"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p>
    <w:p w:rsidR="00AC4B94" w:rsidRPr="00AC7E30"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szCs w:val="22"/>
        </w:rPr>
      </w:pPr>
      <w:r>
        <w:rPr>
          <w:rFonts w:asciiTheme="minorHAnsi" w:hAnsiTheme="minorHAnsi" w:cs="Arial"/>
          <w:b/>
          <w:szCs w:val="22"/>
        </w:rPr>
        <w:t>3</w:t>
      </w:r>
      <w:r w:rsidR="004402B1" w:rsidRPr="00AC7E30">
        <w:rPr>
          <w:rFonts w:asciiTheme="minorHAnsi" w:hAnsiTheme="minorHAnsi" w:cs="Arial"/>
          <w:b/>
          <w:szCs w:val="22"/>
        </w:rPr>
        <w:tab/>
        <w:t>Company Bermuda Social Insurance No.</w:t>
      </w:r>
      <w:r w:rsidR="004402B1" w:rsidRPr="00AC7E30">
        <w:rPr>
          <w:rFonts w:asciiTheme="minorHAnsi" w:hAnsiTheme="minorHAnsi" w:cs="Arial"/>
          <w:szCs w:val="22"/>
        </w:rPr>
        <w:t>: ______________________________</w:t>
      </w:r>
    </w:p>
    <w:p w:rsidR="0000085D"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p>
    <w:p w:rsidR="00CB0828" w:rsidRPr="00AC7E30"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r>
        <w:rPr>
          <w:rFonts w:asciiTheme="minorHAnsi" w:hAnsiTheme="minorHAnsi" w:cs="Arial"/>
          <w:b/>
          <w:szCs w:val="22"/>
        </w:rPr>
        <w:t>4</w:t>
      </w:r>
      <w:r w:rsidR="004402B1" w:rsidRPr="00AC7E30">
        <w:rPr>
          <w:rFonts w:asciiTheme="minorHAnsi" w:hAnsiTheme="minorHAnsi" w:cs="Arial"/>
          <w:b/>
          <w:szCs w:val="22"/>
        </w:rPr>
        <w:t>.</w:t>
      </w:r>
      <w:r w:rsidR="004402B1" w:rsidRPr="00AC7E30">
        <w:rPr>
          <w:rFonts w:asciiTheme="minorHAnsi" w:hAnsiTheme="minorHAnsi" w:cs="Arial"/>
          <w:b/>
          <w:szCs w:val="22"/>
        </w:rPr>
        <w:tab/>
        <w:t>Company Banking Details:</w:t>
      </w:r>
    </w:p>
    <w:p w:rsidR="00CB0828" w:rsidRPr="00AC7E30"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Name and address of primary bankers:</w:t>
      </w:r>
    </w:p>
    <w:p w:rsidR="00CB0828" w:rsidRPr="00AC7E30"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_____________________________________________</w:t>
      </w:r>
    </w:p>
    <w:p w:rsidR="00CB0828"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_____________________________________________</w:t>
      </w:r>
    </w:p>
    <w:p w:rsidR="0000085D" w:rsidRPr="00AC7E30" w:rsidRDefault="0000085D"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p>
    <w:p w:rsidR="00CB0828" w:rsidRPr="00AC7E30" w:rsidRDefault="0000085D" w:rsidP="00AC7E30">
      <w:pPr>
        <w:pStyle w:val="ListParagraph"/>
        <w:tabs>
          <w:tab w:val="left" w:pos="450"/>
          <w:tab w:val="left" w:pos="1008"/>
          <w:tab w:val="left" w:pos="6480"/>
          <w:tab w:val="left" w:pos="7086"/>
          <w:tab w:val="left" w:pos="8814"/>
        </w:tabs>
        <w:spacing w:before="0" w:after="0" w:line="276" w:lineRule="auto"/>
        <w:ind w:left="360"/>
        <w:rPr>
          <w:rFonts w:asciiTheme="minorHAnsi" w:hAnsiTheme="minorHAnsi" w:cs="Arial"/>
          <w:b/>
          <w:szCs w:val="22"/>
        </w:rPr>
      </w:pPr>
      <w:r>
        <w:rPr>
          <w:rFonts w:asciiTheme="minorHAnsi" w:hAnsiTheme="minorHAnsi" w:cs="Arial"/>
          <w:b/>
          <w:szCs w:val="22"/>
        </w:rPr>
        <w:t>5</w:t>
      </w:r>
      <w:r w:rsidR="004402B1" w:rsidRPr="00AC7E30">
        <w:rPr>
          <w:rFonts w:asciiTheme="minorHAnsi" w:hAnsiTheme="minorHAnsi" w:cs="Arial"/>
          <w:b/>
          <w:szCs w:val="22"/>
        </w:rPr>
        <w:t>.</w:t>
      </w:r>
      <w:r w:rsidR="004402B1" w:rsidRPr="00AC7E30">
        <w:rPr>
          <w:rFonts w:asciiTheme="minorHAnsi" w:hAnsiTheme="minorHAnsi" w:cs="Arial"/>
          <w:b/>
          <w:szCs w:val="22"/>
        </w:rPr>
        <w:tab/>
        <w:t xml:space="preserve">Do you have any involvement with other entities that may be seen as a conflict of interest?  If so, please provide details: </w:t>
      </w:r>
    </w:p>
    <w:p w:rsidR="00CB0828" w:rsidRDefault="004402B1"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r w:rsidRPr="00AC7E30">
        <w:rPr>
          <w:rFonts w:asciiTheme="minorHAnsi" w:hAnsiTheme="minorHAnsi" w:cs="Arial"/>
          <w:szCs w:val="22"/>
        </w:rPr>
        <w:tab/>
        <w:t>__________________________________________________________________________________________________________________________________________</w:t>
      </w:r>
    </w:p>
    <w:p w:rsidR="00C560C4" w:rsidRDefault="00C560C4" w:rsidP="00AC7E30">
      <w:pPr>
        <w:pStyle w:val="ListParagraph"/>
        <w:tabs>
          <w:tab w:val="left" w:pos="720"/>
          <w:tab w:val="left" w:pos="6480"/>
          <w:tab w:val="left" w:pos="7086"/>
          <w:tab w:val="left" w:pos="8814"/>
        </w:tabs>
        <w:spacing w:before="0" w:after="0" w:line="276" w:lineRule="auto"/>
        <w:ind w:left="360"/>
        <w:rPr>
          <w:rFonts w:asciiTheme="minorHAnsi" w:hAnsiTheme="minorHAnsi" w:cs="Arial"/>
          <w:szCs w:val="22"/>
        </w:rPr>
      </w:pPr>
    </w:p>
    <w:p w:rsidR="0015708A" w:rsidRPr="00AC7E30" w:rsidRDefault="0015708A" w:rsidP="00C560C4">
      <w:pPr>
        <w:pStyle w:val="Default"/>
        <w:numPr>
          <w:ilvl w:val="0"/>
          <w:numId w:val="42"/>
        </w:numPr>
        <w:spacing w:line="276" w:lineRule="auto"/>
        <w:ind w:left="360"/>
        <w:rPr>
          <w:rFonts w:asciiTheme="minorHAnsi" w:hAnsiTheme="minorHAnsi"/>
          <w:b/>
          <w:color w:val="auto"/>
          <w:sz w:val="22"/>
          <w:szCs w:val="22"/>
        </w:rPr>
      </w:pPr>
      <w:r w:rsidRPr="00AC7E30">
        <w:rPr>
          <w:rFonts w:asciiTheme="minorHAnsi" w:hAnsiTheme="minorHAnsi"/>
          <w:b/>
          <w:color w:val="auto"/>
          <w:sz w:val="22"/>
          <w:szCs w:val="22"/>
        </w:rPr>
        <w:t xml:space="preserve">The Company has been engaged in business, under the present business name for __________ years. </w:t>
      </w:r>
    </w:p>
    <w:p w:rsidR="00C560C4" w:rsidRDefault="00C560C4">
      <w:pPr>
        <w:spacing w:after="200" w:line="276" w:lineRule="auto"/>
        <w:jc w:val="left"/>
        <w:rPr>
          <w:rFonts w:asciiTheme="minorHAnsi" w:eastAsia="Times New Roman" w:hAnsiTheme="minorHAnsi" w:cs="Arial"/>
          <w:b/>
          <w:color w:val="auto"/>
          <w:szCs w:val="22"/>
          <w:lang w:val="en-CA" w:eastAsia="en-CA"/>
        </w:rPr>
      </w:pPr>
      <w:r>
        <w:rPr>
          <w:rFonts w:asciiTheme="minorHAnsi" w:hAnsiTheme="minorHAnsi"/>
          <w:b/>
          <w:szCs w:val="22"/>
        </w:rPr>
        <w:br w:type="page"/>
      </w:r>
    </w:p>
    <w:p w:rsidR="00C560C4" w:rsidRPr="00AC7E30" w:rsidRDefault="00C560C4" w:rsidP="00C560C4">
      <w:pPr>
        <w:pStyle w:val="CM59"/>
        <w:spacing w:line="276" w:lineRule="auto"/>
        <w:ind w:left="1080"/>
        <w:jc w:val="both"/>
        <w:rPr>
          <w:rFonts w:asciiTheme="minorHAnsi" w:hAnsiTheme="minorHAnsi"/>
          <w:b/>
          <w:sz w:val="22"/>
          <w:szCs w:val="22"/>
        </w:rPr>
      </w:pPr>
      <w:r w:rsidRPr="00AC7E30">
        <w:rPr>
          <w:rFonts w:asciiTheme="minorHAnsi" w:hAnsiTheme="minorHAnsi"/>
          <w:b/>
          <w:sz w:val="22"/>
          <w:szCs w:val="22"/>
        </w:rPr>
        <w:lastRenderedPageBreak/>
        <w:t>COMPANY INFORMATION (CONTINUED)</w:t>
      </w:r>
    </w:p>
    <w:p w:rsidR="00C560C4" w:rsidRPr="00AC7E30" w:rsidRDefault="00C560C4" w:rsidP="00C560C4">
      <w:pPr>
        <w:pStyle w:val="Default"/>
        <w:spacing w:line="276" w:lineRule="auto"/>
        <w:ind w:left="1080"/>
        <w:rPr>
          <w:rFonts w:asciiTheme="minorHAnsi" w:hAnsiTheme="minorHAnsi"/>
          <w:sz w:val="22"/>
          <w:szCs w:val="22"/>
        </w:rPr>
      </w:pPr>
    </w:p>
    <w:p w:rsidR="00C560C4" w:rsidRDefault="00C560C4" w:rsidP="00C560C4">
      <w:pPr>
        <w:pStyle w:val="CM59"/>
        <w:spacing w:line="276" w:lineRule="auto"/>
        <w:rPr>
          <w:rFonts w:asciiTheme="minorHAnsi" w:hAnsiTheme="minorHAnsi"/>
          <w:sz w:val="22"/>
          <w:szCs w:val="22"/>
        </w:rPr>
      </w:pPr>
      <w:r w:rsidRPr="00AC7E30">
        <w:rPr>
          <w:rFonts w:asciiTheme="minorHAnsi" w:hAnsiTheme="minorHAnsi"/>
          <w:sz w:val="22"/>
          <w:szCs w:val="22"/>
        </w:rPr>
        <w:t>Name of Company:  ____________________________________________________________</w:t>
      </w:r>
    </w:p>
    <w:p w:rsidR="00C560C4" w:rsidRPr="00AC7E30" w:rsidRDefault="00C560C4" w:rsidP="00C560C4">
      <w:pPr>
        <w:pStyle w:val="Default"/>
        <w:ind w:left="1080"/>
      </w:pPr>
    </w:p>
    <w:p w:rsidR="0015708A" w:rsidRPr="00AC7E30" w:rsidRDefault="0015708A" w:rsidP="0015708A">
      <w:pPr>
        <w:spacing w:line="276" w:lineRule="auto"/>
        <w:rPr>
          <w:rFonts w:asciiTheme="minorHAnsi" w:hAnsiTheme="minorHAnsi" w:cs="Arial"/>
          <w:szCs w:val="22"/>
        </w:rPr>
      </w:pPr>
    </w:p>
    <w:p w:rsidR="0015708A" w:rsidRDefault="0015708A" w:rsidP="00C560C4">
      <w:pPr>
        <w:pStyle w:val="ListParagraph"/>
        <w:numPr>
          <w:ilvl w:val="0"/>
          <w:numId w:val="42"/>
        </w:numPr>
        <w:tabs>
          <w:tab w:val="left" w:pos="6480"/>
          <w:tab w:val="left" w:pos="7086"/>
          <w:tab w:val="left" w:pos="8814"/>
        </w:tabs>
        <w:spacing w:before="0" w:after="0" w:line="276" w:lineRule="auto"/>
        <w:ind w:left="360"/>
        <w:rPr>
          <w:rFonts w:asciiTheme="minorHAnsi" w:hAnsiTheme="minorHAnsi" w:cs="Arial"/>
          <w:b/>
          <w:color w:val="auto"/>
          <w:szCs w:val="22"/>
        </w:rPr>
      </w:pPr>
      <w:r w:rsidRPr="00AC7E30">
        <w:rPr>
          <w:rFonts w:asciiTheme="minorHAnsi" w:hAnsiTheme="minorHAnsi" w:cs="Arial"/>
          <w:b/>
          <w:color w:val="auto"/>
          <w:szCs w:val="22"/>
        </w:rPr>
        <w:t>Number of Employees</w:t>
      </w:r>
    </w:p>
    <w:p w:rsidR="00C560C4" w:rsidRPr="00AC7E30" w:rsidRDefault="00C560C4" w:rsidP="00C560C4">
      <w:pPr>
        <w:pStyle w:val="ListParagraph"/>
        <w:tabs>
          <w:tab w:val="left" w:pos="6480"/>
          <w:tab w:val="left" w:pos="7086"/>
          <w:tab w:val="left" w:pos="8814"/>
        </w:tabs>
        <w:spacing w:before="0" w:after="0" w:line="276" w:lineRule="auto"/>
        <w:ind w:left="360" w:firstLine="0"/>
        <w:rPr>
          <w:rFonts w:asciiTheme="minorHAnsi" w:hAnsiTheme="minorHAnsi" w:cs="Arial"/>
          <w:b/>
          <w:color w:val="auto"/>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780"/>
      </w:tblGrid>
      <w:tr w:rsidR="0015708A" w:rsidRPr="00BE1697" w:rsidTr="00F40FD3">
        <w:trPr>
          <w:trHeight w:val="490"/>
          <w:jc w:val="center"/>
        </w:trPr>
        <w:tc>
          <w:tcPr>
            <w:tcW w:w="3960" w:type="dxa"/>
          </w:tcPr>
          <w:p w:rsidR="0015708A" w:rsidRPr="00AC7E30" w:rsidRDefault="0015708A" w:rsidP="00F40FD3">
            <w:pPr>
              <w:spacing w:line="276" w:lineRule="auto"/>
              <w:rPr>
                <w:rFonts w:asciiTheme="minorHAnsi" w:hAnsiTheme="minorHAnsi" w:cs="Arial"/>
                <w:b/>
              </w:rPr>
            </w:pPr>
          </w:p>
          <w:p w:rsidR="0015708A" w:rsidRPr="00AC7E30" w:rsidRDefault="0015708A" w:rsidP="00F40FD3">
            <w:pPr>
              <w:spacing w:line="276" w:lineRule="auto"/>
              <w:rPr>
                <w:rFonts w:asciiTheme="minorHAnsi" w:hAnsiTheme="minorHAnsi" w:cs="Arial"/>
                <w:b/>
              </w:rPr>
            </w:pPr>
            <w:r w:rsidRPr="00AC7E30">
              <w:rPr>
                <w:rFonts w:asciiTheme="minorHAnsi" w:hAnsiTheme="minorHAnsi" w:cs="Arial"/>
                <w:b/>
                <w:szCs w:val="22"/>
              </w:rPr>
              <w:t>TOTAL NUMBER OF STAFF</w:t>
            </w:r>
          </w:p>
        </w:tc>
        <w:tc>
          <w:tcPr>
            <w:tcW w:w="3780" w:type="dxa"/>
          </w:tcPr>
          <w:p w:rsidR="0015708A" w:rsidRPr="00AC7E30" w:rsidRDefault="0015708A" w:rsidP="00F40FD3">
            <w:pPr>
              <w:spacing w:line="276" w:lineRule="auto"/>
              <w:rPr>
                <w:rFonts w:asciiTheme="minorHAnsi" w:hAnsiTheme="minorHAnsi" w:cs="Arial"/>
              </w:rPr>
            </w:pPr>
          </w:p>
          <w:p w:rsidR="0015708A" w:rsidRPr="00AC7E30" w:rsidRDefault="0015708A" w:rsidP="00F40FD3">
            <w:pPr>
              <w:spacing w:line="276" w:lineRule="auto"/>
              <w:rPr>
                <w:rFonts w:asciiTheme="minorHAnsi" w:hAnsiTheme="minorHAnsi" w:cs="Arial"/>
              </w:rPr>
            </w:pPr>
          </w:p>
        </w:tc>
      </w:tr>
      <w:tr w:rsidR="0015708A" w:rsidRPr="00BE1697" w:rsidTr="00F40FD3">
        <w:trPr>
          <w:trHeight w:val="490"/>
          <w:jc w:val="center"/>
        </w:trPr>
        <w:tc>
          <w:tcPr>
            <w:tcW w:w="3960" w:type="dxa"/>
          </w:tcPr>
          <w:p w:rsidR="0015708A" w:rsidRPr="00AC7E30" w:rsidRDefault="0015708A" w:rsidP="00F40FD3">
            <w:pPr>
              <w:spacing w:line="276" w:lineRule="auto"/>
              <w:rPr>
                <w:rFonts w:asciiTheme="minorHAnsi" w:hAnsiTheme="minorHAnsi" w:cs="Arial"/>
                <w:b/>
              </w:rPr>
            </w:pPr>
          </w:p>
          <w:p w:rsidR="0015708A" w:rsidRPr="00AC7E30" w:rsidRDefault="0015708A" w:rsidP="00F40FD3">
            <w:pPr>
              <w:spacing w:line="276" w:lineRule="auto"/>
              <w:rPr>
                <w:rFonts w:asciiTheme="minorHAnsi" w:hAnsiTheme="minorHAnsi" w:cs="Arial"/>
                <w:b/>
              </w:rPr>
            </w:pPr>
            <w:r w:rsidRPr="00AC7E30">
              <w:rPr>
                <w:rFonts w:asciiTheme="minorHAnsi" w:hAnsiTheme="minorHAnsi" w:cs="Arial"/>
                <w:b/>
                <w:szCs w:val="22"/>
              </w:rPr>
              <w:t>NUMBER OF BERMUDIAN</w:t>
            </w:r>
          </w:p>
        </w:tc>
        <w:tc>
          <w:tcPr>
            <w:tcW w:w="3780" w:type="dxa"/>
          </w:tcPr>
          <w:p w:rsidR="0015708A" w:rsidRPr="00AC7E30" w:rsidRDefault="0015708A" w:rsidP="00F40FD3">
            <w:pPr>
              <w:spacing w:line="276" w:lineRule="auto"/>
              <w:rPr>
                <w:rFonts w:asciiTheme="minorHAnsi" w:hAnsiTheme="minorHAnsi" w:cs="Arial"/>
              </w:rPr>
            </w:pPr>
          </w:p>
        </w:tc>
      </w:tr>
      <w:tr w:rsidR="0015708A" w:rsidRPr="00BE1697" w:rsidTr="00F40FD3">
        <w:trPr>
          <w:trHeight w:val="490"/>
          <w:jc w:val="center"/>
        </w:trPr>
        <w:tc>
          <w:tcPr>
            <w:tcW w:w="3960" w:type="dxa"/>
          </w:tcPr>
          <w:p w:rsidR="0015708A" w:rsidRPr="00AC7E30" w:rsidRDefault="0015708A" w:rsidP="00F40FD3">
            <w:pPr>
              <w:spacing w:line="276" w:lineRule="auto"/>
              <w:rPr>
                <w:rFonts w:asciiTheme="minorHAnsi" w:hAnsiTheme="minorHAnsi" w:cs="Arial"/>
                <w:b/>
              </w:rPr>
            </w:pPr>
          </w:p>
          <w:p w:rsidR="0015708A" w:rsidRPr="00AC7E30" w:rsidRDefault="0015708A" w:rsidP="00F40FD3">
            <w:pPr>
              <w:spacing w:line="276" w:lineRule="auto"/>
              <w:rPr>
                <w:rFonts w:asciiTheme="minorHAnsi" w:hAnsiTheme="minorHAnsi" w:cs="Arial"/>
                <w:b/>
              </w:rPr>
            </w:pPr>
            <w:r w:rsidRPr="00AC7E30">
              <w:rPr>
                <w:rFonts w:asciiTheme="minorHAnsi" w:hAnsiTheme="minorHAnsi" w:cs="Arial"/>
                <w:b/>
                <w:szCs w:val="22"/>
              </w:rPr>
              <w:t>NUMBER OF NON-BERMUDIANS</w:t>
            </w:r>
          </w:p>
        </w:tc>
        <w:tc>
          <w:tcPr>
            <w:tcW w:w="3780" w:type="dxa"/>
          </w:tcPr>
          <w:p w:rsidR="0015708A" w:rsidRPr="00AC7E30" w:rsidRDefault="0015708A" w:rsidP="00F40FD3">
            <w:pPr>
              <w:spacing w:line="276" w:lineRule="auto"/>
              <w:rPr>
                <w:rFonts w:asciiTheme="minorHAnsi" w:hAnsiTheme="minorHAnsi" w:cs="Arial"/>
              </w:rPr>
            </w:pPr>
          </w:p>
        </w:tc>
      </w:tr>
      <w:tr w:rsidR="0015708A" w:rsidRPr="00BE1697" w:rsidTr="00F40FD3">
        <w:trPr>
          <w:trHeight w:val="490"/>
          <w:jc w:val="center"/>
        </w:trPr>
        <w:tc>
          <w:tcPr>
            <w:tcW w:w="3960" w:type="dxa"/>
            <w:tcBorders>
              <w:top w:val="single" w:sz="4" w:space="0" w:color="auto"/>
              <w:left w:val="single" w:sz="4" w:space="0" w:color="auto"/>
              <w:bottom w:val="single" w:sz="4" w:space="0" w:color="auto"/>
              <w:right w:val="single" w:sz="4" w:space="0" w:color="auto"/>
            </w:tcBorders>
          </w:tcPr>
          <w:p w:rsidR="0015708A" w:rsidRPr="00AC7E30" w:rsidRDefault="0015708A" w:rsidP="00F40FD3">
            <w:pPr>
              <w:spacing w:line="276" w:lineRule="auto"/>
              <w:rPr>
                <w:rFonts w:asciiTheme="minorHAnsi" w:hAnsiTheme="minorHAnsi" w:cs="Arial"/>
                <w:b/>
              </w:rPr>
            </w:pPr>
          </w:p>
          <w:p w:rsidR="0015708A" w:rsidRPr="00AC7E30" w:rsidRDefault="0015708A" w:rsidP="00F40FD3">
            <w:pPr>
              <w:spacing w:line="276" w:lineRule="auto"/>
              <w:rPr>
                <w:rFonts w:asciiTheme="minorHAnsi" w:hAnsiTheme="minorHAnsi" w:cs="Arial"/>
                <w:b/>
              </w:rPr>
            </w:pPr>
            <w:r w:rsidRPr="00AC7E30">
              <w:rPr>
                <w:rFonts w:asciiTheme="minorHAnsi" w:hAnsiTheme="minorHAnsi" w:cs="Arial"/>
                <w:b/>
                <w:szCs w:val="22"/>
              </w:rPr>
              <w:t>PERCENTAGE OF BERMUDIANS</w:t>
            </w:r>
          </w:p>
        </w:tc>
        <w:tc>
          <w:tcPr>
            <w:tcW w:w="3780" w:type="dxa"/>
            <w:tcBorders>
              <w:top w:val="single" w:sz="4" w:space="0" w:color="auto"/>
              <w:left w:val="single" w:sz="4" w:space="0" w:color="auto"/>
              <w:bottom w:val="single" w:sz="4" w:space="0" w:color="auto"/>
              <w:right w:val="single" w:sz="4" w:space="0" w:color="auto"/>
            </w:tcBorders>
          </w:tcPr>
          <w:p w:rsidR="0015708A" w:rsidRPr="00AC7E30" w:rsidRDefault="0015708A" w:rsidP="00F40FD3">
            <w:pPr>
              <w:spacing w:line="276" w:lineRule="auto"/>
              <w:rPr>
                <w:rFonts w:asciiTheme="minorHAnsi" w:hAnsiTheme="minorHAnsi" w:cs="Arial"/>
              </w:rPr>
            </w:pPr>
          </w:p>
        </w:tc>
      </w:tr>
    </w:tbl>
    <w:p w:rsidR="0015708A" w:rsidRPr="00AC7E30" w:rsidRDefault="0015708A" w:rsidP="0015708A">
      <w:pPr>
        <w:tabs>
          <w:tab w:val="left" w:pos="450"/>
          <w:tab w:val="left" w:pos="1008"/>
          <w:tab w:val="left" w:pos="6480"/>
          <w:tab w:val="left" w:pos="7086"/>
          <w:tab w:val="left" w:pos="8814"/>
        </w:tabs>
        <w:spacing w:line="276" w:lineRule="auto"/>
        <w:rPr>
          <w:rFonts w:asciiTheme="minorHAnsi" w:hAnsiTheme="minorHAnsi" w:cs="Arial"/>
          <w:b/>
          <w:szCs w:val="22"/>
        </w:rPr>
      </w:pPr>
    </w:p>
    <w:p w:rsidR="0015708A" w:rsidRPr="00C560C4" w:rsidRDefault="0015708A" w:rsidP="0015708A">
      <w:pPr>
        <w:tabs>
          <w:tab w:val="left" w:pos="450"/>
          <w:tab w:val="left" w:pos="1008"/>
          <w:tab w:val="left" w:pos="6480"/>
          <w:tab w:val="left" w:pos="7086"/>
          <w:tab w:val="left" w:pos="8814"/>
        </w:tabs>
        <w:spacing w:line="276" w:lineRule="auto"/>
        <w:rPr>
          <w:rFonts w:asciiTheme="minorHAnsi" w:hAnsiTheme="minorHAnsi" w:cs="Arial"/>
          <w:b/>
          <w:szCs w:val="22"/>
        </w:rPr>
      </w:pPr>
    </w:p>
    <w:p w:rsidR="00C560C4" w:rsidRPr="00C560C4" w:rsidRDefault="00C560C4" w:rsidP="00C560C4">
      <w:pPr>
        <w:pStyle w:val="ListParagraph"/>
        <w:numPr>
          <w:ilvl w:val="0"/>
          <w:numId w:val="42"/>
        </w:numPr>
        <w:autoSpaceDE w:val="0"/>
        <w:autoSpaceDN w:val="0"/>
        <w:adjustRightInd w:val="0"/>
        <w:spacing w:before="0" w:after="0" w:line="240" w:lineRule="auto"/>
        <w:ind w:left="360"/>
        <w:contextualSpacing/>
        <w:rPr>
          <w:rFonts w:asciiTheme="minorHAnsi" w:hAnsiTheme="minorHAnsi"/>
          <w:b/>
          <w:szCs w:val="22"/>
        </w:rPr>
      </w:pPr>
      <w:r w:rsidRPr="00C560C4">
        <w:rPr>
          <w:rFonts w:asciiTheme="minorHAnsi" w:hAnsiTheme="minorHAnsi"/>
          <w:b/>
          <w:szCs w:val="22"/>
        </w:rPr>
        <w:t xml:space="preserve">Provide Details on your Company’s training or apprenticeship initiative for </w:t>
      </w:r>
      <w:r w:rsidR="0000050B">
        <w:rPr>
          <w:rFonts w:asciiTheme="minorHAnsi" w:hAnsiTheme="minorHAnsi"/>
          <w:b/>
          <w:szCs w:val="22"/>
        </w:rPr>
        <w:t>your staff.</w:t>
      </w:r>
      <w:r w:rsidRPr="00C560C4">
        <w:rPr>
          <w:rFonts w:asciiTheme="minorHAnsi" w:hAnsiTheme="minorHAnsi"/>
          <w:b/>
          <w:szCs w:val="22"/>
        </w:rPr>
        <w:t xml:space="preserve"> </w:t>
      </w:r>
    </w:p>
    <w:p w:rsidR="00C560C4" w:rsidRPr="00C560C4" w:rsidRDefault="00C560C4" w:rsidP="00C560C4">
      <w:pPr>
        <w:autoSpaceDE w:val="0"/>
        <w:autoSpaceDN w:val="0"/>
        <w:adjustRightInd w:val="0"/>
        <w:ind w:left="360"/>
        <w:contextualSpacing/>
        <w:rPr>
          <w:rFonts w:asciiTheme="minorHAnsi" w:hAnsiTheme="minorHAnsi"/>
          <w:b/>
          <w:szCs w:val="22"/>
        </w:rPr>
      </w:pPr>
    </w:p>
    <w:p w:rsidR="00C560C4" w:rsidRDefault="00C560C4" w:rsidP="00C560C4">
      <w:pPr>
        <w:autoSpaceDE w:val="0"/>
        <w:autoSpaceDN w:val="0"/>
        <w:adjustRightInd w:val="0"/>
        <w:ind w:left="360"/>
        <w:contextualSpacing/>
        <w:rPr>
          <w:rFonts w:asciiTheme="minorHAnsi" w:hAnsiTheme="minorHAnsi"/>
          <w:b/>
          <w:szCs w:val="22"/>
        </w:rPr>
      </w:pPr>
    </w:p>
    <w:p w:rsidR="0056641F" w:rsidRDefault="0056641F" w:rsidP="00C560C4">
      <w:pPr>
        <w:autoSpaceDE w:val="0"/>
        <w:autoSpaceDN w:val="0"/>
        <w:adjustRightInd w:val="0"/>
        <w:ind w:left="360"/>
        <w:contextualSpacing/>
        <w:rPr>
          <w:rFonts w:asciiTheme="minorHAnsi" w:hAnsiTheme="minorHAnsi"/>
          <w:b/>
          <w:szCs w:val="22"/>
        </w:rPr>
      </w:pPr>
    </w:p>
    <w:p w:rsidR="0056641F" w:rsidRPr="00C560C4" w:rsidRDefault="0056641F" w:rsidP="00C560C4">
      <w:pPr>
        <w:autoSpaceDE w:val="0"/>
        <w:autoSpaceDN w:val="0"/>
        <w:adjustRightInd w:val="0"/>
        <w:ind w:left="360"/>
        <w:contextualSpacing/>
        <w:rPr>
          <w:rFonts w:asciiTheme="minorHAnsi" w:hAnsiTheme="minorHAnsi"/>
          <w:b/>
          <w:szCs w:val="22"/>
        </w:rPr>
      </w:pPr>
    </w:p>
    <w:p w:rsidR="00C560C4" w:rsidRPr="00C560C4" w:rsidRDefault="00C560C4" w:rsidP="00C560C4">
      <w:pPr>
        <w:pStyle w:val="ListParagraph"/>
        <w:numPr>
          <w:ilvl w:val="0"/>
          <w:numId w:val="42"/>
        </w:numPr>
        <w:autoSpaceDE w:val="0"/>
        <w:autoSpaceDN w:val="0"/>
        <w:adjustRightInd w:val="0"/>
        <w:spacing w:before="0" w:after="0" w:line="240" w:lineRule="auto"/>
        <w:ind w:left="360"/>
        <w:contextualSpacing/>
        <w:rPr>
          <w:rFonts w:asciiTheme="minorHAnsi" w:hAnsiTheme="minorHAnsi"/>
          <w:b/>
          <w:szCs w:val="22"/>
        </w:rPr>
      </w:pPr>
      <w:r w:rsidRPr="00C560C4">
        <w:rPr>
          <w:rFonts w:asciiTheme="minorHAnsi" w:hAnsiTheme="minorHAnsi"/>
          <w:b/>
          <w:szCs w:val="22"/>
        </w:rPr>
        <w:t>State the project Staff roles and degree of participation in project by any other firm or subcontractor.</w:t>
      </w:r>
    </w:p>
    <w:p w:rsidR="00C560C4" w:rsidRDefault="00C560C4" w:rsidP="00C560C4">
      <w:pPr>
        <w:autoSpaceDE w:val="0"/>
        <w:autoSpaceDN w:val="0"/>
        <w:adjustRightInd w:val="0"/>
        <w:contextualSpacing/>
        <w:rPr>
          <w:rFonts w:ascii="Times New Roman" w:hAnsi="Times New Roman"/>
          <w:b/>
          <w:sz w:val="24"/>
        </w:rPr>
      </w:pPr>
    </w:p>
    <w:p w:rsidR="0056641F" w:rsidRDefault="0056641F" w:rsidP="00C560C4">
      <w:pPr>
        <w:autoSpaceDE w:val="0"/>
        <w:autoSpaceDN w:val="0"/>
        <w:adjustRightInd w:val="0"/>
        <w:contextualSpacing/>
        <w:rPr>
          <w:rFonts w:ascii="Times New Roman" w:hAnsi="Times New Roman"/>
          <w:b/>
          <w:sz w:val="24"/>
        </w:rPr>
      </w:pPr>
    </w:p>
    <w:p w:rsidR="0056641F" w:rsidRPr="00C560C4" w:rsidRDefault="0056641F" w:rsidP="00C560C4">
      <w:pPr>
        <w:autoSpaceDE w:val="0"/>
        <w:autoSpaceDN w:val="0"/>
        <w:adjustRightInd w:val="0"/>
        <w:contextualSpacing/>
        <w:rPr>
          <w:rFonts w:ascii="Times New Roman" w:hAnsi="Times New Roman"/>
          <w:b/>
          <w:sz w:val="24"/>
        </w:rPr>
      </w:pPr>
    </w:p>
    <w:p w:rsidR="00C560C4" w:rsidRPr="00C560C4" w:rsidRDefault="00C560C4" w:rsidP="00C560C4">
      <w:pPr>
        <w:pStyle w:val="ListParagraph"/>
        <w:widowControl w:val="0"/>
        <w:tabs>
          <w:tab w:val="left" w:pos="6480"/>
          <w:tab w:val="left" w:pos="7086"/>
          <w:tab w:val="left" w:pos="8814"/>
        </w:tabs>
        <w:autoSpaceDE w:val="0"/>
        <w:autoSpaceDN w:val="0"/>
        <w:adjustRightInd w:val="0"/>
        <w:spacing w:before="0" w:after="0" w:line="276" w:lineRule="auto"/>
        <w:ind w:left="360" w:firstLine="0"/>
        <w:contextualSpacing/>
        <w:rPr>
          <w:rFonts w:asciiTheme="minorHAnsi" w:hAnsiTheme="minorHAnsi" w:cs="Arial"/>
          <w:b/>
          <w:szCs w:val="22"/>
        </w:rPr>
      </w:pPr>
    </w:p>
    <w:p w:rsidR="0015708A" w:rsidRPr="00AC7E30" w:rsidRDefault="0015708A" w:rsidP="00C560C4">
      <w:pPr>
        <w:pStyle w:val="ListParagraph"/>
        <w:widowControl w:val="0"/>
        <w:numPr>
          <w:ilvl w:val="0"/>
          <w:numId w:val="42"/>
        </w:numPr>
        <w:tabs>
          <w:tab w:val="left" w:pos="6480"/>
          <w:tab w:val="left" w:pos="7086"/>
          <w:tab w:val="left" w:pos="8814"/>
        </w:tabs>
        <w:autoSpaceDE w:val="0"/>
        <w:autoSpaceDN w:val="0"/>
        <w:adjustRightInd w:val="0"/>
        <w:spacing w:before="0" w:after="0" w:line="276" w:lineRule="auto"/>
        <w:ind w:left="360"/>
        <w:contextualSpacing/>
        <w:rPr>
          <w:rFonts w:asciiTheme="minorHAnsi" w:hAnsiTheme="minorHAnsi" w:cs="Arial"/>
          <w:b/>
          <w:szCs w:val="22"/>
        </w:rPr>
      </w:pPr>
      <w:r w:rsidRPr="00AC7E30">
        <w:rPr>
          <w:rFonts w:asciiTheme="minorHAnsi" w:hAnsiTheme="minorHAnsi" w:cs="Arial"/>
          <w:b/>
          <w:szCs w:val="22"/>
        </w:rPr>
        <w:t>Attach a copy of the Company`s Certificate of Incorporation.</w:t>
      </w:r>
    </w:p>
    <w:p w:rsidR="0015708A" w:rsidRPr="00AC7E30" w:rsidRDefault="0015708A" w:rsidP="0015708A">
      <w:pPr>
        <w:tabs>
          <w:tab w:val="left" w:pos="1008"/>
          <w:tab w:val="left" w:pos="1758"/>
          <w:tab w:val="left" w:pos="6480"/>
          <w:tab w:val="left" w:pos="7086"/>
          <w:tab w:val="left" w:pos="8814"/>
        </w:tabs>
        <w:spacing w:line="276" w:lineRule="auto"/>
        <w:rPr>
          <w:rFonts w:asciiTheme="minorHAnsi" w:hAnsiTheme="minorHAnsi" w:cs="Arial"/>
          <w:b/>
          <w:szCs w:val="22"/>
        </w:rPr>
      </w:pPr>
    </w:p>
    <w:p w:rsidR="0015708A" w:rsidRPr="00AC7E30" w:rsidRDefault="0015708A" w:rsidP="0015708A">
      <w:pPr>
        <w:tabs>
          <w:tab w:val="left" w:pos="1008"/>
          <w:tab w:val="left" w:pos="1758"/>
          <w:tab w:val="left" w:pos="6480"/>
          <w:tab w:val="left" w:pos="7086"/>
          <w:tab w:val="left" w:pos="8814"/>
        </w:tabs>
        <w:spacing w:line="276" w:lineRule="auto"/>
        <w:rPr>
          <w:rFonts w:asciiTheme="minorHAnsi" w:hAnsiTheme="minorHAnsi" w:cs="Arial"/>
          <w:b/>
          <w:szCs w:val="22"/>
        </w:rPr>
      </w:pPr>
      <w:r w:rsidRPr="00AC7E30">
        <w:rPr>
          <w:rFonts w:asciiTheme="minorHAnsi" w:hAnsiTheme="minorHAnsi" w:cs="Arial"/>
          <w:b/>
          <w:szCs w:val="22"/>
        </w:rPr>
        <w:t xml:space="preserve">Signed:  </w:t>
      </w:r>
      <w:r w:rsidRPr="00AC7E30">
        <w:rPr>
          <w:rFonts w:asciiTheme="minorHAnsi" w:hAnsiTheme="minorHAnsi" w:cs="Arial"/>
          <w:b/>
          <w:szCs w:val="22"/>
        </w:rPr>
        <w:tab/>
      </w:r>
      <w:r w:rsidRPr="00AC7E30">
        <w:rPr>
          <w:rFonts w:asciiTheme="minorHAnsi" w:hAnsiTheme="minorHAnsi" w:cs="Arial"/>
          <w:b/>
          <w:szCs w:val="22"/>
        </w:rPr>
        <w:tab/>
        <w:t>_____________________________</w:t>
      </w:r>
    </w:p>
    <w:p w:rsidR="0015708A" w:rsidRPr="00AC7E30" w:rsidRDefault="0015708A" w:rsidP="0015708A">
      <w:pPr>
        <w:tabs>
          <w:tab w:val="left" w:pos="1008"/>
          <w:tab w:val="left" w:pos="1758"/>
          <w:tab w:val="left" w:pos="6480"/>
          <w:tab w:val="left" w:pos="7086"/>
          <w:tab w:val="left" w:pos="8814"/>
        </w:tabs>
        <w:spacing w:line="276" w:lineRule="auto"/>
        <w:rPr>
          <w:rFonts w:asciiTheme="minorHAnsi" w:hAnsiTheme="minorHAnsi" w:cs="Arial"/>
          <w:b/>
          <w:szCs w:val="22"/>
        </w:rPr>
      </w:pPr>
      <w:r w:rsidRPr="00AC7E30">
        <w:rPr>
          <w:rFonts w:asciiTheme="minorHAnsi" w:hAnsiTheme="minorHAnsi" w:cs="Arial"/>
          <w:b/>
          <w:szCs w:val="22"/>
        </w:rPr>
        <w:t>Print Name:</w:t>
      </w:r>
      <w:r w:rsidRPr="00AC7E30">
        <w:rPr>
          <w:rFonts w:asciiTheme="minorHAnsi" w:hAnsiTheme="minorHAnsi" w:cs="Arial"/>
          <w:b/>
          <w:szCs w:val="22"/>
        </w:rPr>
        <w:tab/>
        <w:t>_____________________________</w:t>
      </w:r>
    </w:p>
    <w:p w:rsidR="0015708A" w:rsidRPr="00AC7E30" w:rsidRDefault="0015708A" w:rsidP="0015708A">
      <w:pPr>
        <w:tabs>
          <w:tab w:val="left" w:pos="1008"/>
          <w:tab w:val="left" w:pos="1758"/>
          <w:tab w:val="left" w:pos="6480"/>
          <w:tab w:val="left" w:pos="7086"/>
          <w:tab w:val="left" w:pos="8814"/>
        </w:tabs>
        <w:spacing w:line="276" w:lineRule="auto"/>
        <w:rPr>
          <w:rFonts w:asciiTheme="minorHAnsi" w:hAnsiTheme="minorHAnsi" w:cs="Arial"/>
          <w:b/>
          <w:szCs w:val="22"/>
        </w:rPr>
      </w:pPr>
      <w:r w:rsidRPr="00AC7E30">
        <w:rPr>
          <w:rFonts w:asciiTheme="minorHAnsi" w:hAnsiTheme="minorHAnsi" w:cs="Arial"/>
          <w:b/>
          <w:szCs w:val="22"/>
        </w:rPr>
        <w:t>Title:</w:t>
      </w:r>
      <w:r w:rsidRPr="00AC7E30">
        <w:rPr>
          <w:rFonts w:asciiTheme="minorHAnsi" w:hAnsiTheme="minorHAnsi" w:cs="Arial"/>
          <w:b/>
          <w:szCs w:val="22"/>
        </w:rPr>
        <w:tab/>
      </w:r>
      <w:r w:rsidRPr="00AC7E30">
        <w:rPr>
          <w:rFonts w:asciiTheme="minorHAnsi" w:hAnsiTheme="minorHAnsi" w:cs="Arial"/>
          <w:b/>
          <w:szCs w:val="22"/>
        </w:rPr>
        <w:tab/>
        <w:t>_____________________________</w:t>
      </w:r>
    </w:p>
    <w:p w:rsidR="0015708A" w:rsidRPr="00AC7E30" w:rsidRDefault="0015708A" w:rsidP="0015708A">
      <w:pPr>
        <w:tabs>
          <w:tab w:val="left" w:pos="1008"/>
          <w:tab w:val="left" w:pos="1758"/>
          <w:tab w:val="left" w:pos="6480"/>
          <w:tab w:val="left" w:pos="7086"/>
          <w:tab w:val="left" w:pos="8814"/>
        </w:tabs>
        <w:spacing w:line="276" w:lineRule="auto"/>
        <w:ind w:left="1800" w:hanging="1800"/>
        <w:rPr>
          <w:rFonts w:asciiTheme="minorHAnsi" w:hAnsiTheme="minorHAnsi" w:cs="Arial"/>
          <w:b/>
          <w:szCs w:val="22"/>
        </w:rPr>
      </w:pPr>
      <w:r w:rsidRPr="00AC7E30">
        <w:rPr>
          <w:rFonts w:asciiTheme="minorHAnsi" w:hAnsiTheme="minorHAnsi" w:cs="Arial"/>
          <w:b/>
          <w:szCs w:val="22"/>
        </w:rPr>
        <w:t>Company:</w:t>
      </w:r>
      <w:r w:rsidRPr="00AC7E30">
        <w:rPr>
          <w:rFonts w:asciiTheme="minorHAnsi" w:hAnsiTheme="minorHAnsi" w:cs="Arial"/>
          <w:b/>
          <w:szCs w:val="22"/>
        </w:rPr>
        <w:tab/>
      </w:r>
      <w:r>
        <w:rPr>
          <w:rFonts w:asciiTheme="minorHAnsi" w:hAnsiTheme="minorHAnsi" w:cs="Arial"/>
          <w:b/>
          <w:szCs w:val="22"/>
        </w:rPr>
        <w:tab/>
      </w:r>
      <w:r w:rsidRPr="00AC7E30">
        <w:rPr>
          <w:rFonts w:asciiTheme="minorHAnsi" w:hAnsiTheme="minorHAnsi" w:cs="Arial"/>
          <w:b/>
          <w:szCs w:val="22"/>
        </w:rPr>
        <w:t>_____________________________</w:t>
      </w:r>
    </w:p>
    <w:p w:rsidR="0015708A" w:rsidRPr="00AC7E30" w:rsidRDefault="0015708A" w:rsidP="0015708A">
      <w:pPr>
        <w:tabs>
          <w:tab w:val="left" w:pos="1008"/>
          <w:tab w:val="left" w:pos="1758"/>
          <w:tab w:val="left" w:pos="6480"/>
          <w:tab w:val="left" w:pos="7086"/>
          <w:tab w:val="left" w:pos="8814"/>
        </w:tabs>
        <w:spacing w:line="276" w:lineRule="auto"/>
        <w:rPr>
          <w:rFonts w:asciiTheme="minorHAnsi" w:hAnsiTheme="minorHAnsi" w:cs="Arial"/>
          <w:b/>
          <w:szCs w:val="22"/>
        </w:rPr>
      </w:pPr>
      <w:r w:rsidRPr="00AC7E30">
        <w:rPr>
          <w:rFonts w:asciiTheme="minorHAnsi" w:hAnsiTheme="minorHAnsi" w:cs="Arial"/>
          <w:b/>
          <w:szCs w:val="22"/>
        </w:rPr>
        <w:t>Date:</w:t>
      </w:r>
      <w:r w:rsidRPr="00AC7E30">
        <w:rPr>
          <w:rFonts w:asciiTheme="minorHAnsi" w:hAnsiTheme="minorHAnsi" w:cs="Arial"/>
          <w:b/>
          <w:szCs w:val="22"/>
        </w:rPr>
        <w:tab/>
      </w:r>
      <w:r w:rsidRPr="00AC7E30">
        <w:rPr>
          <w:rFonts w:asciiTheme="minorHAnsi" w:hAnsiTheme="minorHAnsi" w:cs="Arial"/>
          <w:b/>
          <w:szCs w:val="22"/>
        </w:rPr>
        <w:tab/>
        <w:t>_____________________________</w:t>
      </w:r>
    </w:p>
    <w:p w:rsidR="006D5E38" w:rsidRDefault="006D5E38" w:rsidP="0015708A">
      <w:pPr>
        <w:spacing w:after="200" w:line="276" w:lineRule="auto"/>
        <w:jc w:val="left"/>
        <w:rPr>
          <w:rFonts w:asciiTheme="minorHAnsi" w:hAnsiTheme="minorHAnsi" w:cs="Arial"/>
          <w:szCs w:val="22"/>
        </w:rPr>
      </w:pPr>
      <w:r>
        <w:rPr>
          <w:rFonts w:asciiTheme="minorHAnsi" w:hAnsiTheme="minorHAnsi" w:cs="Arial"/>
          <w:szCs w:val="22"/>
        </w:rPr>
        <w:br w:type="page"/>
      </w:r>
    </w:p>
    <w:p w:rsidR="006D5E38" w:rsidRDefault="006101B1" w:rsidP="00CB7570">
      <w:pPr>
        <w:pStyle w:val="Heading1"/>
      </w:pPr>
      <w:bookmarkStart w:id="59" w:name="_Toc427307451"/>
      <w:r>
        <w:lastRenderedPageBreak/>
        <w:t>Appendix IV</w:t>
      </w:r>
      <w:r w:rsidR="00436B71">
        <w:t xml:space="preserve"> </w:t>
      </w:r>
      <w:r w:rsidR="00E77933">
        <w:t xml:space="preserve">Current or </w:t>
      </w:r>
      <w:r w:rsidR="005A399C">
        <w:t>P</w:t>
      </w:r>
      <w:r w:rsidR="00CB7570" w:rsidRPr="006D5E38">
        <w:t>revious</w:t>
      </w:r>
      <w:r w:rsidR="005A399C">
        <w:t xml:space="preserve"> C</w:t>
      </w:r>
      <w:r w:rsidR="006D5E38" w:rsidRPr="006D5E38">
        <w:t>ustomer</w:t>
      </w:r>
      <w:r w:rsidR="005A399C">
        <w:t xml:space="preserve"> R</w:t>
      </w:r>
      <w:r w:rsidR="00E77933">
        <w:t>eference(s)</w:t>
      </w:r>
      <w:bookmarkEnd w:id="59"/>
    </w:p>
    <w:p w:rsidR="006D5E38" w:rsidRPr="006D5E38" w:rsidRDefault="006D5E38" w:rsidP="006D5E38">
      <w:pPr>
        <w:pStyle w:val="ListParagraph"/>
        <w:tabs>
          <w:tab w:val="left" w:pos="6480"/>
          <w:tab w:val="left" w:pos="7086"/>
          <w:tab w:val="left" w:pos="8814"/>
        </w:tabs>
        <w:spacing w:after="0" w:line="240" w:lineRule="auto"/>
        <w:ind w:left="0" w:firstLine="0"/>
        <w:rPr>
          <w:rFonts w:asciiTheme="minorHAnsi" w:hAnsiTheme="minorHAnsi" w:cs="Arial"/>
          <w:b/>
          <w:szCs w:val="22"/>
        </w:rPr>
      </w:pPr>
      <w:r w:rsidRPr="006D5E38">
        <w:rPr>
          <w:rFonts w:asciiTheme="minorHAnsi" w:hAnsiTheme="minorHAnsi" w:cs="Arial"/>
          <w:szCs w:val="22"/>
        </w:rPr>
        <w:t xml:space="preserve">Please provide three (3) references that most closely reflect similar projects to the DOC scope of work within the past five (5) years. These references should be sites where </w:t>
      </w:r>
      <w:r w:rsidR="00877DD1">
        <w:rPr>
          <w:rFonts w:asciiTheme="minorHAnsi" w:hAnsiTheme="minorHAnsi" w:cs="Arial"/>
          <w:szCs w:val="22"/>
        </w:rPr>
        <w:t>Duress</w:t>
      </w:r>
      <w:r w:rsidRPr="006D5E38">
        <w:rPr>
          <w:rFonts w:asciiTheme="minorHAnsi" w:hAnsiTheme="minorHAnsi" w:cs="Arial"/>
          <w:szCs w:val="22"/>
        </w:rPr>
        <w:t xml:space="preserve"> systems have been installed</w:t>
      </w:r>
      <w:r w:rsidR="00877DD1">
        <w:rPr>
          <w:rFonts w:asciiTheme="minorHAnsi" w:hAnsiTheme="minorHAnsi" w:cs="Arial"/>
          <w:szCs w:val="22"/>
        </w:rPr>
        <w:t xml:space="preserve"> or maintained</w:t>
      </w:r>
      <w:r w:rsidRPr="006D5E38">
        <w:rPr>
          <w:rFonts w:asciiTheme="minorHAnsi" w:hAnsiTheme="minorHAnsi" w:cs="Arial"/>
          <w:szCs w:val="22"/>
        </w:rPr>
        <w:t>.</w:t>
      </w:r>
    </w:p>
    <w:p w:rsidR="006D5E38" w:rsidRPr="006D5E38" w:rsidRDefault="006D5E38" w:rsidP="006D5E38">
      <w:pPr>
        <w:pStyle w:val="ListParagraph"/>
        <w:tabs>
          <w:tab w:val="left" w:pos="720"/>
          <w:tab w:val="left" w:pos="6480"/>
          <w:tab w:val="left" w:pos="7086"/>
          <w:tab w:val="left" w:pos="8814"/>
        </w:tabs>
        <w:spacing w:after="0"/>
        <w:ind w:left="360"/>
        <w:rPr>
          <w:rFonts w:asciiTheme="minorHAnsi" w:hAnsiTheme="minorHAnsi" w:cs="Arial"/>
          <w:szCs w:val="22"/>
        </w:rPr>
      </w:pPr>
      <w:r w:rsidRPr="006D5E38">
        <w:rPr>
          <w:rFonts w:asciiTheme="minorHAnsi" w:hAnsiTheme="minorHAnsi" w:cs="Arial"/>
          <w:szCs w:val="22"/>
        </w:rPr>
        <w:t>Please copy this form as needed.</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Name of Company or Agency: 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Address: 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Telephone: 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Contact: ____________________________ Title: 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Service Dates: 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Summary of Project_____________________________________________________________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6D5E38" w:rsidRPr="006D5E38" w:rsidRDefault="006D5E38" w:rsidP="0015708A">
      <w:pPr>
        <w:pStyle w:val="ListParagraph"/>
        <w:tabs>
          <w:tab w:val="left" w:pos="720"/>
          <w:tab w:val="left" w:pos="6480"/>
          <w:tab w:val="left" w:pos="7086"/>
          <w:tab w:val="left" w:pos="8814"/>
        </w:tabs>
        <w:spacing w:after="0" w:line="360" w:lineRule="auto"/>
        <w:ind w:left="360"/>
        <w:rPr>
          <w:rFonts w:asciiTheme="minorHAnsi" w:hAnsiTheme="minorHAnsi" w:cs="Arial"/>
          <w:szCs w:val="22"/>
        </w:rPr>
      </w:pPr>
      <w:r w:rsidRPr="006D5E38">
        <w:rPr>
          <w:rFonts w:asciiTheme="minorHAnsi" w:hAnsiTheme="minorHAnsi" w:cs="Arial"/>
          <w:szCs w:val="22"/>
        </w:rPr>
        <w:t>_____________________________________________________________________________</w:t>
      </w:r>
    </w:p>
    <w:p w:rsidR="0015708A" w:rsidRDefault="0015708A">
      <w:pPr>
        <w:spacing w:after="200" w:line="276" w:lineRule="auto"/>
        <w:jc w:val="left"/>
        <w:rPr>
          <w:rFonts w:asciiTheme="minorHAnsi" w:eastAsia="Times New Roman" w:hAnsiTheme="minorHAnsi" w:cs="Arial"/>
          <w:b/>
          <w:color w:val="auto"/>
          <w:szCs w:val="22"/>
          <w:lang w:val="en-CA" w:eastAsia="en-CA"/>
        </w:rPr>
      </w:pPr>
      <w:r>
        <w:rPr>
          <w:rFonts w:asciiTheme="minorHAnsi" w:hAnsiTheme="minorHAnsi"/>
          <w:b/>
          <w:szCs w:val="22"/>
        </w:rPr>
        <w:br w:type="page"/>
      </w:r>
    </w:p>
    <w:p w:rsidR="00CD5CC2" w:rsidRPr="00AC7E30" w:rsidRDefault="0002671D" w:rsidP="00AC7E30">
      <w:pPr>
        <w:pStyle w:val="Heading1"/>
        <w:spacing w:line="276" w:lineRule="auto"/>
        <w:rPr>
          <w:smallCaps/>
          <w:lang w:val="en-GB"/>
        </w:rPr>
      </w:pPr>
      <w:bookmarkStart w:id="60" w:name="_Toc403639880"/>
      <w:bookmarkStart w:id="61" w:name="_Toc403639888"/>
      <w:bookmarkStart w:id="62" w:name="_Toc427307452"/>
      <w:r>
        <w:lastRenderedPageBreak/>
        <w:t xml:space="preserve">Appendix </w:t>
      </w:r>
      <w:r w:rsidR="006101B1">
        <w:t>V:</w:t>
      </w:r>
      <w:r w:rsidR="009410DA">
        <w:t xml:space="preserve"> </w:t>
      </w:r>
      <w:r w:rsidR="009410DA" w:rsidRPr="004402B1">
        <w:t xml:space="preserve">Certificate </w:t>
      </w:r>
      <w:r w:rsidR="009410DA">
        <w:t>o</w:t>
      </w:r>
      <w:r w:rsidR="009410DA" w:rsidRPr="004402B1">
        <w:t xml:space="preserve">f Confirmation </w:t>
      </w:r>
      <w:r w:rsidR="009410DA">
        <w:t>o</w:t>
      </w:r>
      <w:r w:rsidR="009410DA" w:rsidRPr="004402B1">
        <w:t>f Non-Collusion</w:t>
      </w:r>
      <w:bookmarkEnd w:id="60"/>
      <w:bookmarkEnd w:id="61"/>
      <w:bookmarkEnd w:id="62"/>
    </w:p>
    <w:p w:rsidR="00CB0828" w:rsidRPr="00AC7E30" w:rsidRDefault="00CB0828" w:rsidP="00AC7E30">
      <w:pPr>
        <w:spacing w:line="276" w:lineRule="auto"/>
        <w:rPr>
          <w:rFonts w:asciiTheme="minorHAnsi" w:hAnsiTheme="minorHAnsi" w:cs="Arial"/>
          <w:b/>
          <w:szCs w:val="22"/>
          <w:u w:val="single"/>
        </w:rPr>
      </w:pPr>
    </w:p>
    <w:p w:rsidR="00CB0828" w:rsidRPr="00AC7E30" w:rsidRDefault="004402B1" w:rsidP="00AC7E30">
      <w:pPr>
        <w:spacing w:line="276" w:lineRule="auto"/>
        <w:rPr>
          <w:rFonts w:asciiTheme="minorHAnsi" w:hAnsiTheme="minorHAnsi" w:cs="Arial"/>
          <w:b/>
          <w:szCs w:val="22"/>
          <w:u w:val="single"/>
        </w:rPr>
      </w:pPr>
      <w:r w:rsidRPr="00AC7E30">
        <w:rPr>
          <w:rFonts w:asciiTheme="minorHAnsi" w:hAnsiTheme="minorHAnsi" w:cs="Arial"/>
          <w:b/>
          <w:szCs w:val="22"/>
          <w:u w:val="single"/>
        </w:rPr>
        <w:t xml:space="preserve">Notes for the </w:t>
      </w:r>
      <w:r w:rsidR="005769E8">
        <w:rPr>
          <w:rFonts w:asciiTheme="minorHAnsi" w:hAnsiTheme="minorHAnsi" w:cs="Arial"/>
          <w:b/>
          <w:szCs w:val="22"/>
          <w:u w:val="single"/>
        </w:rPr>
        <w:t>Bidder</w:t>
      </w: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 xml:space="preserve">The essence of this RFP is that the Government of Bermuda shall receive bona fide competitive responses from all </w:t>
      </w:r>
      <w:r w:rsidR="005769E8">
        <w:rPr>
          <w:rFonts w:asciiTheme="minorHAnsi" w:hAnsiTheme="minorHAnsi" w:cs="Arial"/>
          <w:szCs w:val="22"/>
        </w:rPr>
        <w:t>Bidder</w:t>
      </w:r>
      <w:r w:rsidRPr="00AC7E30">
        <w:rPr>
          <w:rFonts w:asciiTheme="minorHAnsi" w:hAnsiTheme="minorHAnsi" w:cs="Arial"/>
          <w:szCs w:val="22"/>
        </w:rPr>
        <w:t>s.  In recognition of this principle, all companies submitting a response will be required, by way of the signature of the Company Principle, state their agreement to the statements below, which indicates that the response has been submitted without any form of collusion.</w:t>
      </w:r>
      <w:r w:rsidR="009D3BB5">
        <w:rPr>
          <w:rFonts w:asciiTheme="minorHAnsi" w:hAnsiTheme="minorHAnsi" w:cs="Arial"/>
          <w:szCs w:val="22"/>
        </w:rPr>
        <w:t xml:space="preserve"> </w:t>
      </w:r>
      <w:r w:rsidRPr="00AC7E30">
        <w:rPr>
          <w:rFonts w:asciiTheme="minorHAnsi" w:hAnsiTheme="minorHAnsi" w:cs="Arial"/>
          <w:szCs w:val="22"/>
        </w:rPr>
        <w:t xml:space="preserve">The Certificate of Confirmation of Non-Collusion is a mandatory requirement from all </w:t>
      </w:r>
      <w:r w:rsidR="005769E8">
        <w:rPr>
          <w:rFonts w:asciiTheme="minorHAnsi" w:hAnsiTheme="minorHAnsi" w:cs="Arial"/>
          <w:szCs w:val="22"/>
        </w:rPr>
        <w:t>Bidder</w:t>
      </w:r>
      <w:r w:rsidRPr="00AC7E30">
        <w:rPr>
          <w:rFonts w:asciiTheme="minorHAnsi" w:hAnsiTheme="minorHAnsi" w:cs="Arial"/>
          <w:szCs w:val="22"/>
        </w:rPr>
        <w:t xml:space="preserve">s.  </w:t>
      </w:r>
      <w:r w:rsidRPr="00AC7E30">
        <w:rPr>
          <w:rFonts w:asciiTheme="minorHAnsi" w:hAnsiTheme="minorHAnsi" w:cs="Arial"/>
          <w:b/>
          <w:szCs w:val="22"/>
        </w:rPr>
        <w:t>Any responses submitted which do not include a signed copy of the Certificate will be wholly rejected and will not be included in the evaluation process.</w:t>
      </w:r>
      <w:r w:rsidR="009D3BB5">
        <w:rPr>
          <w:rFonts w:asciiTheme="minorHAnsi" w:hAnsiTheme="minorHAnsi" w:cs="Arial"/>
          <w:szCs w:val="22"/>
        </w:rPr>
        <w:t xml:space="preserve"> </w:t>
      </w:r>
      <w:r w:rsidRPr="00AC7E30">
        <w:rPr>
          <w:rFonts w:asciiTheme="minorHAnsi" w:hAnsiTheme="minorHAnsi" w:cs="Arial"/>
          <w:szCs w:val="22"/>
        </w:rPr>
        <w:t xml:space="preserve">If it is later found that the undertakings made below have been breached at any stage of the process, the </w:t>
      </w:r>
      <w:r w:rsidR="005769E8">
        <w:rPr>
          <w:rFonts w:asciiTheme="minorHAnsi" w:hAnsiTheme="minorHAnsi" w:cs="Arial"/>
          <w:szCs w:val="22"/>
        </w:rPr>
        <w:t>Bidder</w:t>
      </w:r>
      <w:r w:rsidRPr="00AC7E30">
        <w:rPr>
          <w:rFonts w:asciiTheme="minorHAnsi" w:hAnsiTheme="minorHAnsi" w:cs="Arial"/>
          <w:szCs w:val="22"/>
        </w:rPr>
        <w:t xml:space="preserve"> will be expelled from the process immediately.  In the event that this is discovered after a contract award, legal action may be taken against the </w:t>
      </w:r>
      <w:r w:rsidR="005769E8">
        <w:rPr>
          <w:rFonts w:asciiTheme="minorHAnsi" w:hAnsiTheme="minorHAnsi" w:cs="Arial"/>
          <w:szCs w:val="22"/>
        </w:rPr>
        <w:t>Bidder</w:t>
      </w:r>
      <w:r w:rsidRPr="00AC7E30">
        <w:rPr>
          <w:rFonts w:asciiTheme="minorHAnsi" w:hAnsiTheme="minorHAnsi" w:cs="Arial"/>
          <w:szCs w:val="22"/>
        </w:rPr>
        <w:t xml:space="preserve"> and/or any party involved in the matter.</w:t>
      </w:r>
      <w:r w:rsidR="009D3BB5">
        <w:rPr>
          <w:rFonts w:asciiTheme="minorHAnsi" w:hAnsiTheme="minorHAnsi" w:cs="Arial"/>
          <w:szCs w:val="22"/>
        </w:rPr>
        <w:t xml:space="preserve"> </w:t>
      </w:r>
      <w:r w:rsidRPr="00AC7E30">
        <w:rPr>
          <w:rFonts w:asciiTheme="minorHAnsi" w:hAnsiTheme="minorHAnsi" w:cs="Arial"/>
          <w:szCs w:val="22"/>
        </w:rPr>
        <w:t xml:space="preserve">False submissions may also exclude the </w:t>
      </w:r>
      <w:r w:rsidR="005769E8">
        <w:rPr>
          <w:rFonts w:asciiTheme="minorHAnsi" w:hAnsiTheme="minorHAnsi" w:cs="Arial"/>
          <w:szCs w:val="22"/>
        </w:rPr>
        <w:t>Bidder</w:t>
      </w:r>
      <w:r w:rsidRPr="00AC7E30">
        <w:rPr>
          <w:rFonts w:asciiTheme="minorHAnsi" w:hAnsiTheme="minorHAnsi" w:cs="Arial"/>
          <w:szCs w:val="22"/>
        </w:rPr>
        <w:t xml:space="preserve">, and any other person or company involved in collusion, from responding to future contracts tendered by the Government of Bermuda. </w:t>
      </w:r>
    </w:p>
    <w:p w:rsidR="00CB0828" w:rsidRPr="00AC7E30" w:rsidRDefault="00CB0828" w:rsidP="00AC7E30">
      <w:pPr>
        <w:spacing w:line="276" w:lineRule="auto"/>
        <w:rPr>
          <w:rFonts w:asciiTheme="minorHAnsi" w:hAnsiTheme="minorHAnsi" w:cs="Arial"/>
          <w:b/>
          <w:szCs w:val="22"/>
          <w:u w:val="single"/>
        </w:rPr>
      </w:pPr>
    </w:p>
    <w:p w:rsidR="00CB0828" w:rsidRPr="00AC7E30" w:rsidRDefault="004402B1" w:rsidP="00AC7E30">
      <w:pPr>
        <w:spacing w:line="276" w:lineRule="auto"/>
        <w:rPr>
          <w:rFonts w:asciiTheme="minorHAnsi" w:hAnsiTheme="minorHAnsi" w:cs="Arial"/>
          <w:b/>
          <w:szCs w:val="22"/>
          <w:u w:val="single"/>
        </w:rPr>
      </w:pPr>
      <w:r w:rsidRPr="00AC7E30">
        <w:rPr>
          <w:rFonts w:asciiTheme="minorHAnsi" w:hAnsiTheme="minorHAnsi" w:cs="Arial"/>
          <w:b/>
          <w:szCs w:val="22"/>
          <w:u w:val="single"/>
        </w:rPr>
        <w:t>Confirmation of non-collusion</w:t>
      </w:r>
    </w:p>
    <w:p w:rsidR="00CB0828" w:rsidRPr="00AC7E30" w:rsidRDefault="00CB0828" w:rsidP="00AC7E30">
      <w:pPr>
        <w:spacing w:line="276" w:lineRule="auto"/>
        <w:rPr>
          <w:rFonts w:asciiTheme="minorHAnsi" w:hAnsiTheme="minorHAnsi" w:cs="Arial"/>
          <w:szCs w:val="22"/>
        </w:rPr>
      </w:pP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I/We certify that this is a bona fide response, intended to be competitive and that I/We have not fixed or adjusted the amount of the response or the rates and prices quoted by or under or in accordance with any agreement or arrangement with any other person.</w:t>
      </w:r>
    </w:p>
    <w:p w:rsidR="00CB0828" w:rsidRPr="00AC7E30" w:rsidRDefault="00CB0828" w:rsidP="00AC7E30">
      <w:pPr>
        <w:spacing w:line="276" w:lineRule="auto"/>
        <w:rPr>
          <w:rFonts w:asciiTheme="minorHAnsi" w:hAnsiTheme="minorHAnsi" w:cs="Arial"/>
          <w:szCs w:val="22"/>
        </w:rPr>
      </w:pP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 xml:space="preserve">I/We confirm that we have not received any additional information, other than that contained within the RFP, or supplementary information provided to all </w:t>
      </w:r>
      <w:r w:rsidR="005769E8">
        <w:rPr>
          <w:rFonts w:asciiTheme="minorHAnsi" w:hAnsiTheme="minorHAnsi" w:cs="Arial"/>
          <w:szCs w:val="22"/>
        </w:rPr>
        <w:t>Bidder</w:t>
      </w:r>
      <w:r w:rsidRPr="00AC7E30">
        <w:rPr>
          <w:rFonts w:asciiTheme="minorHAnsi" w:hAnsiTheme="minorHAnsi" w:cs="Arial"/>
          <w:szCs w:val="22"/>
        </w:rPr>
        <w:t>s.</w:t>
      </w:r>
    </w:p>
    <w:p w:rsidR="00CB0828" w:rsidRPr="00AC7E30" w:rsidRDefault="00CB0828" w:rsidP="00AC7E30">
      <w:pPr>
        <w:spacing w:line="276" w:lineRule="auto"/>
        <w:rPr>
          <w:rFonts w:asciiTheme="minorHAnsi" w:hAnsiTheme="minorHAnsi" w:cs="Arial"/>
          <w:szCs w:val="22"/>
        </w:rPr>
      </w:pP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I/We also certify that I/We have not done and undertake that I/We will not do at any time any of the following acts:</w:t>
      </w:r>
    </w:p>
    <w:p w:rsidR="00CB0828" w:rsidRPr="00AC7E30" w:rsidRDefault="009D3BB5" w:rsidP="00AC7E30">
      <w:pPr>
        <w:spacing w:line="276" w:lineRule="auto"/>
        <w:ind w:left="720" w:hanging="720"/>
        <w:rPr>
          <w:rFonts w:asciiTheme="minorHAnsi" w:hAnsiTheme="minorHAnsi" w:cs="Arial"/>
          <w:szCs w:val="22"/>
        </w:rPr>
      </w:pPr>
      <w:r w:rsidRPr="00AC7E30">
        <w:rPr>
          <w:rFonts w:asciiTheme="minorHAnsi" w:hAnsiTheme="minorHAnsi" w:cs="Arial"/>
          <w:szCs w:val="22"/>
        </w:rPr>
        <w:t xml:space="preserve"> </w:t>
      </w:r>
      <w:r w:rsidR="004402B1" w:rsidRPr="00AC7E30">
        <w:rPr>
          <w:rFonts w:asciiTheme="minorHAnsi" w:hAnsiTheme="minorHAnsi" w:cs="Arial"/>
          <w:szCs w:val="22"/>
        </w:rPr>
        <w:t>(</w:t>
      </w:r>
      <w:proofErr w:type="gramStart"/>
      <w:r w:rsidR="004402B1" w:rsidRPr="00AC7E30">
        <w:rPr>
          <w:rFonts w:asciiTheme="minorHAnsi" w:hAnsiTheme="minorHAnsi" w:cs="Arial"/>
          <w:szCs w:val="22"/>
        </w:rPr>
        <w:t>a</w:t>
      </w:r>
      <w:proofErr w:type="gramEnd"/>
      <w:r w:rsidR="004402B1" w:rsidRPr="00AC7E30">
        <w:rPr>
          <w:rFonts w:asciiTheme="minorHAnsi" w:hAnsiTheme="minorHAnsi" w:cs="Arial"/>
          <w:szCs w:val="22"/>
        </w:rPr>
        <w:t>)</w:t>
      </w:r>
      <w:r w:rsidR="004402B1" w:rsidRPr="00AC7E30">
        <w:rPr>
          <w:rFonts w:asciiTheme="minorHAnsi" w:hAnsiTheme="minorHAnsi" w:cs="Arial"/>
          <w:szCs w:val="22"/>
        </w:rPr>
        <w:tab/>
      </w:r>
      <w:r w:rsidR="004F7317" w:rsidRPr="00AC7E30">
        <w:rPr>
          <w:rFonts w:asciiTheme="minorHAnsi" w:hAnsiTheme="minorHAnsi" w:cs="Arial"/>
          <w:szCs w:val="22"/>
        </w:rPr>
        <w:t>Communicating</w:t>
      </w:r>
      <w:r w:rsidR="004402B1" w:rsidRPr="00AC7E30">
        <w:rPr>
          <w:rFonts w:asciiTheme="minorHAnsi" w:hAnsiTheme="minorHAnsi" w:cs="Arial"/>
          <w:szCs w:val="22"/>
        </w:rPr>
        <w:t xml:space="preserve"> to a person other than the RFP administrator the amount or approximate amount of my/our proposed response (other than in confidence in order to obtain quotations necessary for the preparation of the response for insurance) or</w:t>
      </w:r>
    </w:p>
    <w:p w:rsidR="00CB0828" w:rsidRPr="00AC7E30" w:rsidRDefault="009D3BB5" w:rsidP="00AC7E30">
      <w:pPr>
        <w:spacing w:line="276" w:lineRule="auto"/>
        <w:ind w:left="720" w:hanging="720"/>
        <w:rPr>
          <w:rFonts w:asciiTheme="minorHAnsi" w:hAnsiTheme="minorHAnsi" w:cs="Arial"/>
          <w:szCs w:val="22"/>
        </w:rPr>
      </w:pPr>
      <w:r w:rsidRPr="00AC7E30">
        <w:rPr>
          <w:rFonts w:asciiTheme="minorHAnsi" w:hAnsiTheme="minorHAnsi" w:cs="Arial"/>
          <w:szCs w:val="22"/>
        </w:rPr>
        <w:t xml:space="preserve"> </w:t>
      </w:r>
      <w:r w:rsidR="004402B1" w:rsidRPr="00AC7E30">
        <w:rPr>
          <w:rFonts w:asciiTheme="minorHAnsi" w:hAnsiTheme="minorHAnsi" w:cs="Arial"/>
          <w:szCs w:val="22"/>
        </w:rPr>
        <w:t>(b)</w:t>
      </w:r>
      <w:r w:rsidR="004402B1" w:rsidRPr="00AC7E30">
        <w:rPr>
          <w:rFonts w:asciiTheme="minorHAnsi" w:hAnsiTheme="minorHAnsi" w:cs="Arial"/>
          <w:szCs w:val="22"/>
        </w:rPr>
        <w:tab/>
      </w:r>
      <w:r w:rsidR="004F7317" w:rsidRPr="00AC7E30">
        <w:rPr>
          <w:rFonts w:asciiTheme="minorHAnsi" w:hAnsiTheme="minorHAnsi" w:cs="Arial"/>
          <w:szCs w:val="22"/>
        </w:rPr>
        <w:t>Entering</w:t>
      </w:r>
      <w:r w:rsidR="004402B1" w:rsidRPr="00AC7E30">
        <w:rPr>
          <w:rFonts w:asciiTheme="minorHAnsi" w:hAnsiTheme="minorHAnsi" w:cs="Arial"/>
          <w:szCs w:val="22"/>
        </w:rPr>
        <w:t xml:space="preserve"> into any agreement or arrangement with any other person that he shall refrain from tendering or as to the amount of any response to be submitted; or</w:t>
      </w:r>
    </w:p>
    <w:p w:rsidR="00CB0828" w:rsidRPr="00AC7E30" w:rsidRDefault="009D3BB5" w:rsidP="00AC7E30">
      <w:pPr>
        <w:spacing w:line="276" w:lineRule="auto"/>
        <w:ind w:left="720" w:hanging="720"/>
        <w:rPr>
          <w:rFonts w:asciiTheme="minorHAnsi" w:hAnsiTheme="minorHAnsi" w:cs="Arial"/>
          <w:szCs w:val="22"/>
        </w:rPr>
      </w:pPr>
      <w:r w:rsidRPr="00AC7E30">
        <w:rPr>
          <w:rFonts w:asciiTheme="minorHAnsi" w:hAnsiTheme="minorHAnsi" w:cs="Arial"/>
          <w:szCs w:val="22"/>
        </w:rPr>
        <w:t xml:space="preserve"> </w:t>
      </w:r>
      <w:r w:rsidR="004402B1" w:rsidRPr="00AC7E30">
        <w:rPr>
          <w:rFonts w:asciiTheme="minorHAnsi" w:hAnsiTheme="minorHAnsi" w:cs="Arial"/>
          <w:szCs w:val="22"/>
        </w:rPr>
        <w:t>(c)</w:t>
      </w:r>
      <w:r w:rsidR="004402B1" w:rsidRPr="00AC7E30">
        <w:rPr>
          <w:rFonts w:asciiTheme="minorHAnsi" w:hAnsiTheme="minorHAnsi" w:cs="Arial"/>
          <w:szCs w:val="22"/>
        </w:rPr>
        <w:tab/>
      </w:r>
      <w:r w:rsidR="004F7317" w:rsidRPr="00AC7E30">
        <w:rPr>
          <w:rFonts w:asciiTheme="minorHAnsi" w:hAnsiTheme="minorHAnsi" w:cs="Arial"/>
          <w:szCs w:val="22"/>
        </w:rPr>
        <w:t>Offering</w:t>
      </w:r>
      <w:r w:rsidR="004402B1" w:rsidRPr="00AC7E30">
        <w:rPr>
          <w:rFonts w:asciiTheme="minorHAnsi" w:hAnsiTheme="minorHAnsi" w:cs="Arial"/>
          <w:szCs w:val="22"/>
        </w:rPr>
        <w:t xml:space="preserve"> or agreeing to pay or give or paying any sum of money, inducement, gift /hospitality or valuable consideration directly or indirectly to any person in relation to this RFP.</w:t>
      </w: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Signed</w:t>
      </w: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 xml:space="preserve"> (1)</w:t>
      </w:r>
      <w:r w:rsidRPr="00AC7E30">
        <w:rPr>
          <w:rFonts w:asciiTheme="minorHAnsi" w:hAnsiTheme="minorHAnsi" w:cs="Arial"/>
          <w:szCs w:val="22"/>
        </w:rPr>
        <w:tab/>
        <w:t>_____________________</w:t>
      </w:r>
      <w:proofErr w:type="spellStart"/>
      <w:r w:rsidRPr="00AC7E30">
        <w:rPr>
          <w:rFonts w:asciiTheme="minorHAnsi" w:hAnsiTheme="minorHAnsi" w:cs="Arial"/>
          <w:szCs w:val="22"/>
        </w:rPr>
        <w:t>Status____________________</w:t>
      </w:r>
      <w:r w:rsidR="004F7317" w:rsidRPr="00AC7E30">
        <w:rPr>
          <w:rFonts w:asciiTheme="minorHAnsi" w:hAnsiTheme="minorHAnsi" w:cs="Arial"/>
          <w:szCs w:val="22"/>
        </w:rPr>
        <w:t>Date</w:t>
      </w:r>
      <w:proofErr w:type="spellEnd"/>
      <w:r w:rsidR="004F7317" w:rsidRPr="00AC7E30">
        <w:rPr>
          <w:rFonts w:asciiTheme="minorHAnsi" w:hAnsiTheme="minorHAnsi" w:cs="Arial"/>
          <w:szCs w:val="22"/>
        </w:rPr>
        <w:t xml:space="preserve"> _</w:t>
      </w:r>
      <w:r w:rsidRPr="00AC7E30">
        <w:rPr>
          <w:rFonts w:asciiTheme="minorHAnsi" w:hAnsiTheme="minorHAnsi" w:cs="Arial"/>
          <w:szCs w:val="22"/>
        </w:rPr>
        <w:t>________________</w:t>
      </w: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 xml:space="preserve">(2) </w:t>
      </w:r>
      <w:r w:rsidRPr="00AC7E30">
        <w:rPr>
          <w:rFonts w:asciiTheme="minorHAnsi" w:hAnsiTheme="minorHAnsi" w:cs="Arial"/>
          <w:szCs w:val="22"/>
        </w:rPr>
        <w:tab/>
        <w:t>_____________________Status______________________Date________________</w:t>
      </w:r>
    </w:p>
    <w:p w:rsidR="00CB0828" w:rsidRPr="00AC7E30" w:rsidRDefault="004F7317" w:rsidP="00AC7E30">
      <w:pPr>
        <w:spacing w:line="276" w:lineRule="auto"/>
        <w:rPr>
          <w:rFonts w:asciiTheme="minorHAnsi" w:hAnsiTheme="minorHAnsi" w:cs="Arial"/>
          <w:szCs w:val="22"/>
        </w:rPr>
      </w:pPr>
      <w:r w:rsidRPr="00AC7E30">
        <w:rPr>
          <w:rFonts w:asciiTheme="minorHAnsi" w:hAnsiTheme="minorHAnsi" w:cs="Arial"/>
          <w:szCs w:val="22"/>
        </w:rPr>
        <w:t>For</w:t>
      </w:r>
      <w:r w:rsidR="004402B1" w:rsidRPr="00AC7E30">
        <w:rPr>
          <w:rFonts w:asciiTheme="minorHAnsi" w:hAnsiTheme="minorHAnsi" w:cs="Arial"/>
          <w:szCs w:val="22"/>
        </w:rPr>
        <w:t xml:space="preserve"> and on behalf of</w:t>
      </w:r>
    </w:p>
    <w:p w:rsidR="00CB0828" w:rsidRPr="00AC7E30" w:rsidRDefault="004402B1" w:rsidP="00AC7E30">
      <w:pPr>
        <w:spacing w:line="276" w:lineRule="auto"/>
        <w:rPr>
          <w:rFonts w:asciiTheme="minorHAnsi" w:hAnsiTheme="minorHAnsi" w:cs="Arial"/>
          <w:szCs w:val="22"/>
        </w:rPr>
      </w:pPr>
      <w:r w:rsidRPr="00AC7E30">
        <w:rPr>
          <w:rFonts w:asciiTheme="minorHAnsi" w:hAnsiTheme="minorHAnsi" w:cs="Arial"/>
          <w:szCs w:val="22"/>
        </w:rPr>
        <w:t>___________________________________________________________________</w:t>
      </w:r>
    </w:p>
    <w:p w:rsidR="00CD5CC2" w:rsidRPr="000E05FC" w:rsidRDefault="004402B1" w:rsidP="003D3B6C">
      <w:pPr>
        <w:pStyle w:val="Heading1"/>
        <w:rPr>
          <w:sz w:val="22"/>
          <w:szCs w:val="22"/>
        </w:rPr>
      </w:pPr>
      <w:r w:rsidRPr="00AC7E30">
        <w:rPr>
          <w:rFonts w:asciiTheme="minorHAnsi" w:hAnsiTheme="minorHAnsi"/>
          <w:szCs w:val="22"/>
        </w:rPr>
        <w:br w:type="page"/>
      </w:r>
      <w:bookmarkStart w:id="63" w:name="_Toc403639881"/>
      <w:bookmarkStart w:id="64" w:name="_Toc403639889"/>
      <w:bookmarkStart w:id="65" w:name="_Toc427307453"/>
      <w:r w:rsidR="0015708A">
        <w:rPr>
          <w:sz w:val="22"/>
          <w:szCs w:val="22"/>
        </w:rPr>
        <w:lastRenderedPageBreak/>
        <w:t xml:space="preserve">Appendix </w:t>
      </w:r>
      <w:proofErr w:type="spellStart"/>
      <w:r w:rsidR="006101B1">
        <w:rPr>
          <w:sz w:val="22"/>
          <w:szCs w:val="22"/>
        </w:rPr>
        <w:t>VI</w:t>
      </w:r>
      <w:r w:rsidR="00EF132E">
        <w:rPr>
          <w:sz w:val="22"/>
          <w:szCs w:val="22"/>
        </w:rPr>
        <w:t>a</w:t>
      </w:r>
      <w:proofErr w:type="spellEnd"/>
      <w:r w:rsidR="009410DA" w:rsidRPr="000E05FC">
        <w:rPr>
          <w:sz w:val="22"/>
          <w:szCs w:val="22"/>
        </w:rPr>
        <w:t xml:space="preserve">: </w:t>
      </w:r>
      <w:bookmarkEnd w:id="63"/>
      <w:bookmarkEnd w:id="64"/>
      <w:r w:rsidRPr="000E05FC">
        <w:rPr>
          <w:sz w:val="22"/>
          <w:szCs w:val="22"/>
        </w:rPr>
        <w:t xml:space="preserve">Form of </w:t>
      </w:r>
      <w:r w:rsidR="006101B1">
        <w:rPr>
          <w:sz w:val="22"/>
          <w:szCs w:val="22"/>
        </w:rPr>
        <w:t>Agreement</w:t>
      </w:r>
      <w:bookmarkEnd w:id="65"/>
    </w:p>
    <w:p w:rsidR="002601CC" w:rsidRPr="00AC7E30" w:rsidRDefault="002601CC" w:rsidP="00AC7E30">
      <w:pPr>
        <w:spacing w:line="276" w:lineRule="auto"/>
        <w:rPr>
          <w:rFonts w:asciiTheme="minorHAnsi" w:hAnsiTheme="minorHAnsi" w:cs="Arial"/>
          <w:b/>
          <w:color w:val="002060"/>
          <w:szCs w:val="22"/>
        </w:rPr>
      </w:pPr>
    </w:p>
    <w:p w:rsidR="00595F6C" w:rsidRPr="00AC7E30" w:rsidRDefault="004402B1" w:rsidP="00AC7E30">
      <w:pPr>
        <w:spacing w:line="276" w:lineRule="auto"/>
        <w:rPr>
          <w:rFonts w:asciiTheme="minorHAnsi" w:hAnsiTheme="minorHAnsi" w:cs="Arial"/>
          <w:b/>
          <w:color w:val="auto"/>
          <w:szCs w:val="22"/>
        </w:rPr>
      </w:pPr>
      <w:r w:rsidRPr="00AC7E30">
        <w:rPr>
          <w:rFonts w:asciiTheme="minorHAnsi" w:hAnsiTheme="minorHAnsi" w:cs="Arial"/>
          <w:b/>
          <w:color w:val="auto"/>
          <w:szCs w:val="22"/>
        </w:rPr>
        <w:t>PROPOSAL</w:t>
      </w:r>
      <w:r w:rsidR="009410DA">
        <w:rPr>
          <w:rFonts w:asciiTheme="minorHAnsi" w:hAnsiTheme="minorHAnsi" w:cs="Arial"/>
          <w:b/>
          <w:color w:val="auto"/>
          <w:szCs w:val="22"/>
        </w:rPr>
        <w:t xml:space="preserve"> </w:t>
      </w:r>
      <w:r w:rsidRPr="00AC7E30">
        <w:rPr>
          <w:rFonts w:asciiTheme="minorHAnsi" w:hAnsiTheme="minorHAnsi" w:cs="Arial"/>
          <w:b/>
          <w:color w:val="auto"/>
          <w:szCs w:val="22"/>
        </w:rPr>
        <w:t>TO: the Government of Bermuda, Department of</w:t>
      </w:r>
      <w:r w:rsidR="0002671D">
        <w:rPr>
          <w:rFonts w:asciiTheme="minorHAnsi" w:hAnsiTheme="minorHAnsi" w:cs="Arial"/>
          <w:b/>
          <w:color w:val="auto"/>
          <w:szCs w:val="22"/>
        </w:rPr>
        <w:t xml:space="preserve"> Correction </w:t>
      </w:r>
    </w:p>
    <w:p w:rsidR="00595F6C" w:rsidRPr="00AC7E30" w:rsidRDefault="00595F6C" w:rsidP="00AC7E30">
      <w:pPr>
        <w:spacing w:line="276" w:lineRule="auto"/>
        <w:rPr>
          <w:rFonts w:asciiTheme="minorHAnsi" w:hAnsiTheme="minorHAnsi" w:cs="Arial"/>
          <w:color w:val="auto"/>
          <w:szCs w:val="22"/>
        </w:rPr>
      </w:pPr>
    </w:p>
    <w:p w:rsidR="00595F6C" w:rsidRPr="00C316CA" w:rsidRDefault="004402B1" w:rsidP="00AC7E30">
      <w:pPr>
        <w:spacing w:line="276" w:lineRule="auto"/>
        <w:jc w:val="left"/>
        <w:rPr>
          <w:rFonts w:asciiTheme="minorHAnsi" w:hAnsiTheme="minorHAnsi" w:cs="Arial"/>
          <w:color w:val="auto"/>
          <w:szCs w:val="22"/>
        </w:rPr>
      </w:pPr>
      <w:r w:rsidRPr="00C316CA">
        <w:rPr>
          <w:rFonts w:asciiTheme="minorHAnsi" w:hAnsiTheme="minorHAnsi" w:cs="Arial"/>
          <w:color w:val="auto"/>
          <w:szCs w:val="22"/>
        </w:rPr>
        <w:t xml:space="preserve">For the provision </w:t>
      </w:r>
      <w:r w:rsidR="0002671D">
        <w:rPr>
          <w:rFonts w:asciiTheme="minorHAnsi" w:hAnsiTheme="minorHAnsi" w:cs="Arial"/>
          <w:color w:val="auto"/>
          <w:szCs w:val="22"/>
        </w:rPr>
        <w:t xml:space="preserve">of </w:t>
      </w:r>
      <w:r w:rsidR="005279E5">
        <w:rPr>
          <w:rFonts w:asciiTheme="minorHAnsi" w:hAnsiTheme="minorHAnsi" w:cs="Arial"/>
          <w:color w:val="auto"/>
          <w:szCs w:val="22"/>
        </w:rPr>
        <w:t>goods and services and three year maintenance service agreement</w:t>
      </w:r>
      <w:r w:rsidR="00877DD1">
        <w:rPr>
          <w:rFonts w:asciiTheme="minorHAnsi" w:hAnsiTheme="minorHAnsi" w:cs="Arial"/>
          <w:color w:val="auto"/>
          <w:szCs w:val="22"/>
        </w:rPr>
        <w:t>s</w:t>
      </w:r>
      <w:r w:rsidR="005279E5">
        <w:rPr>
          <w:rFonts w:asciiTheme="minorHAnsi" w:hAnsiTheme="minorHAnsi" w:cs="Arial"/>
          <w:color w:val="auto"/>
          <w:szCs w:val="22"/>
        </w:rPr>
        <w:t xml:space="preserve"> for </w:t>
      </w:r>
      <w:r w:rsidR="00877DD1">
        <w:rPr>
          <w:rFonts w:asciiTheme="minorHAnsi" w:hAnsiTheme="minorHAnsi" w:cs="Arial"/>
          <w:color w:val="auto"/>
          <w:szCs w:val="22"/>
        </w:rPr>
        <w:t xml:space="preserve">New Installation of Duress System at Westgate Facility, #2 Pender Road, </w:t>
      </w:r>
      <w:proofErr w:type="spellStart"/>
      <w:r w:rsidR="00877DD1">
        <w:rPr>
          <w:rFonts w:asciiTheme="minorHAnsi" w:hAnsiTheme="minorHAnsi" w:cs="Arial"/>
          <w:color w:val="auto"/>
          <w:szCs w:val="22"/>
        </w:rPr>
        <w:t>Sandys</w:t>
      </w:r>
      <w:proofErr w:type="spellEnd"/>
      <w:r w:rsidR="00877DD1">
        <w:rPr>
          <w:rFonts w:asciiTheme="minorHAnsi" w:hAnsiTheme="minorHAnsi" w:cs="Arial"/>
          <w:color w:val="auto"/>
          <w:szCs w:val="22"/>
        </w:rPr>
        <w:t xml:space="preserve">, </w:t>
      </w:r>
      <w:r w:rsidR="00EF132E">
        <w:rPr>
          <w:rFonts w:asciiTheme="minorHAnsi" w:hAnsiTheme="minorHAnsi" w:cs="Arial"/>
          <w:color w:val="auto"/>
          <w:szCs w:val="22"/>
        </w:rPr>
        <w:t>Bermuda;</w:t>
      </w:r>
    </w:p>
    <w:p w:rsidR="00595F6C" w:rsidRPr="00AC7E30" w:rsidRDefault="00595F6C" w:rsidP="00AC7E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heme="minorHAnsi" w:hAnsiTheme="minorHAnsi" w:cs="Arial"/>
          <w:b/>
          <w:color w:val="auto"/>
          <w:szCs w:val="22"/>
        </w:rPr>
      </w:pP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We confirm that we, the undersigned, are conducting business as a proper legal entity and are not delinquent in making payments for outstanding debts for Government receivables such as Social Insurance contributions, Payroll Tax and Public Works (formerly Works &amp; Engineering) fees</w:t>
      </w:r>
      <w:r w:rsidR="00994197">
        <w:rPr>
          <w:rFonts w:asciiTheme="minorHAnsi" w:hAnsiTheme="minorHAnsi" w:cs="Arial"/>
          <w:color w:val="auto"/>
          <w:szCs w:val="22"/>
        </w:rPr>
        <w:t>.</w:t>
      </w: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We confirm that we have submitted a bona fide Tender, intended to be competitive and we have not fixed or adjusted our Price by or under or in accordance with any agreement or arrangement with any other bidder.</w:t>
      </w: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Having reviewed the Request for Proposals, the service requirements and Addenda Nos. ______________inclusive for th</w:t>
      </w:r>
      <w:r w:rsidR="00C06096">
        <w:rPr>
          <w:rFonts w:asciiTheme="minorHAnsi" w:hAnsiTheme="minorHAnsi" w:cs="Arial"/>
          <w:color w:val="auto"/>
          <w:szCs w:val="22"/>
        </w:rPr>
        <w:t>e execution of the above named</w:t>
      </w:r>
      <w:r w:rsidR="00ED7F23">
        <w:rPr>
          <w:rFonts w:asciiTheme="minorHAnsi" w:hAnsiTheme="minorHAnsi" w:cs="Arial"/>
          <w:color w:val="auto"/>
          <w:szCs w:val="22"/>
        </w:rPr>
        <w:t xml:space="preserve"> </w:t>
      </w:r>
      <w:r w:rsidR="00480E63">
        <w:rPr>
          <w:rFonts w:asciiTheme="minorHAnsi" w:hAnsiTheme="minorHAnsi" w:cs="Arial"/>
          <w:color w:val="auto"/>
          <w:szCs w:val="22"/>
        </w:rPr>
        <w:t>Westgate Facility Duress System</w:t>
      </w:r>
      <w:r w:rsidR="00345777">
        <w:rPr>
          <w:rFonts w:asciiTheme="minorHAnsi" w:hAnsiTheme="minorHAnsi" w:cs="Arial"/>
          <w:color w:val="auto"/>
          <w:szCs w:val="22"/>
        </w:rPr>
        <w:t xml:space="preserve"> and three year maintenance</w:t>
      </w:r>
      <w:r w:rsidR="00345777" w:rsidRPr="00112D91">
        <w:rPr>
          <w:rFonts w:asciiTheme="minorHAnsi" w:hAnsiTheme="minorHAnsi" w:cs="Arial"/>
          <w:color w:val="auto"/>
          <w:szCs w:val="22"/>
          <w:lang w:val="en-GB"/>
        </w:rPr>
        <w:t xml:space="preserve"> programme</w:t>
      </w:r>
      <w:r w:rsidRPr="00AC7E30">
        <w:rPr>
          <w:rFonts w:asciiTheme="minorHAnsi" w:hAnsiTheme="minorHAnsi" w:cs="Arial"/>
          <w:color w:val="auto"/>
          <w:szCs w:val="22"/>
        </w:rPr>
        <w:t xml:space="preserve">, we, the undersigned, offer to provide the </w:t>
      </w:r>
      <w:r w:rsidR="00C06096">
        <w:rPr>
          <w:rFonts w:asciiTheme="minorHAnsi" w:hAnsiTheme="minorHAnsi" w:cs="Arial"/>
          <w:color w:val="auto"/>
          <w:szCs w:val="22"/>
        </w:rPr>
        <w:t>works and services</w:t>
      </w:r>
      <w:r w:rsidRPr="00AC7E30">
        <w:rPr>
          <w:rFonts w:asciiTheme="minorHAnsi" w:hAnsiTheme="minorHAnsi" w:cs="Arial"/>
          <w:color w:val="auto"/>
          <w:szCs w:val="22"/>
        </w:rPr>
        <w:t xml:space="preserve"> in accordance with the </w:t>
      </w:r>
      <w:r w:rsidRPr="00AC7E30">
        <w:rPr>
          <w:rFonts w:asciiTheme="minorHAnsi" w:hAnsiTheme="minorHAnsi" w:cs="Arial"/>
          <w:b/>
          <w:color w:val="auto"/>
          <w:szCs w:val="22"/>
        </w:rPr>
        <w:t xml:space="preserve">Instructions to </w:t>
      </w:r>
      <w:r w:rsidR="00994197">
        <w:rPr>
          <w:rFonts w:asciiTheme="minorHAnsi" w:hAnsiTheme="minorHAnsi" w:cs="Arial"/>
          <w:b/>
          <w:color w:val="auto"/>
          <w:szCs w:val="22"/>
        </w:rPr>
        <w:t>Bidders</w:t>
      </w:r>
      <w:r w:rsidRPr="00AC7E30">
        <w:rPr>
          <w:rFonts w:asciiTheme="minorHAnsi" w:hAnsiTheme="minorHAnsi" w:cs="Arial"/>
          <w:b/>
          <w:color w:val="auto"/>
          <w:szCs w:val="22"/>
        </w:rPr>
        <w:t xml:space="preserve">, and all enclosed documents </w:t>
      </w:r>
      <w:r w:rsidRPr="00AC7E30">
        <w:rPr>
          <w:rFonts w:asciiTheme="minorHAnsi" w:hAnsiTheme="minorHAnsi" w:cs="Arial"/>
          <w:color w:val="auto"/>
          <w:szCs w:val="22"/>
        </w:rPr>
        <w:t xml:space="preserve">herein called the </w:t>
      </w:r>
      <w:r w:rsidRPr="00AC7E30">
        <w:rPr>
          <w:rFonts w:asciiTheme="minorHAnsi" w:hAnsiTheme="minorHAnsi" w:cs="Arial"/>
          <w:i/>
          <w:color w:val="auto"/>
          <w:szCs w:val="22"/>
        </w:rPr>
        <w:t>RFP Documents)</w:t>
      </w:r>
      <w:r w:rsidRPr="00AC7E30">
        <w:rPr>
          <w:rFonts w:asciiTheme="minorHAnsi" w:hAnsiTheme="minorHAnsi" w:cs="Arial"/>
          <w:b/>
          <w:color w:val="auto"/>
          <w:szCs w:val="22"/>
        </w:rPr>
        <w:t>.</w:t>
      </w: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 xml:space="preserve">We undertake, if our proposal is accepted, to commence the Services as soon as is reasonably possible after the receipt of the Project Manager’s notice to commence, and to provide the Services </w:t>
      </w:r>
      <w:r w:rsidR="00C00D86">
        <w:rPr>
          <w:rFonts w:asciiTheme="minorHAnsi" w:hAnsiTheme="minorHAnsi" w:cs="Arial"/>
          <w:color w:val="auto"/>
          <w:szCs w:val="22"/>
        </w:rPr>
        <w:t xml:space="preserve">and Works </w:t>
      </w:r>
      <w:r w:rsidRPr="00AC7E30">
        <w:rPr>
          <w:rFonts w:asciiTheme="minorHAnsi" w:hAnsiTheme="minorHAnsi" w:cs="Arial"/>
          <w:color w:val="auto"/>
          <w:szCs w:val="22"/>
        </w:rPr>
        <w:t xml:space="preserve">comprised in the </w:t>
      </w:r>
      <w:r w:rsidRPr="00AC7E30">
        <w:rPr>
          <w:rFonts w:asciiTheme="minorHAnsi" w:hAnsiTheme="minorHAnsi" w:cs="Arial"/>
          <w:i/>
          <w:color w:val="auto"/>
          <w:szCs w:val="22"/>
        </w:rPr>
        <w:t>Contract Documents</w:t>
      </w:r>
      <w:r w:rsidRPr="00AC7E30">
        <w:rPr>
          <w:rFonts w:asciiTheme="minorHAnsi" w:hAnsiTheme="minorHAnsi" w:cs="Arial"/>
          <w:color w:val="auto"/>
          <w:szCs w:val="22"/>
        </w:rPr>
        <w:t>.</w:t>
      </w: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 xml:space="preserve">We confirm that our Tender shall remain open for acceptance by the Government of Bermuda, </w:t>
      </w:r>
      <w:r w:rsidR="00C00D86">
        <w:rPr>
          <w:rFonts w:asciiTheme="minorHAnsi" w:hAnsiTheme="minorHAnsi" w:cs="Arial"/>
          <w:color w:val="auto"/>
          <w:szCs w:val="22"/>
        </w:rPr>
        <w:t xml:space="preserve">Ministry of National Security, </w:t>
      </w:r>
      <w:r w:rsidR="0085149F" w:rsidRPr="00AC7E30">
        <w:rPr>
          <w:rFonts w:asciiTheme="minorHAnsi" w:hAnsiTheme="minorHAnsi" w:cs="Arial"/>
          <w:color w:val="auto"/>
          <w:szCs w:val="22"/>
        </w:rPr>
        <w:t>and the</w:t>
      </w:r>
      <w:r w:rsidRPr="00AC7E30">
        <w:rPr>
          <w:rFonts w:asciiTheme="minorHAnsi" w:hAnsiTheme="minorHAnsi" w:cs="Arial"/>
          <w:color w:val="auto"/>
          <w:szCs w:val="22"/>
        </w:rPr>
        <w:t xml:space="preserve"> Department </w:t>
      </w:r>
      <w:r w:rsidR="007749D7">
        <w:rPr>
          <w:rFonts w:asciiTheme="minorHAnsi" w:hAnsiTheme="minorHAnsi" w:cs="Arial"/>
          <w:color w:val="auto"/>
          <w:szCs w:val="22"/>
        </w:rPr>
        <w:t>of C</w:t>
      </w:r>
      <w:r w:rsidR="00C00D86">
        <w:rPr>
          <w:rFonts w:asciiTheme="minorHAnsi" w:hAnsiTheme="minorHAnsi" w:cs="Arial"/>
          <w:color w:val="auto"/>
          <w:szCs w:val="22"/>
        </w:rPr>
        <w:t xml:space="preserve">orrections </w:t>
      </w:r>
      <w:r w:rsidRPr="00AC7E30">
        <w:rPr>
          <w:rFonts w:asciiTheme="minorHAnsi" w:hAnsiTheme="minorHAnsi" w:cs="Arial"/>
          <w:color w:val="auto"/>
          <w:szCs w:val="22"/>
        </w:rPr>
        <w:t>for a period of ninety (</w:t>
      </w:r>
      <w:r w:rsidRPr="00AC7E30">
        <w:rPr>
          <w:rFonts w:asciiTheme="minorHAnsi" w:hAnsiTheme="minorHAnsi" w:cs="Arial"/>
          <w:b/>
          <w:color w:val="auto"/>
          <w:szCs w:val="22"/>
        </w:rPr>
        <w:t>90) calendar days</w:t>
      </w:r>
      <w:r w:rsidRPr="00AC7E30">
        <w:rPr>
          <w:rFonts w:asciiTheme="minorHAnsi" w:hAnsiTheme="minorHAnsi" w:cs="Arial"/>
          <w:color w:val="auto"/>
          <w:szCs w:val="22"/>
        </w:rPr>
        <w:t xml:space="preserve"> from the date of this undertaking and we shall not withdraw this Tender during this period.</w:t>
      </w:r>
    </w:p>
    <w:p w:rsidR="00595F6C" w:rsidRPr="00AC7E30"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Unless and until a formal Agreement is prepared and executed this Proposal, together with your written acceptance thereof, shall constitute a binding agreement between us.</w:t>
      </w:r>
    </w:p>
    <w:p w:rsidR="00994197" w:rsidRDefault="004402B1"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We understand that you are not bound to accept the lowest or any tender that you may receive.</w:t>
      </w:r>
    </w:p>
    <w:p w:rsidR="00994197" w:rsidRPr="00994197" w:rsidRDefault="00994197" w:rsidP="00F24C9E">
      <w:pPr>
        <w:widowControl w:val="0"/>
        <w:numPr>
          <w:ilvl w:val="0"/>
          <w:numId w:val="11"/>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994197">
        <w:rPr>
          <w:rFonts w:asciiTheme="minorHAnsi" w:hAnsiTheme="minorHAnsi"/>
          <w:szCs w:val="22"/>
        </w:rPr>
        <w:t xml:space="preserve">I/We consent to the collection and use of the information I/we give to the Government of Bermuda in response to the solicitation document and agree to waive any right to challenge any decision made by the Government to disclose the information.  </w:t>
      </w:r>
    </w:p>
    <w:p w:rsidR="00595F6C" w:rsidRPr="00AC7E30" w:rsidRDefault="00595F6C" w:rsidP="00AC7E30">
      <w:pPr>
        <w:spacing w:line="276" w:lineRule="auto"/>
        <w:rPr>
          <w:rFonts w:asciiTheme="minorHAnsi" w:hAnsiTheme="minorHAnsi" w:cs="Arial"/>
          <w:color w:val="auto"/>
          <w:szCs w:val="22"/>
        </w:rPr>
      </w:pPr>
    </w:p>
    <w:p w:rsidR="00595F6C" w:rsidRPr="00AC7E30" w:rsidRDefault="004402B1" w:rsidP="00AC7E30">
      <w:pPr>
        <w:spacing w:line="276" w:lineRule="auto"/>
        <w:rPr>
          <w:rFonts w:asciiTheme="minorHAnsi" w:hAnsiTheme="minorHAnsi" w:cs="Arial"/>
          <w:color w:val="auto"/>
          <w:szCs w:val="22"/>
        </w:rPr>
      </w:pPr>
      <w:r w:rsidRPr="00AC7E30">
        <w:rPr>
          <w:rFonts w:asciiTheme="minorHAnsi" w:hAnsiTheme="minorHAnsi" w:cs="Arial"/>
          <w:color w:val="auto"/>
          <w:szCs w:val="22"/>
        </w:rPr>
        <w:t>Dated this</w:t>
      </w:r>
      <w:r w:rsidRPr="00AC7E30">
        <w:rPr>
          <w:rFonts w:asciiTheme="minorHAnsi" w:hAnsiTheme="minorHAnsi" w:cs="Arial"/>
          <w:color w:val="auto"/>
          <w:szCs w:val="22"/>
        </w:rPr>
        <w:tab/>
        <w:t xml:space="preserve"> ________________ day of _____________________________, 201</w:t>
      </w:r>
      <w:r w:rsidR="00480E63">
        <w:rPr>
          <w:rFonts w:asciiTheme="minorHAnsi" w:hAnsiTheme="minorHAnsi" w:cs="Arial"/>
          <w:color w:val="auto"/>
          <w:szCs w:val="22"/>
        </w:rPr>
        <w:t>6</w:t>
      </w:r>
    </w:p>
    <w:p w:rsidR="00595F6C" w:rsidRPr="00AC7E30" w:rsidRDefault="00595F6C" w:rsidP="00AC7E30">
      <w:pPr>
        <w:spacing w:line="276" w:lineRule="auto"/>
        <w:ind w:right="720"/>
        <w:rPr>
          <w:rFonts w:asciiTheme="minorHAnsi" w:hAnsiTheme="minorHAnsi" w:cs="Arial"/>
          <w:color w:val="auto"/>
          <w:szCs w:val="22"/>
        </w:rPr>
      </w:pPr>
    </w:p>
    <w:p w:rsidR="00595F6C" w:rsidRPr="00AC7E30" w:rsidRDefault="004402B1" w:rsidP="00AC7E30">
      <w:pPr>
        <w:spacing w:line="276" w:lineRule="auto"/>
        <w:rPr>
          <w:rFonts w:asciiTheme="minorHAnsi" w:hAnsiTheme="minorHAnsi" w:cs="Arial"/>
          <w:color w:val="auto"/>
          <w:szCs w:val="22"/>
        </w:rPr>
      </w:pPr>
      <w:r w:rsidRPr="00AC7E30">
        <w:rPr>
          <w:rFonts w:asciiTheme="minorHAnsi" w:hAnsiTheme="minorHAnsi" w:cs="Arial"/>
          <w:color w:val="auto"/>
          <w:szCs w:val="22"/>
        </w:rPr>
        <w:t xml:space="preserve">(Name) </w:t>
      </w:r>
      <w:r w:rsidRPr="00AC7E30">
        <w:rPr>
          <w:rFonts w:asciiTheme="minorHAnsi" w:hAnsiTheme="minorHAnsi" w:cs="Arial"/>
          <w:color w:val="auto"/>
          <w:szCs w:val="22"/>
        </w:rPr>
        <w:tab/>
        <w:t>_______________________________________________________________________</w:t>
      </w:r>
    </w:p>
    <w:p w:rsidR="00595F6C" w:rsidRPr="00AC7E30" w:rsidRDefault="004402B1" w:rsidP="00AC7E30">
      <w:pPr>
        <w:spacing w:line="276" w:lineRule="auto"/>
        <w:rPr>
          <w:rFonts w:asciiTheme="minorHAnsi" w:hAnsiTheme="minorHAnsi" w:cs="Arial"/>
          <w:color w:val="auto"/>
          <w:szCs w:val="22"/>
        </w:rPr>
      </w:pPr>
      <w:r w:rsidRPr="00AC7E30">
        <w:rPr>
          <w:rFonts w:asciiTheme="minorHAnsi" w:hAnsiTheme="minorHAnsi" w:cs="Arial"/>
          <w:color w:val="auto"/>
          <w:szCs w:val="22"/>
        </w:rPr>
        <w:t xml:space="preserve">(Signature) </w:t>
      </w:r>
      <w:r w:rsidRPr="00AC7E30">
        <w:rPr>
          <w:rFonts w:asciiTheme="minorHAnsi" w:hAnsiTheme="minorHAnsi" w:cs="Arial"/>
          <w:color w:val="auto"/>
          <w:szCs w:val="22"/>
        </w:rPr>
        <w:tab/>
        <w:t>_______________________________________________________________________</w:t>
      </w:r>
    </w:p>
    <w:p w:rsidR="00595F6C" w:rsidRPr="00AC7E30" w:rsidRDefault="004402B1" w:rsidP="00AC7E30">
      <w:pPr>
        <w:spacing w:line="276" w:lineRule="auto"/>
        <w:rPr>
          <w:rFonts w:asciiTheme="minorHAnsi" w:hAnsiTheme="minorHAnsi" w:cs="Arial"/>
          <w:color w:val="auto"/>
          <w:szCs w:val="22"/>
        </w:rPr>
      </w:pPr>
      <w:r w:rsidRPr="00AC7E30">
        <w:rPr>
          <w:rFonts w:asciiTheme="minorHAnsi" w:hAnsiTheme="minorHAnsi" w:cs="Arial"/>
          <w:color w:val="auto"/>
          <w:szCs w:val="22"/>
        </w:rPr>
        <w:t>Duly authorized to sign tenders for and on behalf of:</w:t>
      </w:r>
    </w:p>
    <w:p w:rsidR="00595F6C" w:rsidRPr="00AC7E30" w:rsidRDefault="004402B1" w:rsidP="00AC7E30">
      <w:pPr>
        <w:spacing w:line="276" w:lineRule="auto"/>
        <w:rPr>
          <w:rFonts w:asciiTheme="minorHAnsi" w:hAnsiTheme="minorHAnsi" w:cs="Arial"/>
          <w:color w:val="auto"/>
          <w:szCs w:val="22"/>
        </w:rPr>
      </w:pPr>
      <w:r w:rsidRPr="00AC7E30">
        <w:rPr>
          <w:rFonts w:asciiTheme="minorHAnsi" w:hAnsiTheme="minorHAnsi" w:cs="Arial"/>
          <w:color w:val="auto"/>
          <w:szCs w:val="22"/>
        </w:rPr>
        <w:t>(Firm)</w:t>
      </w:r>
      <w:r w:rsidRPr="00AC7E30">
        <w:rPr>
          <w:rFonts w:asciiTheme="minorHAnsi" w:hAnsiTheme="minorHAnsi" w:cs="Arial"/>
          <w:color w:val="auto"/>
          <w:szCs w:val="22"/>
        </w:rPr>
        <w:tab/>
      </w:r>
      <w:r w:rsidRPr="00AC7E30">
        <w:rPr>
          <w:rFonts w:asciiTheme="minorHAnsi" w:hAnsiTheme="minorHAnsi" w:cs="Arial"/>
          <w:color w:val="auto"/>
          <w:szCs w:val="22"/>
        </w:rPr>
        <w:tab/>
        <w:t>_______________________________________________________________________</w:t>
      </w:r>
    </w:p>
    <w:p w:rsidR="00595F6C" w:rsidRDefault="00047C57" w:rsidP="00AC7E30">
      <w:pPr>
        <w:spacing w:line="276" w:lineRule="auto"/>
        <w:rPr>
          <w:rFonts w:asciiTheme="minorHAnsi" w:hAnsiTheme="minorHAnsi" w:cs="Arial"/>
          <w:color w:val="auto"/>
          <w:szCs w:val="22"/>
        </w:rPr>
      </w:pPr>
      <w:r w:rsidRPr="00AC7E30" w:rsidDel="00047C57">
        <w:rPr>
          <w:rFonts w:asciiTheme="minorHAnsi" w:hAnsiTheme="minorHAnsi" w:cs="Arial"/>
          <w:color w:val="auto"/>
          <w:szCs w:val="22"/>
        </w:rPr>
        <w:t xml:space="preserve"> </w:t>
      </w:r>
      <w:r w:rsidR="004402B1" w:rsidRPr="00AC7E30">
        <w:rPr>
          <w:rFonts w:asciiTheme="minorHAnsi" w:hAnsiTheme="minorHAnsi" w:cs="Arial"/>
          <w:color w:val="auto"/>
          <w:szCs w:val="22"/>
        </w:rPr>
        <w:t>(Address)</w:t>
      </w:r>
      <w:r w:rsidR="004402B1" w:rsidRPr="00AC7E30">
        <w:rPr>
          <w:rFonts w:asciiTheme="minorHAnsi" w:hAnsiTheme="minorHAnsi" w:cs="Arial"/>
          <w:color w:val="auto"/>
          <w:szCs w:val="22"/>
        </w:rPr>
        <w:tab/>
        <w:t>_______________________________________________________________________</w:t>
      </w:r>
    </w:p>
    <w:p w:rsidR="00EF132E" w:rsidRPr="000E05FC" w:rsidRDefault="00EF132E" w:rsidP="00EF132E">
      <w:pPr>
        <w:pStyle w:val="Heading1"/>
        <w:rPr>
          <w:sz w:val="22"/>
          <w:szCs w:val="22"/>
        </w:rPr>
      </w:pPr>
      <w:r>
        <w:rPr>
          <w:sz w:val="22"/>
          <w:szCs w:val="22"/>
        </w:rPr>
        <w:lastRenderedPageBreak/>
        <w:t xml:space="preserve">Appendix </w:t>
      </w:r>
      <w:proofErr w:type="spellStart"/>
      <w:r>
        <w:rPr>
          <w:sz w:val="22"/>
          <w:szCs w:val="22"/>
        </w:rPr>
        <w:t>VIa</w:t>
      </w:r>
      <w:proofErr w:type="spellEnd"/>
      <w:r w:rsidRPr="000E05FC">
        <w:rPr>
          <w:sz w:val="22"/>
          <w:szCs w:val="22"/>
        </w:rPr>
        <w:t xml:space="preserve">: Form of </w:t>
      </w:r>
      <w:r>
        <w:rPr>
          <w:sz w:val="22"/>
          <w:szCs w:val="22"/>
        </w:rPr>
        <w:t>Agreement</w:t>
      </w:r>
    </w:p>
    <w:p w:rsidR="00EF132E" w:rsidRPr="00AC7E30" w:rsidRDefault="00EF132E" w:rsidP="00EF132E">
      <w:pPr>
        <w:spacing w:line="276" w:lineRule="auto"/>
        <w:rPr>
          <w:rFonts w:asciiTheme="minorHAnsi" w:hAnsiTheme="minorHAnsi" w:cs="Arial"/>
          <w:b/>
          <w:color w:val="002060"/>
          <w:szCs w:val="22"/>
        </w:rPr>
      </w:pPr>
    </w:p>
    <w:p w:rsidR="00EF132E" w:rsidRPr="00AC7E30" w:rsidRDefault="00EF132E" w:rsidP="00EF132E">
      <w:pPr>
        <w:spacing w:line="276" w:lineRule="auto"/>
        <w:rPr>
          <w:rFonts w:asciiTheme="minorHAnsi" w:hAnsiTheme="minorHAnsi" w:cs="Arial"/>
          <w:b/>
          <w:color w:val="auto"/>
          <w:szCs w:val="22"/>
        </w:rPr>
      </w:pPr>
      <w:r w:rsidRPr="00AC7E30">
        <w:rPr>
          <w:rFonts w:asciiTheme="minorHAnsi" w:hAnsiTheme="minorHAnsi" w:cs="Arial"/>
          <w:b/>
          <w:color w:val="auto"/>
          <w:szCs w:val="22"/>
        </w:rPr>
        <w:t>PROPOSAL</w:t>
      </w:r>
      <w:r>
        <w:rPr>
          <w:rFonts w:asciiTheme="minorHAnsi" w:hAnsiTheme="minorHAnsi" w:cs="Arial"/>
          <w:b/>
          <w:color w:val="auto"/>
          <w:szCs w:val="22"/>
        </w:rPr>
        <w:t xml:space="preserve"> </w:t>
      </w:r>
      <w:r w:rsidRPr="00AC7E30">
        <w:rPr>
          <w:rFonts w:asciiTheme="minorHAnsi" w:hAnsiTheme="minorHAnsi" w:cs="Arial"/>
          <w:b/>
          <w:color w:val="auto"/>
          <w:szCs w:val="22"/>
        </w:rPr>
        <w:t>TO: the Government of Bermuda, Department of</w:t>
      </w:r>
      <w:r>
        <w:rPr>
          <w:rFonts w:asciiTheme="minorHAnsi" w:hAnsiTheme="minorHAnsi" w:cs="Arial"/>
          <w:b/>
          <w:color w:val="auto"/>
          <w:szCs w:val="22"/>
        </w:rPr>
        <w:t xml:space="preserve"> Correction </w:t>
      </w:r>
    </w:p>
    <w:p w:rsidR="00EF132E" w:rsidRPr="00AC7E30" w:rsidRDefault="00EF132E" w:rsidP="00EF132E">
      <w:pPr>
        <w:spacing w:line="276" w:lineRule="auto"/>
        <w:rPr>
          <w:rFonts w:asciiTheme="minorHAnsi" w:hAnsiTheme="minorHAnsi" w:cs="Arial"/>
          <w:color w:val="auto"/>
          <w:szCs w:val="22"/>
        </w:rPr>
      </w:pPr>
    </w:p>
    <w:p w:rsidR="00EF132E" w:rsidRPr="00C316CA" w:rsidRDefault="00EF132E" w:rsidP="00EF132E">
      <w:pPr>
        <w:spacing w:line="276" w:lineRule="auto"/>
        <w:jc w:val="left"/>
        <w:rPr>
          <w:rFonts w:asciiTheme="minorHAnsi" w:hAnsiTheme="minorHAnsi" w:cs="Arial"/>
          <w:color w:val="auto"/>
          <w:szCs w:val="22"/>
        </w:rPr>
      </w:pPr>
      <w:r w:rsidRPr="00C316CA">
        <w:rPr>
          <w:rFonts w:asciiTheme="minorHAnsi" w:hAnsiTheme="minorHAnsi" w:cs="Arial"/>
          <w:color w:val="auto"/>
          <w:szCs w:val="22"/>
        </w:rPr>
        <w:t xml:space="preserve">For the provision </w:t>
      </w:r>
      <w:r>
        <w:rPr>
          <w:rFonts w:asciiTheme="minorHAnsi" w:hAnsiTheme="minorHAnsi" w:cs="Arial"/>
          <w:color w:val="auto"/>
          <w:szCs w:val="22"/>
        </w:rPr>
        <w:t>of goods and services and three year maintenance service agreements for New Installation of Duress System at</w:t>
      </w:r>
      <w:r w:rsidR="00480E63">
        <w:rPr>
          <w:rFonts w:asciiTheme="minorHAnsi" w:hAnsiTheme="minorHAnsi" w:cs="Arial"/>
          <w:color w:val="auto"/>
          <w:szCs w:val="22"/>
        </w:rPr>
        <w:t xml:space="preserve"> </w:t>
      </w:r>
      <w:r>
        <w:rPr>
          <w:rFonts w:asciiTheme="minorHAnsi" w:hAnsiTheme="minorHAnsi" w:cs="Arial"/>
          <w:color w:val="auto"/>
          <w:szCs w:val="22"/>
        </w:rPr>
        <w:t>Co-Ed Facility, #7 Reach</w:t>
      </w:r>
      <w:r w:rsidR="00480E63">
        <w:rPr>
          <w:rFonts w:asciiTheme="minorHAnsi" w:hAnsiTheme="minorHAnsi" w:cs="Arial"/>
          <w:color w:val="auto"/>
          <w:szCs w:val="22"/>
        </w:rPr>
        <w:t xml:space="preserve"> Road, Ferry Reach, St. Georges, Bermuda;</w:t>
      </w:r>
    </w:p>
    <w:p w:rsidR="00EF132E" w:rsidRPr="00AC7E30" w:rsidRDefault="00EF132E" w:rsidP="00EF1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heme="minorHAnsi" w:hAnsiTheme="minorHAnsi" w:cs="Arial"/>
          <w:b/>
          <w:color w:val="auto"/>
          <w:szCs w:val="22"/>
        </w:rPr>
      </w:pPr>
    </w:p>
    <w:p w:rsidR="00EF132E" w:rsidRPr="00AC7E30" w:rsidRDefault="00EF132E" w:rsidP="00EF132E">
      <w:pPr>
        <w:widowControl w:val="0"/>
        <w:numPr>
          <w:ilvl w:val="0"/>
          <w:numId w:val="46"/>
        </w:numPr>
        <w:autoSpaceDE w:val="0"/>
        <w:autoSpaceDN w:val="0"/>
        <w:adjustRightInd w:val="0"/>
        <w:spacing w:line="276" w:lineRule="auto"/>
        <w:rPr>
          <w:rFonts w:asciiTheme="minorHAnsi" w:hAnsiTheme="minorHAnsi" w:cs="Arial"/>
          <w:color w:val="auto"/>
          <w:szCs w:val="22"/>
        </w:rPr>
      </w:pPr>
      <w:r w:rsidRPr="00AC7E30">
        <w:rPr>
          <w:rFonts w:asciiTheme="minorHAnsi" w:hAnsiTheme="minorHAnsi" w:cs="Arial"/>
          <w:color w:val="auto"/>
          <w:szCs w:val="22"/>
        </w:rPr>
        <w:t>We confirm that we, the undersigned, are conducting business as a proper legal entity and are not delinquent in making payments for outstanding debts for Government receivables such as Social Insurance contributions, Payroll Tax and Public Works (formerly Works &amp; Engineering) fees</w:t>
      </w:r>
      <w:r>
        <w:rPr>
          <w:rFonts w:asciiTheme="minorHAnsi" w:hAnsiTheme="minorHAnsi" w:cs="Arial"/>
          <w:color w:val="auto"/>
          <w:szCs w:val="22"/>
        </w:rPr>
        <w:t>.</w:t>
      </w:r>
    </w:p>
    <w:p w:rsidR="00EF132E" w:rsidRPr="00AC7E30"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We confirm that we have submitted a bona fide Tender, intended to be competitive and we have not fixed or adjusted our Price by or under or in accordance with any agreement or arrangement with any other bidder.</w:t>
      </w:r>
    </w:p>
    <w:p w:rsidR="00EF132E" w:rsidRPr="00AC7E30"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Having reviewed the Request for Proposals, the service requirements and Addenda Nos. ______________inclusive for th</w:t>
      </w:r>
      <w:r>
        <w:rPr>
          <w:rFonts w:asciiTheme="minorHAnsi" w:hAnsiTheme="minorHAnsi" w:cs="Arial"/>
          <w:color w:val="auto"/>
          <w:szCs w:val="22"/>
        </w:rPr>
        <w:t xml:space="preserve">e execution of the above named </w:t>
      </w:r>
      <w:r w:rsidR="00480E63">
        <w:rPr>
          <w:rFonts w:asciiTheme="minorHAnsi" w:hAnsiTheme="minorHAnsi" w:cs="Arial"/>
          <w:color w:val="auto"/>
          <w:szCs w:val="22"/>
        </w:rPr>
        <w:t xml:space="preserve">Co-Ed Facility Duress </w:t>
      </w:r>
      <w:r>
        <w:rPr>
          <w:rFonts w:asciiTheme="minorHAnsi" w:hAnsiTheme="minorHAnsi" w:cs="Arial"/>
          <w:color w:val="auto"/>
          <w:szCs w:val="22"/>
        </w:rPr>
        <w:t>system and three year maintenance</w:t>
      </w:r>
      <w:r w:rsidRPr="00BA7AF0">
        <w:rPr>
          <w:rFonts w:asciiTheme="minorHAnsi" w:hAnsiTheme="minorHAnsi" w:cs="Arial"/>
          <w:color w:val="auto"/>
          <w:szCs w:val="22"/>
          <w:lang w:val="en-GB"/>
        </w:rPr>
        <w:t xml:space="preserve"> programme</w:t>
      </w:r>
      <w:r w:rsidRPr="00AC7E30">
        <w:rPr>
          <w:rFonts w:asciiTheme="minorHAnsi" w:hAnsiTheme="minorHAnsi" w:cs="Arial"/>
          <w:color w:val="auto"/>
          <w:szCs w:val="22"/>
        </w:rPr>
        <w:t xml:space="preserve">, we, the undersigned, offer to provide the </w:t>
      </w:r>
      <w:r>
        <w:rPr>
          <w:rFonts w:asciiTheme="minorHAnsi" w:hAnsiTheme="minorHAnsi" w:cs="Arial"/>
          <w:color w:val="auto"/>
          <w:szCs w:val="22"/>
        </w:rPr>
        <w:t>works and services</w:t>
      </w:r>
      <w:r w:rsidRPr="00AC7E30">
        <w:rPr>
          <w:rFonts w:asciiTheme="minorHAnsi" w:hAnsiTheme="minorHAnsi" w:cs="Arial"/>
          <w:color w:val="auto"/>
          <w:szCs w:val="22"/>
        </w:rPr>
        <w:t xml:space="preserve"> in accordance with the </w:t>
      </w:r>
      <w:r w:rsidRPr="00AC7E30">
        <w:rPr>
          <w:rFonts w:asciiTheme="minorHAnsi" w:hAnsiTheme="minorHAnsi" w:cs="Arial"/>
          <w:b/>
          <w:color w:val="auto"/>
          <w:szCs w:val="22"/>
        </w:rPr>
        <w:t xml:space="preserve">Instructions to </w:t>
      </w:r>
      <w:r>
        <w:rPr>
          <w:rFonts w:asciiTheme="minorHAnsi" w:hAnsiTheme="minorHAnsi" w:cs="Arial"/>
          <w:b/>
          <w:color w:val="auto"/>
          <w:szCs w:val="22"/>
        </w:rPr>
        <w:t>Bidders</w:t>
      </w:r>
      <w:r w:rsidRPr="00AC7E30">
        <w:rPr>
          <w:rFonts w:asciiTheme="minorHAnsi" w:hAnsiTheme="minorHAnsi" w:cs="Arial"/>
          <w:b/>
          <w:color w:val="auto"/>
          <w:szCs w:val="22"/>
        </w:rPr>
        <w:t xml:space="preserve">, and all enclosed documents </w:t>
      </w:r>
      <w:r w:rsidRPr="00AC7E30">
        <w:rPr>
          <w:rFonts w:asciiTheme="minorHAnsi" w:hAnsiTheme="minorHAnsi" w:cs="Arial"/>
          <w:color w:val="auto"/>
          <w:szCs w:val="22"/>
        </w:rPr>
        <w:t xml:space="preserve">herein called the </w:t>
      </w:r>
      <w:r w:rsidRPr="00AC7E30">
        <w:rPr>
          <w:rFonts w:asciiTheme="minorHAnsi" w:hAnsiTheme="minorHAnsi" w:cs="Arial"/>
          <w:i/>
          <w:color w:val="auto"/>
          <w:szCs w:val="22"/>
        </w:rPr>
        <w:t>RFP Documents)</w:t>
      </w:r>
      <w:r w:rsidRPr="00AC7E30">
        <w:rPr>
          <w:rFonts w:asciiTheme="minorHAnsi" w:hAnsiTheme="minorHAnsi" w:cs="Arial"/>
          <w:b/>
          <w:color w:val="auto"/>
          <w:szCs w:val="22"/>
        </w:rPr>
        <w:t>.</w:t>
      </w:r>
    </w:p>
    <w:p w:rsidR="00EF132E" w:rsidRPr="00AC7E30"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 xml:space="preserve">We undertake, if our proposal is accepted, to commence the Services as soon as is reasonably possible after the receipt of the Project Manager’s notice to commence, and to provide the Services </w:t>
      </w:r>
      <w:r>
        <w:rPr>
          <w:rFonts w:asciiTheme="minorHAnsi" w:hAnsiTheme="minorHAnsi" w:cs="Arial"/>
          <w:color w:val="auto"/>
          <w:szCs w:val="22"/>
        </w:rPr>
        <w:t xml:space="preserve">and Works </w:t>
      </w:r>
      <w:r w:rsidRPr="00AC7E30">
        <w:rPr>
          <w:rFonts w:asciiTheme="minorHAnsi" w:hAnsiTheme="minorHAnsi" w:cs="Arial"/>
          <w:color w:val="auto"/>
          <w:szCs w:val="22"/>
        </w:rPr>
        <w:t xml:space="preserve">comprised in the </w:t>
      </w:r>
      <w:r w:rsidRPr="00AC7E30">
        <w:rPr>
          <w:rFonts w:asciiTheme="minorHAnsi" w:hAnsiTheme="minorHAnsi" w:cs="Arial"/>
          <w:i/>
          <w:color w:val="auto"/>
          <w:szCs w:val="22"/>
        </w:rPr>
        <w:t>Contract Documents</w:t>
      </w:r>
      <w:r w:rsidRPr="00AC7E30">
        <w:rPr>
          <w:rFonts w:asciiTheme="minorHAnsi" w:hAnsiTheme="minorHAnsi" w:cs="Arial"/>
          <w:color w:val="auto"/>
          <w:szCs w:val="22"/>
        </w:rPr>
        <w:t>.</w:t>
      </w:r>
    </w:p>
    <w:p w:rsidR="00EF132E" w:rsidRPr="00AC7E30"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 xml:space="preserve">We confirm that our Tender shall remain open for acceptance by the Government of Bermuda, </w:t>
      </w:r>
      <w:r>
        <w:rPr>
          <w:rFonts w:asciiTheme="minorHAnsi" w:hAnsiTheme="minorHAnsi" w:cs="Arial"/>
          <w:color w:val="auto"/>
          <w:szCs w:val="22"/>
        </w:rPr>
        <w:t xml:space="preserve">Ministry of National Security, </w:t>
      </w:r>
      <w:r w:rsidRPr="00AC7E30">
        <w:rPr>
          <w:rFonts w:asciiTheme="minorHAnsi" w:hAnsiTheme="minorHAnsi" w:cs="Arial"/>
          <w:color w:val="auto"/>
          <w:szCs w:val="22"/>
        </w:rPr>
        <w:t xml:space="preserve">and the Department </w:t>
      </w:r>
      <w:r>
        <w:rPr>
          <w:rFonts w:asciiTheme="minorHAnsi" w:hAnsiTheme="minorHAnsi" w:cs="Arial"/>
          <w:color w:val="auto"/>
          <w:szCs w:val="22"/>
        </w:rPr>
        <w:t xml:space="preserve">of Corrections </w:t>
      </w:r>
      <w:r w:rsidRPr="00AC7E30">
        <w:rPr>
          <w:rFonts w:asciiTheme="minorHAnsi" w:hAnsiTheme="minorHAnsi" w:cs="Arial"/>
          <w:color w:val="auto"/>
          <w:szCs w:val="22"/>
        </w:rPr>
        <w:t>for a period of ninety (</w:t>
      </w:r>
      <w:r w:rsidRPr="00AC7E30">
        <w:rPr>
          <w:rFonts w:asciiTheme="minorHAnsi" w:hAnsiTheme="minorHAnsi" w:cs="Arial"/>
          <w:b/>
          <w:color w:val="auto"/>
          <w:szCs w:val="22"/>
        </w:rPr>
        <w:t>90) calendar days</w:t>
      </w:r>
      <w:r w:rsidRPr="00AC7E30">
        <w:rPr>
          <w:rFonts w:asciiTheme="minorHAnsi" w:hAnsiTheme="minorHAnsi" w:cs="Arial"/>
          <w:color w:val="auto"/>
          <w:szCs w:val="22"/>
        </w:rPr>
        <w:t xml:space="preserve"> from the date of this undertaking and we shall not withdraw this Tender during this period.</w:t>
      </w:r>
    </w:p>
    <w:p w:rsidR="00EF132E" w:rsidRPr="00AC7E30"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Unless and until a formal Agreement is prepared and executed this Proposal, together with your written acceptance thereof, shall constitute a binding agreement between us.</w:t>
      </w:r>
    </w:p>
    <w:p w:rsidR="00EF132E"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AC7E30">
        <w:rPr>
          <w:rFonts w:asciiTheme="minorHAnsi" w:hAnsiTheme="minorHAnsi" w:cs="Arial"/>
          <w:color w:val="auto"/>
          <w:szCs w:val="22"/>
        </w:rPr>
        <w:t>We understand that you are not bound to accept the lowest or any tender that you may receive.</w:t>
      </w:r>
    </w:p>
    <w:p w:rsidR="00EF132E" w:rsidRPr="00994197" w:rsidRDefault="00EF132E" w:rsidP="00EF132E">
      <w:pPr>
        <w:widowControl w:val="0"/>
        <w:numPr>
          <w:ilvl w:val="0"/>
          <w:numId w:val="46"/>
        </w:numPr>
        <w:tabs>
          <w:tab w:val="clear" w:pos="180"/>
          <w:tab w:val="num" w:pos="720"/>
        </w:tabs>
        <w:autoSpaceDE w:val="0"/>
        <w:autoSpaceDN w:val="0"/>
        <w:adjustRightInd w:val="0"/>
        <w:spacing w:line="276" w:lineRule="auto"/>
        <w:ind w:left="720" w:hanging="720"/>
        <w:rPr>
          <w:rFonts w:asciiTheme="minorHAnsi" w:hAnsiTheme="minorHAnsi" w:cs="Arial"/>
          <w:color w:val="auto"/>
          <w:szCs w:val="22"/>
        </w:rPr>
      </w:pPr>
      <w:r w:rsidRPr="00994197">
        <w:rPr>
          <w:rFonts w:asciiTheme="minorHAnsi" w:hAnsiTheme="minorHAnsi"/>
          <w:szCs w:val="22"/>
        </w:rPr>
        <w:t xml:space="preserve">I/We consent to the collection and use of the information I/we give to the Government of Bermuda in response to the solicitation document and agree to waive any right to challenge any decision made by the Government to disclose the information.  </w:t>
      </w:r>
    </w:p>
    <w:p w:rsidR="00EF132E" w:rsidRPr="00AC7E30" w:rsidRDefault="00EF132E" w:rsidP="00EF132E">
      <w:pPr>
        <w:spacing w:line="276" w:lineRule="auto"/>
        <w:rPr>
          <w:rFonts w:asciiTheme="minorHAnsi" w:hAnsiTheme="minorHAnsi" w:cs="Arial"/>
          <w:color w:val="auto"/>
          <w:szCs w:val="22"/>
        </w:rPr>
      </w:pPr>
    </w:p>
    <w:p w:rsidR="00EF132E" w:rsidRPr="00AC7E30" w:rsidRDefault="00EF132E" w:rsidP="00EF132E">
      <w:pPr>
        <w:spacing w:line="276" w:lineRule="auto"/>
        <w:rPr>
          <w:rFonts w:asciiTheme="minorHAnsi" w:hAnsiTheme="minorHAnsi" w:cs="Arial"/>
          <w:color w:val="auto"/>
          <w:szCs w:val="22"/>
        </w:rPr>
      </w:pPr>
      <w:r w:rsidRPr="00AC7E30">
        <w:rPr>
          <w:rFonts w:asciiTheme="minorHAnsi" w:hAnsiTheme="minorHAnsi" w:cs="Arial"/>
          <w:color w:val="auto"/>
          <w:szCs w:val="22"/>
        </w:rPr>
        <w:t>Dated this</w:t>
      </w:r>
      <w:r w:rsidRPr="00AC7E30">
        <w:rPr>
          <w:rFonts w:asciiTheme="minorHAnsi" w:hAnsiTheme="minorHAnsi" w:cs="Arial"/>
          <w:color w:val="auto"/>
          <w:szCs w:val="22"/>
        </w:rPr>
        <w:tab/>
        <w:t xml:space="preserve"> ________________ day of _____________________________, 201</w:t>
      </w:r>
      <w:r w:rsidR="00480E63">
        <w:rPr>
          <w:rFonts w:asciiTheme="minorHAnsi" w:hAnsiTheme="minorHAnsi" w:cs="Arial"/>
          <w:color w:val="auto"/>
          <w:szCs w:val="22"/>
        </w:rPr>
        <w:t>6</w:t>
      </w:r>
    </w:p>
    <w:p w:rsidR="00EF132E" w:rsidRPr="00AC7E30" w:rsidRDefault="00EF132E" w:rsidP="00EF132E">
      <w:pPr>
        <w:spacing w:line="276" w:lineRule="auto"/>
        <w:ind w:right="720"/>
        <w:rPr>
          <w:rFonts w:asciiTheme="minorHAnsi" w:hAnsiTheme="minorHAnsi" w:cs="Arial"/>
          <w:color w:val="auto"/>
          <w:szCs w:val="22"/>
        </w:rPr>
      </w:pPr>
    </w:p>
    <w:p w:rsidR="00EF132E" w:rsidRPr="00AC7E30" w:rsidRDefault="00EF132E" w:rsidP="00EF132E">
      <w:pPr>
        <w:spacing w:line="276" w:lineRule="auto"/>
        <w:rPr>
          <w:rFonts w:asciiTheme="minorHAnsi" w:hAnsiTheme="minorHAnsi" w:cs="Arial"/>
          <w:color w:val="auto"/>
          <w:szCs w:val="22"/>
        </w:rPr>
      </w:pPr>
      <w:r w:rsidRPr="00AC7E30">
        <w:rPr>
          <w:rFonts w:asciiTheme="minorHAnsi" w:hAnsiTheme="minorHAnsi" w:cs="Arial"/>
          <w:color w:val="auto"/>
          <w:szCs w:val="22"/>
        </w:rPr>
        <w:t xml:space="preserve">(Name) </w:t>
      </w:r>
      <w:r w:rsidRPr="00AC7E30">
        <w:rPr>
          <w:rFonts w:asciiTheme="minorHAnsi" w:hAnsiTheme="minorHAnsi" w:cs="Arial"/>
          <w:color w:val="auto"/>
          <w:szCs w:val="22"/>
        </w:rPr>
        <w:tab/>
        <w:t>_______________________________________________________________________</w:t>
      </w:r>
    </w:p>
    <w:p w:rsidR="00EF132E" w:rsidRPr="00AC7E30" w:rsidRDefault="00EF132E" w:rsidP="00EF132E">
      <w:pPr>
        <w:spacing w:line="276" w:lineRule="auto"/>
        <w:rPr>
          <w:rFonts w:asciiTheme="minorHAnsi" w:hAnsiTheme="minorHAnsi" w:cs="Arial"/>
          <w:color w:val="auto"/>
          <w:szCs w:val="22"/>
        </w:rPr>
      </w:pPr>
      <w:r w:rsidRPr="00AC7E30">
        <w:rPr>
          <w:rFonts w:asciiTheme="minorHAnsi" w:hAnsiTheme="minorHAnsi" w:cs="Arial"/>
          <w:color w:val="auto"/>
          <w:szCs w:val="22"/>
        </w:rPr>
        <w:t xml:space="preserve">(Signature) </w:t>
      </w:r>
      <w:r w:rsidRPr="00AC7E30">
        <w:rPr>
          <w:rFonts w:asciiTheme="minorHAnsi" w:hAnsiTheme="minorHAnsi" w:cs="Arial"/>
          <w:color w:val="auto"/>
          <w:szCs w:val="22"/>
        </w:rPr>
        <w:tab/>
        <w:t>_______________________________________________________________________</w:t>
      </w:r>
    </w:p>
    <w:p w:rsidR="00EF132E" w:rsidRPr="00AC7E30" w:rsidRDefault="00EF132E" w:rsidP="00EF132E">
      <w:pPr>
        <w:spacing w:line="276" w:lineRule="auto"/>
        <w:rPr>
          <w:rFonts w:asciiTheme="minorHAnsi" w:hAnsiTheme="minorHAnsi" w:cs="Arial"/>
          <w:color w:val="auto"/>
          <w:szCs w:val="22"/>
        </w:rPr>
      </w:pPr>
      <w:r w:rsidRPr="00AC7E30">
        <w:rPr>
          <w:rFonts w:asciiTheme="minorHAnsi" w:hAnsiTheme="minorHAnsi" w:cs="Arial"/>
          <w:color w:val="auto"/>
          <w:szCs w:val="22"/>
        </w:rPr>
        <w:t>Duly authorized to sign tenders for and on behalf of:</w:t>
      </w:r>
    </w:p>
    <w:p w:rsidR="00EF132E" w:rsidRPr="00AC7E30" w:rsidRDefault="00EF132E" w:rsidP="00EF132E">
      <w:pPr>
        <w:spacing w:line="276" w:lineRule="auto"/>
        <w:rPr>
          <w:rFonts w:asciiTheme="minorHAnsi" w:hAnsiTheme="minorHAnsi" w:cs="Arial"/>
          <w:color w:val="auto"/>
          <w:szCs w:val="22"/>
        </w:rPr>
      </w:pPr>
      <w:r w:rsidRPr="00AC7E30">
        <w:rPr>
          <w:rFonts w:asciiTheme="minorHAnsi" w:hAnsiTheme="minorHAnsi" w:cs="Arial"/>
          <w:color w:val="auto"/>
          <w:szCs w:val="22"/>
        </w:rPr>
        <w:t>(Firm)</w:t>
      </w:r>
      <w:r w:rsidRPr="00AC7E30">
        <w:rPr>
          <w:rFonts w:asciiTheme="minorHAnsi" w:hAnsiTheme="minorHAnsi" w:cs="Arial"/>
          <w:color w:val="auto"/>
          <w:szCs w:val="22"/>
        </w:rPr>
        <w:tab/>
      </w:r>
      <w:r w:rsidRPr="00AC7E30">
        <w:rPr>
          <w:rFonts w:asciiTheme="minorHAnsi" w:hAnsiTheme="minorHAnsi" w:cs="Arial"/>
          <w:color w:val="auto"/>
          <w:szCs w:val="22"/>
        </w:rPr>
        <w:tab/>
        <w:t>_______________________________________________________________________</w:t>
      </w:r>
    </w:p>
    <w:p w:rsidR="00EF132E" w:rsidRPr="00AC7E30" w:rsidRDefault="00EF132E" w:rsidP="00EF132E">
      <w:pPr>
        <w:spacing w:line="276" w:lineRule="auto"/>
        <w:rPr>
          <w:rFonts w:asciiTheme="minorHAnsi" w:hAnsiTheme="minorHAnsi" w:cs="Arial"/>
          <w:color w:val="auto"/>
          <w:szCs w:val="22"/>
          <w:u w:val="single"/>
        </w:rPr>
      </w:pPr>
      <w:r w:rsidRPr="00AC7E30" w:rsidDel="00047C57">
        <w:rPr>
          <w:rFonts w:asciiTheme="minorHAnsi" w:hAnsiTheme="minorHAnsi" w:cs="Arial"/>
          <w:color w:val="auto"/>
          <w:szCs w:val="22"/>
        </w:rPr>
        <w:t xml:space="preserve"> </w:t>
      </w:r>
      <w:r w:rsidRPr="00AC7E30">
        <w:rPr>
          <w:rFonts w:asciiTheme="minorHAnsi" w:hAnsiTheme="minorHAnsi" w:cs="Arial"/>
          <w:color w:val="auto"/>
          <w:szCs w:val="22"/>
        </w:rPr>
        <w:t>(Address)</w:t>
      </w:r>
      <w:r w:rsidRPr="00AC7E30">
        <w:rPr>
          <w:rFonts w:asciiTheme="minorHAnsi" w:hAnsiTheme="minorHAnsi" w:cs="Arial"/>
          <w:color w:val="auto"/>
          <w:szCs w:val="22"/>
        </w:rPr>
        <w:tab/>
        <w:t>_______________________________________________________________________</w:t>
      </w:r>
    </w:p>
    <w:p w:rsidR="00EF132E" w:rsidRPr="00AC7E30" w:rsidRDefault="00EF132E" w:rsidP="00AC7E30">
      <w:pPr>
        <w:spacing w:line="276" w:lineRule="auto"/>
        <w:rPr>
          <w:rFonts w:asciiTheme="minorHAnsi" w:hAnsiTheme="minorHAnsi" w:cs="Arial"/>
          <w:color w:val="auto"/>
          <w:szCs w:val="22"/>
          <w:u w:val="single"/>
        </w:rPr>
      </w:pPr>
    </w:p>
    <w:sectPr w:rsidR="00EF132E" w:rsidRPr="00AC7E30" w:rsidSect="00BD1B2F">
      <w:headerReference w:type="default" r:id="rId29"/>
      <w:footerReference w:type="defaul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A4B359" w15:done="0"/>
  <w15:commentEx w15:paraId="4E854CAD" w15:done="0"/>
  <w15:commentEx w15:paraId="292B2309" w15:done="0"/>
  <w15:commentEx w15:paraId="7B6D2539" w15:done="0"/>
  <w15:commentEx w15:paraId="378F10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A34" w:rsidRDefault="00176A34" w:rsidP="000C7A28">
      <w:r>
        <w:separator/>
      </w:r>
    </w:p>
  </w:endnote>
  <w:endnote w:type="continuationSeparator" w:id="0">
    <w:p w:rsidR="00176A34" w:rsidRDefault="00176A34" w:rsidP="000C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AAD" w:rsidRDefault="00E84AAD" w:rsidP="00F40FD3">
    <w:pPr>
      <w:pStyle w:val="Footer"/>
      <w:jc w:val="right"/>
    </w:pPr>
    <w:r>
      <w:t xml:space="preserve">Page </w:t>
    </w:r>
    <w:r>
      <w:rPr>
        <w:b/>
      </w:rPr>
      <w:fldChar w:fldCharType="begin"/>
    </w:r>
    <w:r>
      <w:rPr>
        <w:b/>
      </w:rPr>
      <w:instrText xml:space="preserve"> PAGE  \* Arabic  \* MERGEFORMAT </w:instrText>
    </w:r>
    <w:r>
      <w:rPr>
        <w:b/>
      </w:rPr>
      <w:fldChar w:fldCharType="separate"/>
    </w:r>
    <w:r>
      <w:rPr>
        <w:b/>
        <w:noProof/>
      </w:rPr>
      <w:t>24</w:t>
    </w:r>
    <w:r>
      <w:rPr>
        <w:b/>
      </w:rPr>
      <w:fldChar w:fldCharType="end"/>
    </w:r>
    <w:r>
      <w:t xml:space="preserve"> of </w:t>
    </w:r>
    <w:r>
      <w:rPr>
        <w:b/>
      </w:rPr>
      <w:fldChar w:fldCharType="begin"/>
    </w:r>
    <w:r>
      <w:rPr>
        <w:b/>
      </w:rPr>
      <w:instrText xml:space="preserve"> NUMPAGES  \* Arabic  \* MERGEFORMAT </w:instrText>
    </w:r>
    <w:r>
      <w:rPr>
        <w:b/>
      </w:rPr>
      <w:fldChar w:fldCharType="separate"/>
    </w:r>
    <w:r w:rsidR="00C956A4">
      <w:rPr>
        <w:b/>
        <w:noProof/>
      </w:rPr>
      <w:t>35</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659706"/>
      <w:docPartObj>
        <w:docPartGallery w:val="Page Numbers (Bottom of Page)"/>
        <w:docPartUnique/>
      </w:docPartObj>
    </w:sdtPr>
    <w:sdtEndPr/>
    <w:sdtContent>
      <w:sdt>
        <w:sdtPr>
          <w:id w:val="-1447307505"/>
          <w:docPartObj>
            <w:docPartGallery w:val="Page Numbers (Top of Page)"/>
            <w:docPartUnique/>
          </w:docPartObj>
        </w:sdtPr>
        <w:sdtEndPr/>
        <w:sdtContent>
          <w:p w:rsidR="00E84AAD" w:rsidRDefault="00E84AAD">
            <w:pPr>
              <w:pStyle w:val="Footer"/>
              <w:jc w:val="right"/>
            </w:pPr>
            <w:r>
              <w:t xml:space="preserve">Page </w:t>
            </w:r>
            <w:r>
              <w:rPr>
                <w:b/>
                <w:sz w:val="24"/>
              </w:rPr>
              <w:fldChar w:fldCharType="begin"/>
            </w:r>
            <w:r>
              <w:rPr>
                <w:b/>
              </w:rPr>
              <w:instrText xml:space="preserve"> PAGE </w:instrText>
            </w:r>
            <w:r>
              <w:rPr>
                <w:b/>
                <w:sz w:val="24"/>
              </w:rPr>
              <w:fldChar w:fldCharType="separate"/>
            </w:r>
            <w:r w:rsidR="00C956A4">
              <w:rPr>
                <w:b/>
                <w:noProof/>
              </w:rPr>
              <w:t>19</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C956A4">
              <w:rPr>
                <w:b/>
                <w:noProof/>
              </w:rPr>
              <w:t>35</w:t>
            </w:r>
            <w:r>
              <w:rPr>
                <w:b/>
                <w:sz w:val="24"/>
              </w:rPr>
              <w:fldChar w:fldCharType="end"/>
            </w:r>
          </w:p>
        </w:sdtContent>
      </w:sdt>
    </w:sdtContent>
  </w:sdt>
  <w:p w:rsidR="00E84AAD" w:rsidRDefault="00E84AAD" w:rsidP="00F40FD3">
    <w:pPr>
      <w:pStyle w:val="Footer"/>
      <w:tabs>
        <w:tab w:val="clear" w:pos="4680"/>
        <w:tab w:val="clear" w:pos="9360"/>
        <w:tab w:val="left" w:pos="832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032839"/>
      <w:docPartObj>
        <w:docPartGallery w:val="Page Numbers (Bottom of Page)"/>
        <w:docPartUnique/>
      </w:docPartObj>
    </w:sdtPr>
    <w:sdtEndPr/>
    <w:sdtContent>
      <w:sdt>
        <w:sdtPr>
          <w:id w:val="134528312"/>
          <w:docPartObj>
            <w:docPartGallery w:val="Page Numbers (Top of Page)"/>
            <w:docPartUnique/>
          </w:docPartObj>
        </w:sdtPr>
        <w:sdtEndPr/>
        <w:sdtContent>
          <w:p w:rsidR="00E84AAD" w:rsidRDefault="00E84AAD">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C956A4">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956A4">
              <w:rPr>
                <w:b/>
                <w:bCs/>
                <w:noProof/>
              </w:rPr>
              <w:t>35</w:t>
            </w:r>
            <w:r>
              <w:rPr>
                <w:b/>
                <w:bCs/>
                <w:sz w:val="24"/>
              </w:rPr>
              <w:fldChar w:fldCharType="end"/>
            </w:r>
          </w:p>
        </w:sdtContent>
      </w:sdt>
    </w:sdtContent>
  </w:sdt>
  <w:p w:rsidR="00E84AAD" w:rsidRPr="0085040E" w:rsidRDefault="00E84AAD" w:rsidP="00F40FD3">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928290"/>
      <w:docPartObj>
        <w:docPartGallery w:val="Page Numbers (Bottom of Page)"/>
        <w:docPartUnique/>
      </w:docPartObj>
    </w:sdtPr>
    <w:sdtEndPr/>
    <w:sdtContent>
      <w:sdt>
        <w:sdtPr>
          <w:id w:val="98381352"/>
          <w:docPartObj>
            <w:docPartGallery w:val="Page Numbers (Top of Page)"/>
            <w:docPartUnique/>
          </w:docPartObj>
        </w:sdtPr>
        <w:sdtEndPr/>
        <w:sdtContent>
          <w:p w:rsidR="00E84AAD" w:rsidRDefault="00E84AAD">
            <w:pPr>
              <w:pStyle w:val="Footer"/>
            </w:pPr>
            <w:r>
              <w:t xml:space="preserve">Page </w:t>
            </w:r>
            <w:r>
              <w:rPr>
                <w:b/>
                <w:bCs/>
                <w:sz w:val="24"/>
              </w:rPr>
              <w:fldChar w:fldCharType="begin"/>
            </w:r>
            <w:r>
              <w:rPr>
                <w:b/>
                <w:bCs/>
              </w:rPr>
              <w:instrText xml:space="preserve"> PAGE </w:instrText>
            </w:r>
            <w:r>
              <w:rPr>
                <w:b/>
                <w:bCs/>
                <w:sz w:val="24"/>
              </w:rPr>
              <w:fldChar w:fldCharType="separate"/>
            </w:r>
            <w:r w:rsidR="00C956A4">
              <w:rPr>
                <w:b/>
                <w:bCs/>
                <w:noProof/>
              </w:rPr>
              <w:t>35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956A4">
              <w:rPr>
                <w:b/>
                <w:bCs/>
                <w:noProof/>
              </w:rPr>
              <w:t>35</w:t>
            </w:r>
            <w:r>
              <w:rPr>
                <w:b/>
                <w:bCs/>
                <w:sz w:val="24"/>
              </w:rPr>
              <w:fldChar w:fldCharType="end"/>
            </w:r>
          </w:p>
        </w:sdtContent>
      </w:sdt>
    </w:sdtContent>
  </w:sdt>
  <w:p w:rsidR="00E84AAD" w:rsidRDefault="00E84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A34" w:rsidRDefault="00176A34" w:rsidP="000C7A28">
      <w:r>
        <w:separator/>
      </w:r>
    </w:p>
  </w:footnote>
  <w:footnote w:type="continuationSeparator" w:id="0">
    <w:p w:rsidR="00176A34" w:rsidRDefault="00176A34" w:rsidP="000C7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38"/>
      <w:gridCol w:w="3960"/>
      <w:gridCol w:w="4860"/>
    </w:tblGrid>
    <w:tr w:rsidR="00E84AAD" w:rsidRPr="00F32EAF" w:rsidTr="00F40FD3">
      <w:tc>
        <w:tcPr>
          <w:tcW w:w="738" w:type="dxa"/>
          <w:shd w:val="clear" w:color="auto" w:fill="auto"/>
        </w:tcPr>
        <w:p w:rsidR="00E84AAD" w:rsidRPr="00F32EAF" w:rsidRDefault="00E84AAD" w:rsidP="00F32EAF">
          <w:pPr>
            <w:pStyle w:val="Header"/>
          </w:pPr>
          <w:r w:rsidRPr="00F32EAF">
            <w:rPr>
              <w:noProof/>
            </w:rPr>
            <w:drawing>
              <wp:anchor distT="0" distB="0" distL="114300" distR="114300" simplePos="0" relativeHeight="251660288" behindDoc="1" locked="0" layoutInCell="1" allowOverlap="1" wp14:anchorId="3B06B470" wp14:editId="0B44FA3E">
                <wp:simplePos x="0" y="0"/>
                <wp:positionH relativeFrom="column">
                  <wp:posOffset>-107950</wp:posOffset>
                </wp:positionH>
                <wp:positionV relativeFrom="paragraph">
                  <wp:posOffset>86995</wp:posOffset>
                </wp:positionV>
                <wp:extent cx="521335" cy="599440"/>
                <wp:effectExtent l="0" t="0" r="0" b="0"/>
                <wp:wrapNone/>
                <wp:docPr id="7" name="Picture 7" descr="Description: Gov Dp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 Dpt Header"/>
                        <pic:cNvPicPr>
                          <a:picLocks noChangeAspect="1" noChangeArrowheads="1"/>
                        </pic:cNvPicPr>
                      </pic:nvPicPr>
                      <pic:blipFill>
                        <a:blip r:embed="rId1">
                          <a:extLst>
                            <a:ext uri="{28A0092B-C50C-407E-A947-70E740481C1C}">
                              <a14:useLocalDpi xmlns:a14="http://schemas.microsoft.com/office/drawing/2010/main" val="0"/>
                            </a:ext>
                          </a:extLst>
                        </a:blip>
                        <a:srcRect l="36000" r="35500" b="21513"/>
                        <a:stretch>
                          <a:fillRect/>
                        </a:stretch>
                      </pic:blipFill>
                      <pic:spPr bwMode="auto">
                        <a:xfrm>
                          <a:off x="0" y="0"/>
                          <a:ext cx="521335" cy="599440"/>
                        </a:xfrm>
                        <a:prstGeom prst="rect">
                          <a:avLst/>
                        </a:prstGeom>
                        <a:noFill/>
                        <a:ln>
                          <a:noFill/>
                        </a:ln>
                      </pic:spPr>
                    </pic:pic>
                  </a:graphicData>
                </a:graphic>
              </wp:anchor>
            </w:drawing>
          </w:r>
        </w:p>
      </w:tc>
      <w:tc>
        <w:tcPr>
          <w:tcW w:w="3960" w:type="dxa"/>
          <w:shd w:val="clear" w:color="auto" w:fill="auto"/>
        </w:tcPr>
        <w:p w:rsidR="00E84AAD" w:rsidRPr="00F32EAF" w:rsidRDefault="00E84AAD" w:rsidP="00F32EAF">
          <w:pPr>
            <w:pStyle w:val="Header"/>
            <w:rPr>
              <w:b/>
            </w:rPr>
          </w:pPr>
        </w:p>
        <w:p w:rsidR="00E84AAD" w:rsidRPr="00F32EAF" w:rsidRDefault="00E84AAD" w:rsidP="00F32EAF">
          <w:pPr>
            <w:pStyle w:val="Header"/>
            <w:rPr>
              <w:b/>
            </w:rPr>
          </w:pPr>
          <w:r w:rsidRPr="00F32EAF">
            <w:rPr>
              <w:b/>
            </w:rPr>
            <w:t>GOVERNMENT OF BERMUDA</w:t>
          </w:r>
        </w:p>
      </w:tc>
      <w:tc>
        <w:tcPr>
          <w:tcW w:w="4860" w:type="dxa"/>
          <w:shd w:val="clear" w:color="auto" w:fill="auto"/>
        </w:tcPr>
        <w:p w:rsidR="00E84AAD" w:rsidRPr="00F32EAF" w:rsidRDefault="00E84AAD" w:rsidP="00F32EAF">
          <w:pPr>
            <w:pStyle w:val="Header"/>
          </w:pPr>
          <w:r>
            <w:t>Westgate, Co-Ed &amp; Farm new Duress Systems</w:t>
          </w:r>
        </w:p>
      </w:tc>
    </w:tr>
    <w:tr w:rsidR="00E84AAD" w:rsidRPr="00F32EAF" w:rsidTr="00F40FD3">
      <w:trPr>
        <w:trHeight w:val="207"/>
      </w:trPr>
      <w:tc>
        <w:tcPr>
          <w:tcW w:w="738" w:type="dxa"/>
          <w:shd w:val="clear" w:color="auto" w:fill="auto"/>
        </w:tcPr>
        <w:p w:rsidR="00E84AAD" w:rsidRPr="00F32EAF" w:rsidRDefault="00E84AAD" w:rsidP="00F32EAF">
          <w:pPr>
            <w:pStyle w:val="Header"/>
          </w:pPr>
        </w:p>
      </w:tc>
      <w:tc>
        <w:tcPr>
          <w:tcW w:w="3960" w:type="dxa"/>
          <w:tcBorders>
            <w:bottom w:val="single" w:sz="6" w:space="0" w:color="808080"/>
          </w:tcBorders>
          <w:shd w:val="clear" w:color="auto" w:fill="auto"/>
          <w:vAlign w:val="center"/>
        </w:tcPr>
        <w:p w:rsidR="00E84AAD" w:rsidRPr="00F32EAF" w:rsidRDefault="00E84AAD" w:rsidP="00F32EAF">
          <w:pPr>
            <w:pStyle w:val="Header"/>
          </w:pPr>
          <w:r w:rsidRPr="00F32EAF">
            <w:t xml:space="preserve">Ministry of </w:t>
          </w:r>
          <w:r>
            <w:t>National Security</w:t>
          </w:r>
          <w:r w:rsidRPr="00F32EAF">
            <w:t xml:space="preserve"> </w:t>
          </w:r>
        </w:p>
      </w:tc>
      <w:tc>
        <w:tcPr>
          <w:tcW w:w="4860" w:type="dxa"/>
          <w:shd w:val="clear" w:color="auto" w:fill="auto"/>
        </w:tcPr>
        <w:p w:rsidR="00E84AAD" w:rsidRPr="00F32EAF" w:rsidRDefault="00E84AAD" w:rsidP="00F32EAF">
          <w:pPr>
            <w:pStyle w:val="Header"/>
          </w:pPr>
        </w:p>
      </w:tc>
    </w:tr>
    <w:tr w:rsidR="00E84AAD" w:rsidRPr="00F32EAF" w:rsidTr="00F40FD3">
      <w:tc>
        <w:tcPr>
          <w:tcW w:w="738" w:type="dxa"/>
          <w:shd w:val="clear" w:color="auto" w:fill="auto"/>
        </w:tcPr>
        <w:p w:rsidR="00E84AAD" w:rsidRPr="00F32EAF" w:rsidRDefault="00E84AAD" w:rsidP="00F32EAF">
          <w:pPr>
            <w:pStyle w:val="Header"/>
          </w:pPr>
        </w:p>
      </w:tc>
      <w:tc>
        <w:tcPr>
          <w:tcW w:w="3960" w:type="dxa"/>
          <w:vMerge w:val="restart"/>
          <w:tcBorders>
            <w:top w:val="single" w:sz="6" w:space="0" w:color="808080"/>
          </w:tcBorders>
          <w:shd w:val="clear" w:color="auto" w:fill="auto"/>
        </w:tcPr>
        <w:p w:rsidR="00E84AAD" w:rsidRPr="00F32EAF" w:rsidRDefault="00E84AAD" w:rsidP="00F32EAF">
          <w:pPr>
            <w:pStyle w:val="Header"/>
          </w:pPr>
          <w:r w:rsidRPr="00F32EAF">
            <w:t xml:space="preserve">Department of </w:t>
          </w:r>
          <w:r>
            <w:t>Corrections</w:t>
          </w:r>
        </w:p>
      </w:tc>
      <w:tc>
        <w:tcPr>
          <w:tcW w:w="4860" w:type="dxa"/>
          <w:shd w:val="clear" w:color="auto" w:fill="auto"/>
        </w:tcPr>
        <w:p w:rsidR="00E84AAD" w:rsidRPr="00F32EAF" w:rsidRDefault="00E84AAD" w:rsidP="00F32EAF">
          <w:pPr>
            <w:pStyle w:val="Header"/>
            <w:rPr>
              <w:b/>
            </w:rPr>
          </w:pPr>
          <w:r w:rsidRPr="00F32EAF">
            <w:rPr>
              <w:b/>
            </w:rPr>
            <w:t>Request for Proposal</w:t>
          </w:r>
        </w:p>
      </w:tc>
    </w:tr>
    <w:tr w:rsidR="00E84AAD" w:rsidRPr="00F32EAF" w:rsidTr="00F40FD3">
      <w:tc>
        <w:tcPr>
          <w:tcW w:w="738" w:type="dxa"/>
          <w:shd w:val="clear" w:color="auto" w:fill="auto"/>
        </w:tcPr>
        <w:p w:rsidR="00E84AAD" w:rsidRPr="00F32EAF" w:rsidRDefault="00E84AAD" w:rsidP="00F32EAF">
          <w:pPr>
            <w:pStyle w:val="Header"/>
          </w:pPr>
        </w:p>
      </w:tc>
      <w:tc>
        <w:tcPr>
          <w:tcW w:w="3960" w:type="dxa"/>
          <w:vMerge/>
          <w:shd w:val="clear" w:color="auto" w:fill="auto"/>
        </w:tcPr>
        <w:p w:rsidR="00E84AAD" w:rsidRPr="00F32EAF" w:rsidRDefault="00E84AAD" w:rsidP="00F32EAF">
          <w:pPr>
            <w:pStyle w:val="Header"/>
          </w:pPr>
        </w:p>
      </w:tc>
      <w:tc>
        <w:tcPr>
          <w:tcW w:w="4860" w:type="dxa"/>
          <w:shd w:val="clear" w:color="auto" w:fill="auto"/>
        </w:tcPr>
        <w:p w:rsidR="00E84AAD" w:rsidRPr="00F32EAF" w:rsidRDefault="00E84AAD" w:rsidP="00F32EAF">
          <w:pPr>
            <w:pStyle w:val="Header"/>
          </w:pPr>
        </w:p>
      </w:tc>
    </w:tr>
  </w:tbl>
  <w:p w:rsidR="00E84AAD" w:rsidRDefault="00E84A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38"/>
      <w:gridCol w:w="3960"/>
      <w:gridCol w:w="4860"/>
    </w:tblGrid>
    <w:tr w:rsidR="00E84AAD" w:rsidRPr="002F70B6" w:rsidTr="00595F6C">
      <w:tc>
        <w:tcPr>
          <w:tcW w:w="738" w:type="dxa"/>
          <w:shd w:val="clear" w:color="auto" w:fill="auto"/>
        </w:tcPr>
        <w:p w:rsidR="00E84AAD" w:rsidRPr="002F70B6" w:rsidRDefault="00E84AAD" w:rsidP="00595F6C">
          <w:pPr>
            <w:pStyle w:val="Header"/>
            <w:jc w:val="center"/>
            <w:rPr>
              <w:rFonts w:cs="Arial"/>
              <w:sz w:val="18"/>
              <w:szCs w:val="18"/>
            </w:rPr>
          </w:pPr>
          <w:r>
            <w:rPr>
              <w:rFonts w:cs="Arial"/>
              <w:noProof/>
              <w:szCs w:val="20"/>
            </w:rPr>
            <w:drawing>
              <wp:anchor distT="0" distB="0" distL="114300" distR="114300" simplePos="0" relativeHeight="251658240" behindDoc="1" locked="0" layoutInCell="1" allowOverlap="1" wp14:anchorId="5F84CF9A" wp14:editId="051D3A0A">
                <wp:simplePos x="0" y="0"/>
                <wp:positionH relativeFrom="column">
                  <wp:posOffset>-107950</wp:posOffset>
                </wp:positionH>
                <wp:positionV relativeFrom="paragraph">
                  <wp:posOffset>86995</wp:posOffset>
                </wp:positionV>
                <wp:extent cx="521335" cy="599440"/>
                <wp:effectExtent l="0" t="0" r="0" b="0"/>
                <wp:wrapNone/>
                <wp:docPr id="3" name="Picture 3" descr="Description: Gov Dp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 Dpt Header"/>
                        <pic:cNvPicPr>
                          <a:picLocks noChangeAspect="1" noChangeArrowheads="1"/>
                        </pic:cNvPicPr>
                      </pic:nvPicPr>
                      <pic:blipFill>
                        <a:blip r:embed="rId1">
                          <a:extLst>
                            <a:ext uri="{28A0092B-C50C-407E-A947-70E740481C1C}">
                              <a14:useLocalDpi xmlns:a14="http://schemas.microsoft.com/office/drawing/2010/main" val="0"/>
                            </a:ext>
                          </a:extLst>
                        </a:blip>
                        <a:srcRect l="36000" r="35500" b="21513"/>
                        <a:stretch>
                          <a:fillRect/>
                        </a:stretch>
                      </pic:blipFill>
                      <pic:spPr bwMode="auto">
                        <a:xfrm>
                          <a:off x="0" y="0"/>
                          <a:ext cx="521335" cy="599440"/>
                        </a:xfrm>
                        <a:prstGeom prst="rect">
                          <a:avLst/>
                        </a:prstGeom>
                        <a:noFill/>
                        <a:ln>
                          <a:noFill/>
                        </a:ln>
                      </pic:spPr>
                    </pic:pic>
                  </a:graphicData>
                </a:graphic>
              </wp:anchor>
            </w:drawing>
          </w:r>
        </w:p>
      </w:tc>
      <w:tc>
        <w:tcPr>
          <w:tcW w:w="3960" w:type="dxa"/>
          <w:shd w:val="clear" w:color="auto" w:fill="auto"/>
        </w:tcPr>
        <w:p w:rsidR="00E84AAD" w:rsidRPr="002F70B6" w:rsidRDefault="00E84AAD" w:rsidP="00595F6C">
          <w:pPr>
            <w:pStyle w:val="Header"/>
            <w:rPr>
              <w:rFonts w:cs="Arial"/>
              <w:b/>
              <w:color w:val="808080"/>
              <w:sz w:val="18"/>
              <w:szCs w:val="16"/>
            </w:rPr>
          </w:pPr>
        </w:p>
        <w:p w:rsidR="00E84AAD" w:rsidRPr="002F70B6" w:rsidRDefault="00E84AAD" w:rsidP="00595F6C">
          <w:pPr>
            <w:pStyle w:val="Header"/>
            <w:rPr>
              <w:rFonts w:cs="Arial"/>
              <w:b/>
              <w:color w:val="808080"/>
              <w:sz w:val="18"/>
              <w:szCs w:val="16"/>
            </w:rPr>
          </w:pPr>
          <w:r w:rsidRPr="002F70B6">
            <w:rPr>
              <w:rFonts w:cs="Arial"/>
              <w:b/>
              <w:color w:val="808080"/>
              <w:sz w:val="18"/>
              <w:szCs w:val="16"/>
            </w:rPr>
            <w:t>GOVERNMENT OF BERMUDA</w:t>
          </w:r>
        </w:p>
      </w:tc>
      <w:tc>
        <w:tcPr>
          <w:tcW w:w="4860" w:type="dxa"/>
          <w:shd w:val="clear" w:color="auto" w:fill="auto"/>
        </w:tcPr>
        <w:p w:rsidR="00E84AAD" w:rsidRPr="002F70B6" w:rsidRDefault="00E84AAD" w:rsidP="00595F6C">
          <w:pPr>
            <w:pStyle w:val="Header"/>
            <w:jc w:val="right"/>
            <w:rPr>
              <w:rFonts w:cs="Arial"/>
              <w:sz w:val="18"/>
              <w:szCs w:val="18"/>
            </w:rPr>
          </w:pPr>
          <w:r>
            <w:t>Westgate, Co-Ed &amp; Farm new Duress Systems</w:t>
          </w:r>
        </w:p>
      </w:tc>
    </w:tr>
    <w:tr w:rsidR="00E84AAD" w:rsidRPr="002F70B6" w:rsidTr="00595F6C">
      <w:trPr>
        <w:trHeight w:val="207"/>
      </w:trPr>
      <w:tc>
        <w:tcPr>
          <w:tcW w:w="738" w:type="dxa"/>
          <w:shd w:val="clear" w:color="auto" w:fill="auto"/>
        </w:tcPr>
        <w:p w:rsidR="00E84AAD" w:rsidRPr="002F70B6" w:rsidRDefault="00E84AAD" w:rsidP="00595F6C">
          <w:pPr>
            <w:pStyle w:val="Header"/>
            <w:jc w:val="center"/>
            <w:rPr>
              <w:rFonts w:cs="Arial"/>
              <w:sz w:val="18"/>
              <w:szCs w:val="18"/>
            </w:rPr>
          </w:pPr>
        </w:p>
      </w:tc>
      <w:tc>
        <w:tcPr>
          <w:tcW w:w="3960" w:type="dxa"/>
          <w:tcBorders>
            <w:bottom w:val="single" w:sz="6" w:space="0" w:color="808080"/>
          </w:tcBorders>
          <w:shd w:val="clear" w:color="auto" w:fill="auto"/>
          <w:vAlign w:val="center"/>
        </w:tcPr>
        <w:p w:rsidR="00E84AAD" w:rsidRPr="006E0FD7" w:rsidRDefault="00E84AAD" w:rsidP="007D17F6">
          <w:pPr>
            <w:pStyle w:val="Header"/>
            <w:rPr>
              <w:rFonts w:cs="Arial"/>
              <w:color w:val="808080"/>
              <w:sz w:val="18"/>
              <w:szCs w:val="16"/>
            </w:rPr>
          </w:pPr>
          <w:r w:rsidRPr="006E0FD7">
            <w:rPr>
              <w:rFonts w:cs="Arial"/>
              <w:color w:val="808080"/>
              <w:sz w:val="18"/>
              <w:szCs w:val="16"/>
            </w:rPr>
            <w:t xml:space="preserve">Ministry of </w:t>
          </w:r>
          <w:r>
            <w:rPr>
              <w:rFonts w:cs="Arial"/>
              <w:color w:val="808080"/>
              <w:sz w:val="18"/>
              <w:szCs w:val="16"/>
            </w:rPr>
            <w:t xml:space="preserve"> National Security </w:t>
          </w:r>
        </w:p>
      </w:tc>
      <w:tc>
        <w:tcPr>
          <w:tcW w:w="4860" w:type="dxa"/>
          <w:shd w:val="clear" w:color="auto" w:fill="auto"/>
        </w:tcPr>
        <w:p w:rsidR="00E84AAD" w:rsidRPr="002F70B6" w:rsidRDefault="00E84AAD" w:rsidP="00595F6C">
          <w:pPr>
            <w:pStyle w:val="Header"/>
            <w:jc w:val="right"/>
            <w:rPr>
              <w:rFonts w:cs="Arial"/>
              <w:sz w:val="18"/>
              <w:szCs w:val="18"/>
            </w:rPr>
          </w:pPr>
        </w:p>
      </w:tc>
    </w:tr>
    <w:tr w:rsidR="00E84AAD" w:rsidRPr="002F70B6" w:rsidTr="00595F6C">
      <w:tc>
        <w:tcPr>
          <w:tcW w:w="738" w:type="dxa"/>
          <w:shd w:val="clear" w:color="auto" w:fill="auto"/>
        </w:tcPr>
        <w:p w:rsidR="00E84AAD" w:rsidRPr="002F70B6" w:rsidRDefault="00E84AAD" w:rsidP="00595F6C">
          <w:pPr>
            <w:pStyle w:val="Header"/>
            <w:jc w:val="center"/>
            <w:rPr>
              <w:rFonts w:cs="Arial"/>
              <w:sz w:val="18"/>
              <w:szCs w:val="18"/>
            </w:rPr>
          </w:pPr>
        </w:p>
      </w:tc>
      <w:tc>
        <w:tcPr>
          <w:tcW w:w="3960" w:type="dxa"/>
          <w:vMerge w:val="restart"/>
          <w:tcBorders>
            <w:top w:val="single" w:sz="6" w:space="0" w:color="808080"/>
          </w:tcBorders>
          <w:shd w:val="clear" w:color="auto" w:fill="auto"/>
        </w:tcPr>
        <w:p w:rsidR="00E84AAD" w:rsidRPr="006E0FD7" w:rsidRDefault="00E84AAD" w:rsidP="007D17F6">
          <w:pPr>
            <w:pStyle w:val="Header"/>
            <w:rPr>
              <w:rFonts w:ascii="Arial Black" w:hAnsi="Arial Black" w:cs="Arial"/>
              <w:color w:val="808080"/>
              <w:sz w:val="18"/>
              <w:szCs w:val="16"/>
            </w:rPr>
          </w:pPr>
          <w:r w:rsidRPr="006E0FD7">
            <w:rPr>
              <w:rFonts w:ascii="Arial Black" w:hAnsi="Arial Black" w:cs="Arial"/>
              <w:color w:val="808080"/>
              <w:sz w:val="18"/>
              <w:szCs w:val="16"/>
            </w:rPr>
            <w:t xml:space="preserve">Department </w:t>
          </w:r>
          <w:r>
            <w:rPr>
              <w:rFonts w:ascii="Arial Black" w:hAnsi="Arial Black" w:cs="Arial"/>
              <w:color w:val="808080"/>
              <w:sz w:val="18"/>
              <w:szCs w:val="16"/>
            </w:rPr>
            <w:t>of Corrections</w:t>
          </w:r>
        </w:p>
      </w:tc>
      <w:tc>
        <w:tcPr>
          <w:tcW w:w="4860" w:type="dxa"/>
          <w:shd w:val="clear" w:color="auto" w:fill="auto"/>
        </w:tcPr>
        <w:p w:rsidR="00E84AAD" w:rsidRPr="002F70B6" w:rsidRDefault="00E84AAD" w:rsidP="00595F6C">
          <w:pPr>
            <w:pStyle w:val="Header"/>
            <w:jc w:val="right"/>
            <w:rPr>
              <w:rFonts w:cs="Arial"/>
              <w:b/>
              <w:sz w:val="18"/>
              <w:szCs w:val="18"/>
            </w:rPr>
          </w:pPr>
          <w:r>
            <w:rPr>
              <w:rFonts w:cs="Arial"/>
              <w:b/>
              <w:sz w:val="18"/>
              <w:szCs w:val="18"/>
            </w:rPr>
            <w:t>Request for Proposal</w:t>
          </w:r>
        </w:p>
      </w:tc>
    </w:tr>
    <w:tr w:rsidR="00E84AAD" w:rsidRPr="002F70B6" w:rsidTr="00595F6C">
      <w:tc>
        <w:tcPr>
          <w:tcW w:w="738" w:type="dxa"/>
          <w:shd w:val="clear" w:color="auto" w:fill="auto"/>
        </w:tcPr>
        <w:p w:rsidR="00E84AAD" w:rsidRPr="002F70B6" w:rsidRDefault="00E84AAD" w:rsidP="00595F6C">
          <w:pPr>
            <w:pStyle w:val="Header"/>
            <w:jc w:val="center"/>
            <w:rPr>
              <w:rFonts w:cs="Arial"/>
              <w:sz w:val="18"/>
              <w:szCs w:val="18"/>
            </w:rPr>
          </w:pPr>
        </w:p>
      </w:tc>
      <w:tc>
        <w:tcPr>
          <w:tcW w:w="3960" w:type="dxa"/>
          <w:vMerge/>
          <w:shd w:val="clear" w:color="auto" w:fill="auto"/>
        </w:tcPr>
        <w:p w:rsidR="00E84AAD" w:rsidRPr="009417D1" w:rsidRDefault="00E84AAD" w:rsidP="00595F6C">
          <w:pPr>
            <w:pStyle w:val="Header"/>
            <w:rPr>
              <w:rFonts w:ascii="Arial Black" w:hAnsi="Arial Black" w:cs="Arial"/>
              <w:color w:val="808080"/>
              <w:sz w:val="18"/>
              <w:szCs w:val="16"/>
            </w:rPr>
          </w:pPr>
        </w:p>
      </w:tc>
      <w:tc>
        <w:tcPr>
          <w:tcW w:w="4860" w:type="dxa"/>
          <w:shd w:val="clear" w:color="auto" w:fill="auto"/>
        </w:tcPr>
        <w:p w:rsidR="00E84AAD" w:rsidRPr="002F70B6" w:rsidRDefault="00E84AAD" w:rsidP="000C7A28">
          <w:pPr>
            <w:pStyle w:val="Header"/>
            <w:jc w:val="right"/>
            <w:rPr>
              <w:rFonts w:cs="Arial"/>
              <w:sz w:val="18"/>
              <w:szCs w:val="18"/>
            </w:rPr>
          </w:pPr>
        </w:p>
      </w:tc>
    </w:tr>
  </w:tbl>
  <w:p w:rsidR="00E84AAD" w:rsidRDefault="00E84A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2F222AC"/>
    <w:lvl w:ilvl="0">
      <w:start w:val="1"/>
      <w:numFmt w:val="decimal"/>
      <w:isLgl/>
      <w:suff w:val="nothing"/>
      <w:lvlText w:val="%1."/>
      <w:lvlJc w:val="left"/>
      <w:pPr>
        <w:ind w:left="0" w:firstLine="360"/>
      </w:pPr>
      <w:rPr>
        <w:rFonts w:hint="default"/>
        <w:color w:val="000000"/>
        <w:position w:val="0"/>
        <w:sz w:val="24"/>
        <w:szCs w:val="24"/>
      </w:rPr>
    </w:lvl>
    <w:lvl w:ilvl="1">
      <w:start w:val="1"/>
      <w:numFmt w:val="lowerRoman"/>
      <w:lvlText w:val="%2."/>
      <w:lvlJc w:val="left"/>
      <w:pPr>
        <w:tabs>
          <w:tab w:val="num" w:pos="270"/>
        </w:tabs>
        <w:ind w:left="270" w:firstLine="0"/>
      </w:pPr>
      <w:rPr>
        <w:rFonts w:hint="default"/>
        <w:color w:val="000000"/>
        <w:position w:val="0"/>
        <w:sz w:val="20"/>
      </w:rPr>
    </w:lvl>
    <w:lvl w:ilvl="2">
      <w:start w:val="1"/>
      <w:numFmt w:val="decimal"/>
      <w:isLgl/>
      <w:suff w:val="nothing"/>
      <w:lvlText w:val="%2.%3."/>
      <w:lvlJc w:val="left"/>
      <w:pPr>
        <w:ind w:left="0" w:firstLine="1224"/>
      </w:pPr>
      <w:rPr>
        <w:rFonts w:hint="default"/>
        <w:color w:val="000000"/>
        <w:position w:val="0"/>
        <w:sz w:val="20"/>
      </w:rPr>
    </w:lvl>
    <w:lvl w:ilvl="3">
      <w:start w:val="1"/>
      <w:numFmt w:val="decimal"/>
      <w:isLgl/>
      <w:suff w:val="nothing"/>
      <w:lvlText w:val="%2.%3.%4."/>
      <w:lvlJc w:val="left"/>
      <w:pPr>
        <w:ind w:left="0" w:firstLine="1728"/>
      </w:pPr>
      <w:rPr>
        <w:rFonts w:hint="default"/>
        <w:color w:val="000000"/>
        <w:position w:val="0"/>
        <w:sz w:val="20"/>
      </w:rPr>
    </w:lvl>
    <w:lvl w:ilvl="4">
      <w:start w:val="1"/>
      <w:numFmt w:val="decimal"/>
      <w:isLgl/>
      <w:suff w:val="nothing"/>
      <w:lvlText w:val="%2.%3.%4.%5."/>
      <w:lvlJc w:val="left"/>
      <w:pPr>
        <w:ind w:left="0" w:firstLine="2232"/>
      </w:pPr>
      <w:rPr>
        <w:rFonts w:hint="default"/>
        <w:color w:val="000000"/>
        <w:position w:val="0"/>
        <w:sz w:val="20"/>
      </w:rPr>
    </w:lvl>
    <w:lvl w:ilvl="5">
      <w:start w:val="1"/>
      <w:numFmt w:val="decimal"/>
      <w:isLgl/>
      <w:suff w:val="nothing"/>
      <w:lvlText w:val="%2.%3.%4.%5.%6."/>
      <w:lvlJc w:val="left"/>
      <w:pPr>
        <w:ind w:left="0" w:firstLine="2736"/>
      </w:pPr>
      <w:rPr>
        <w:rFonts w:hint="default"/>
        <w:color w:val="000000"/>
        <w:position w:val="0"/>
        <w:sz w:val="20"/>
      </w:rPr>
    </w:lvl>
    <w:lvl w:ilvl="6">
      <w:start w:val="1"/>
      <w:numFmt w:val="decimal"/>
      <w:isLgl/>
      <w:suff w:val="nothing"/>
      <w:lvlText w:val="%2.%3.%4.%5.%6.%7."/>
      <w:lvlJc w:val="left"/>
      <w:pPr>
        <w:ind w:left="0" w:firstLine="3240"/>
      </w:pPr>
      <w:rPr>
        <w:rFonts w:hint="default"/>
        <w:color w:val="000000"/>
        <w:position w:val="0"/>
        <w:sz w:val="20"/>
      </w:rPr>
    </w:lvl>
    <w:lvl w:ilvl="7">
      <w:start w:val="1"/>
      <w:numFmt w:val="decimal"/>
      <w:isLgl/>
      <w:suff w:val="nothing"/>
      <w:lvlText w:val="%2.%3.%4.%5.%6.%7.%8."/>
      <w:lvlJc w:val="left"/>
      <w:pPr>
        <w:ind w:left="0" w:firstLine="3744"/>
      </w:pPr>
      <w:rPr>
        <w:rFonts w:hint="default"/>
        <w:color w:val="000000"/>
        <w:position w:val="0"/>
        <w:sz w:val="20"/>
      </w:rPr>
    </w:lvl>
    <w:lvl w:ilvl="8">
      <w:start w:val="1"/>
      <w:numFmt w:val="decimal"/>
      <w:isLgl/>
      <w:suff w:val="nothing"/>
      <w:lvlText w:val="%2.%3.%4.%5.%6.%7.%8.%9."/>
      <w:lvlJc w:val="left"/>
      <w:pPr>
        <w:ind w:left="0" w:firstLine="4320"/>
      </w:pPr>
      <w:rPr>
        <w:rFonts w:hint="default"/>
        <w:color w:val="000000"/>
        <w:position w:val="0"/>
        <w:sz w:val="20"/>
      </w:rPr>
    </w:lvl>
  </w:abstractNum>
  <w:abstractNum w:abstractNumId="1">
    <w:nsid w:val="00000002"/>
    <w:multiLevelType w:val="multilevel"/>
    <w:tmpl w:val="894EE874"/>
    <w:styleLink w:val="List21"/>
    <w:lvl w:ilvl="0">
      <w:start w:val="1"/>
      <w:numFmt w:val="lowerRoman"/>
      <w:lvlText w:val="%1."/>
      <w:lvlJc w:val="left"/>
      <w:pPr>
        <w:tabs>
          <w:tab w:val="num" w:pos="520"/>
        </w:tabs>
        <w:ind w:left="520" w:firstLine="20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2">
    <w:nsid w:val="00000003"/>
    <w:multiLevelType w:val="multilevel"/>
    <w:tmpl w:val="894EE874"/>
    <w:lvl w:ilvl="0">
      <w:start w:val="1"/>
      <w:numFmt w:val="lowerRoman"/>
      <w:lvlText w:val="%1."/>
      <w:lvlJc w:val="left"/>
      <w:pPr>
        <w:tabs>
          <w:tab w:val="num" w:pos="520"/>
        </w:tabs>
        <w:ind w:left="520" w:firstLine="20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3">
    <w:nsid w:val="00000005"/>
    <w:multiLevelType w:val="multilevel"/>
    <w:tmpl w:val="C708F368"/>
    <w:lvl w:ilvl="0">
      <w:start w:val="1"/>
      <w:numFmt w:val="lowerRoman"/>
      <w:lvlText w:val="%1."/>
      <w:lvlJc w:val="righ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4">
    <w:nsid w:val="00416983"/>
    <w:multiLevelType w:val="multilevel"/>
    <w:tmpl w:val="82EE73EE"/>
    <w:lvl w:ilvl="0">
      <w:start w:val="9"/>
      <w:numFmt w:val="decimal"/>
      <w:lvlText w:val="%1"/>
      <w:lvlJc w:val="left"/>
      <w:pPr>
        <w:ind w:left="360" w:hanging="360"/>
      </w:pPr>
      <w:rPr>
        <w:rFonts w:hint="default"/>
        <w:b/>
      </w:rPr>
    </w:lvl>
    <w:lvl w:ilvl="1">
      <w:start w:val="1"/>
      <w:numFmt w:val="decimal"/>
      <w:lvlText w:val="%1.%2"/>
      <w:lvlJc w:val="left"/>
      <w:pPr>
        <w:ind w:left="1440" w:hanging="720"/>
      </w:pPr>
      <w:rPr>
        <w:rFonts w:hint="default"/>
        <w:b w:val="0"/>
      </w:rPr>
    </w:lvl>
    <w:lvl w:ilvl="2">
      <w:start w:val="1"/>
      <w:numFmt w:val="decimal"/>
      <w:lvlText w:val="%3)"/>
      <w:lvlJc w:val="left"/>
      <w:pPr>
        <w:ind w:left="1602" w:hanging="432"/>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03A163C6"/>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288" w:hanging="432"/>
      </w:pPr>
    </w:lvl>
    <w:lvl w:ilvl="2">
      <w:start w:val="1"/>
      <w:numFmt w:val="decimal"/>
      <w:lvlText w:val="%1.%2.%3."/>
      <w:lvlJc w:val="left"/>
      <w:pPr>
        <w:ind w:left="144" w:hanging="504"/>
      </w:pPr>
    </w:lvl>
    <w:lvl w:ilvl="3">
      <w:start w:val="1"/>
      <w:numFmt w:val="decimal"/>
      <w:lvlText w:val="%1.%2.%3.%4."/>
      <w:lvlJc w:val="left"/>
      <w:pPr>
        <w:ind w:left="648" w:hanging="648"/>
      </w:pPr>
    </w:lvl>
    <w:lvl w:ilvl="4">
      <w:start w:val="1"/>
      <w:numFmt w:val="decimal"/>
      <w:lvlText w:val="%1.%2.%3.%4.%5."/>
      <w:lvlJc w:val="left"/>
      <w:pPr>
        <w:ind w:left="1152" w:hanging="792"/>
      </w:pPr>
    </w:lvl>
    <w:lvl w:ilvl="5">
      <w:start w:val="1"/>
      <w:numFmt w:val="decimal"/>
      <w:lvlText w:val="%1.%2.%3.%4.%5.%6."/>
      <w:lvlJc w:val="left"/>
      <w:pPr>
        <w:ind w:left="1656" w:hanging="936"/>
      </w:pPr>
    </w:lvl>
    <w:lvl w:ilvl="6">
      <w:start w:val="1"/>
      <w:numFmt w:val="decimal"/>
      <w:lvlText w:val="%1.%2.%3.%4.%5.%6.%7."/>
      <w:lvlJc w:val="left"/>
      <w:pPr>
        <w:ind w:left="2160" w:hanging="1080"/>
      </w:pPr>
    </w:lvl>
    <w:lvl w:ilvl="7">
      <w:start w:val="1"/>
      <w:numFmt w:val="decimal"/>
      <w:lvlText w:val="%1.%2.%3.%4.%5.%6.%7.%8."/>
      <w:lvlJc w:val="left"/>
      <w:pPr>
        <w:ind w:left="2664" w:hanging="1224"/>
      </w:pPr>
    </w:lvl>
    <w:lvl w:ilvl="8">
      <w:start w:val="1"/>
      <w:numFmt w:val="decimal"/>
      <w:lvlText w:val="%1.%2.%3.%4.%5.%6.%7.%8.%9."/>
      <w:lvlJc w:val="left"/>
      <w:pPr>
        <w:ind w:left="3240" w:hanging="1440"/>
      </w:pPr>
    </w:lvl>
  </w:abstractNum>
  <w:abstractNum w:abstractNumId="6">
    <w:nsid w:val="05EF5567"/>
    <w:multiLevelType w:val="multilevel"/>
    <w:tmpl w:val="0212E7DA"/>
    <w:lvl w:ilvl="0">
      <w:start w:val="1"/>
      <w:numFmt w:val="decimal"/>
      <w:pStyle w:val="Heading2"/>
      <w:lvlText w:val="%1."/>
      <w:lvlJc w:val="left"/>
      <w:pPr>
        <w:ind w:left="45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6390" w:hanging="720"/>
      </w:pPr>
      <w:rPr>
        <w:rFonts w:hint="default"/>
      </w:rPr>
    </w:lvl>
    <w:lvl w:ilvl="3">
      <w:start w:val="1"/>
      <w:numFmt w:val="decimal"/>
      <w:isLgl/>
      <w:lvlText w:val="%1.%2.%3.%4"/>
      <w:lvlJc w:val="left"/>
      <w:pPr>
        <w:ind w:left="9180" w:hanging="720"/>
      </w:pPr>
      <w:rPr>
        <w:rFonts w:hint="default"/>
      </w:rPr>
    </w:lvl>
    <w:lvl w:ilvl="4">
      <w:start w:val="1"/>
      <w:numFmt w:val="decimal"/>
      <w:isLgl/>
      <w:lvlText w:val="%1.%2.%3.%4.%5"/>
      <w:lvlJc w:val="left"/>
      <w:pPr>
        <w:ind w:left="12330" w:hanging="1080"/>
      </w:pPr>
      <w:rPr>
        <w:rFonts w:hint="default"/>
      </w:rPr>
    </w:lvl>
    <w:lvl w:ilvl="5">
      <w:start w:val="1"/>
      <w:numFmt w:val="decimal"/>
      <w:isLgl/>
      <w:lvlText w:val="%1.%2.%3.%4.%5.%6"/>
      <w:lvlJc w:val="left"/>
      <w:pPr>
        <w:ind w:left="15120" w:hanging="1080"/>
      </w:pPr>
      <w:rPr>
        <w:rFonts w:hint="default"/>
      </w:rPr>
    </w:lvl>
    <w:lvl w:ilvl="6">
      <w:start w:val="1"/>
      <w:numFmt w:val="decimal"/>
      <w:isLgl/>
      <w:lvlText w:val="%1.%2.%3.%4.%5.%6.%7"/>
      <w:lvlJc w:val="left"/>
      <w:pPr>
        <w:ind w:left="18270" w:hanging="1440"/>
      </w:pPr>
      <w:rPr>
        <w:rFonts w:hint="default"/>
      </w:rPr>
    </w:lvl>
    <w:lvl w:ilvl="7">
      <w:start w:val="1"/>
      <w:numFmt w:val="decimal"/>
      <w:isLgl/>
      <w:lvlText w:val="%1.%2.%3.%4.%5.%6.%7.%8"/>
      <w:lvlJc w:val="left"/>
      <w:pPr>
        <w:ind w:left="21060" w:hanging="1440"/>
      </w:pPr>
      <w:rPr>
        <w:rFonts w:hint="default"/>
      </w:rPr>
    </w:lvl>
    <w:lvl w:ilvl="8">
      <w:start w:val="1"/>
      <w:numFmt w:val="decimal"/>
      <w:isLgl/>
      <w:lvlText w:val="%1.%2.%3.%4.%5.%6.%7.%8.%9"/>
      <w:lvlJc w:val="left"/>
      <w:pPr>
        <w:ind w:left="24210" w:hanging="1800"/>
      </w:pPr>
      <w:rPr>
        <w:rFonts w:hint="default"/>
      </w:rPr>
    </w:lvl>
  </w:abstractNum>
  <w:abstractNum w:abstractNumId="7">
    <w:nsid w:val="06577703"/>
    <w:multiLevelType w:val="hybridMultilevel"/>
    <w:tmpl w:val="E21CF3B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E82713"/>
    <w:multiLevelType w:val="hybridMultilevel"/>
    <w:tmpl w:val="9D0EBB04"/>
    <w:lvl w:ilvl="0" w:tplc="A8BCACAC">
      <w:start w:val="1"/>
      <w:numFmt w:val="lowerRoman"/>
      <w:lvlText w:val="%1."/>
      <w:lvlJc w:val="right"/>
      <w:pPr>
        <w:ind w:left="1800" w:hanging="360"/>
      </w:pPr>
      <w:rPr>
        <w:rFonts w:ascii="Calibri" w:hAnsi="Calibri" w:hint="default"/>
        <w:b w:val="0"/>
        <w:i w:val="0"/>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07685488"/>
    <w:multiLevelType w:val="hybridMultilevel"/>
    <w:tmpl w:val="328C9628"/>
    <w:lvl w:ilvl="0" w:tplc="7CE25FE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08A54A3F"/>
    <w:multiLevelType w:val="hybridMultilevel"/>
    <w:tmpl w:val="D11CDBFE"/>
    <w:lvl w:ilvl="0" w:tplc="04090001">
      <w:start w:val="1"/>
      <w:numFmt w:val="decimal"/>
      <w:lvlText w:val="%1."/>
      <w:lvlJc w:val="left"/>
      <w:pPr>
        <w:tabs>
          <w:tab w:val="num" w:pos="180"/>
        </w:tabs>
        <w:ind w:left="180" w:hanging="360"/>
      </w:pPr>
      <w:rPr>
        <w:rFonts w:hint="default"/>
      </w:rPr>
    </w:lvl>
    <w:lvl w:ilvl="1" w:tplc="04090003">
      <w:start w:val="1"/>
      <w:numFmt w:val="lowerLetter"/>
      <w:lvlText w:val="%2."/>
      <w:lvlJc w:val="left"/>
      <w:pPr>
        <w:tabs>
          <w:tab w:val="num" w:pos="1350"/>
        </w:tabs>
        <w:ind w:left="1350" w:hanging="360"/>
      </w:pPr>
    </w:lvl>
    <w:lvl w:ilvl="2" w:tplc="04090005" w:tentative="1">
      <w:start w:val="1"/>
      <w:numFmt w:val="lowerRoman"/>
      <w:lvlText w:val="%3."/>
      <w:lvlJc w:val="right"/>
      <w:pPr>
        <w:tabs>
          <w:tab w:val="num" w:pos="2070"/>
        </w:tabs>
        <w:ind w:left="2070" w:hanging="180"/>
      </w:pPr>
    </w:lvl>
    <w:lvl w:ilvl="3" w:tplc="04090001" w:tentative="1">
      <w:start w:val="1"/>
      <w:numFmt w:val="decimal"/>
      <w:lvlText w:val="%4."/>
      <w:lvlJc w:val="left"/>
      <w:pPr>
        <w:tabs>
          <w:tab w:val="num" w:pos="2790"/>
        </w:tabs>
        <w:ind w:left="2790" w:hanging="360"/>
      </w:pPr>
    </w:lvl>
    <w:lvl w:ilvl="4" w:tplc="04090003" w:tentative="1">
      <w:start w:val="1"/>
      <w:numFmt w:val="lowerLetter"/>
      <w:lvlText w:val="%5."/>
      <w:lvlJc w:val="left"/>
      <w:pPr>
        <w:tabs>
          <w:tab w:val="num" w:pos="3510"/>
        </w:tabs>
        <w:ind w:left="3510" w:hanging="360"/>
      </w:pPr>
    </w:lvl>
    <w:lvl w:ilvl="5" w:tplc="04090005" w:tentative="1">
      <w:start w:val="1"/>
      <w:numFmt w:val="lowerRoman"/>
      <w:lvlText w:val="%6."/>
      <w:lvlJc w:val="right"/>
      <w:pPr>
        <w:tabs>
          <w:tab w:val="num" w:pos="4230"/>
        </w:tabs>
        <w:ind w:left="4230" w:hanging="180"/>
      </w:pPr>
    </w:lvl>
    <w:lvl w:ilvl="6" w:tplc="04090001" w:tentative="1">
      <w:start w:val="1"/>
      <w:numFmt w:val="decimal"/>
      <w:lvlText w:val="%7."/>
      <w:lvlJc w:val="left"/>
      <w:pPr>
        <w:tabs>
          <w:tab w:val="num" w:pos="4950"/>
        </w:tabs>
        <w:ind w:left="4950" w:hanging="360"/>
      </w:pPr>
    </w:lvl>
    <w:lvl w:ilvl="7" w:tplc="04090003" w:tentative="1">
      <w:start w:val="1"/>
      <w:numFmt w:val="lowerLetter"/>
      <w:lvlText w:val="%8."/>
      <w:lvlJc w:val="left"/>
      <w:pPr>
        <w:tabs>
          <w:tab w:val="num" w:pos="5670"/>
        </w:tabs>
        <w:ind w:left="5670" w:hanging="360"/>
      </w:pPr>
    </w:lvl>
    <w:lvl w:ilvl="8" w:tplc="04090005" w:tentative="1">
      <w:start w:val="1"/>
      <w:numFmt w:val="lowerRoman"/>
      <w:lvlText w:val="%9."/>
      <w:lvlJc w:val="right"/>
      <w:pPr>
        <w:tabs>
          <w:tab w:val="num" w:pos="6390"/>
        </w:tabs>
        <w:ind w:left="6390" w:hanging="180"/>
      </w:pPr>
    </w:lvl>
  </w:abstractNum>
  <w:abstractNum w:abstractNumId="11">
    <w:nsid w:val="0A4D54FB"/>
    <w:multiLevelType w:val="hybridMultilevel"/>
    <w:tmpl w:val="2C44A5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C537E11"/>
    <w:multiLevelType w:val="hybridMultilevel"/>
    <w:tmpl w:val="316EAAB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6203EC"/>
    <w:multiLevelType w:val="hybridMultilevel"/>
    <w:tmpl w:val="47D62B6A"/>
    <w:lvl w:ilvl="0" w:tplc="0409001B">
      <w:start w:val="1"/>
      <w:numFmt w:val="lowerRoman"/>
      <w:lvlText w:val="%1."/>
      <w:lvlJc w:val="right"/>
      <w:pPr>
        <w:ind w:left="1530" w:hanging="360"/>
      </w:p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4">
    <w:nsid w:val="132D4FAA"/>
    <w:multiLevelType w:val="hybridMultilevel"/>
    <w:tmpl w:val="E21AA436"/>
    <w:lvl w:ilvl="0" w:tplc="04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5">
    <w:nsid w:val="16B731B7"/>
    <w:multiLevelType w:val="multilevel"/>
    <w:tmpl w:val="FA4E1C56"/>
    <w:lvl w:ilvl="0">
      <w:start w:val="1"/>
      <w:numFmt w:val="decimal"/>
      <w:lvlText w:val="Part %1"/>
      <w:lvlJc w:val="left"/>
      <w:pPr>
        <w:tabs>
          <w:tab w:val="num" w:pos="1260"/>
        </w:tabs>
        <w:ind w:left="1260" w:hanging="720"/>
      </w:pPr>
      <w:rPr>
        <w:rFonts w:ascii="Arial" w:hAnsi="Arial" w:hint="default"/>
        <w:b/>
        <w:i w:val="0"/>
        <w:caps w:val="0"/>
        <w:sz w:val="20"/>
      </w:rPr>
    </w:lvl>
    <w:lvl w:ilvl="1">
      <w:start w:val="1"/>
      <w:numFmt w:val="decimal"/>
      <w:lvlText w:val="%1.%2"/>
      <w:lvlJc w:val="left"/>
      <w:pPr>
        <w:tabs>
          <w:tab w:val="num" w:pos="720"/>
        </w:tabs>
        <w:ind w:left="720" w:hanging="720"/>
      </w:pPr>
      <w:rPr>
        <w:rFonts w:ascii="Arial" w:hAnsi="Arial" w:hint="default"/>
        <w:b/>
        <w:i w:val="0"/>
        <w:sz w:val="20"/>
      </w:rPr>
    </w:lvl>
    <w:lvl w:ilvl="2">
      <w:start w:val="1"/>
      <w:numFmt w:val="lowerRoman"/>
      <w:lvlText w:val="%3."/>
      <w:lvlJc w:val="right"/>
      <w:pPr>
        <w:tabs>
          <w:tab w:val="num" w:pos="1620"/>
        </w:tabs>
        <w:ind w:left="1620" w:hanging="720"/>
      </w:pPr>
      <w:rPr>
        <w:rFonts w:hint="default"/>
        <w:b w:val="0"/>
        <w:i w:val="0"/>
        <w:sz w:val="22"/>
        <w:szCs w:val="22"/>
      </w:rPr>
    </w:lvl>
    <w:lvl w:ilvl="3">
      <w:start w:val="1"/>
      <w:numFmt w:val="decimal"/>
      <w:lvlText w:val=".%4"/>
      <w:lvlJc w:val="left"/>
      <w:pPr>
        <w:tabs>
          <w:tab w:val="num" w:pos="2160"/>
        </w:tabs>
        <w:ind w:left="2160" w:hanging="720"/>
      </w:pPr>
      <w:rPr>
        <w:rFonts w:ascii="Times New Roman" w:hAnsi="Times New Roman" w:cs="Times New Roman" w:hint="default"/>
        <w:b w:val="0"/>
        <w:i w:val="0"/>
        <w:sz w:val="24"/>
        <w:szCs w:val="24"/>
      </w:rPr>
    </w:lvl>
    <w:lvl w:ilvl="4">
      <w:start w:val="1"/>
      <w:numFmt w:val="decimal"/>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decimal"/>
      <w:lvlText w:val=".%6"/>
      <w:lvlJc w:val="left"/>
      <w:pPr>
        <w:tabs>
          <w:tab w:val="num" w:pos="3600"/>
        </w:tabs>
        <w:ind w:left="3600" w:hanging="720"/>
      </w:pPr>
      <w:rPr>
        <w:rFonts w:ascii="Arial" w:hAnsi="Arial" w:hint="default"/>
        <w:b w:val="0"/>
        <w:i w:val="0"/>
        <w:sz w:val="20"/>
      </w:rPr>
    </w:lvl>
    <w:lvl w:ilvl="6">
      <w:start w:val="1"/>
      <w:numFmt w:val="decimal"/>
      <w:lvlText w:val=".%7"/>
      <w:lvlJc w:val="left"/>
      <w:pPr>
        <w:tabs>
          <w:tab w:val="num" w:pos="4320"/>
        </w:tabs>
        <w:ind w:left="4320" w:hanging="720"/>
      </w:pPr>
      <w:rPr>
        <w:rFonts w:ascii="Arial" w:hAnsi="Arial" w:hint="default"/>
        <w:b w:val="0"/>
        <w:i w:val="0"/>
        <w:sz w:val="20"/>
      </w:rPr>
    </w:lvl>
    <w:lvl w:ilvl="7">
      <w:start w:val="1"/>
      <w:numFmt w:val="decimal"/>
      <w:lvlText w:val=".%8"/>
      <w:lvlJc w:val="left"/>
      <w:pPr>
        <w:tabs>
          <w:tab w:val="num" w:pos="5040"/>
        </w:tabs>
        <w:ind w:left="5040" w:hanging="720"/>
      </w:pPr>
      <w:rPr>
        <w:rFonts w:ascii="Arial" w:hAnsi="Arial" w:hint="default"/>
        <w:b w:val="0"/>
        <w:i w:val="0"/>
        <w:sz w:val="20"/>
      </w:rPr>
    </w:lvl>
    <w:lvl w:ilvl="8">
      <w:start w:val="1"/>
      <w:numFmt w:val="decimal"/>
      <w:lvlText w:val=".%9"/>
      <w:lvlJc w:val="left"/>
      <w:pPr>
        <w:tabs>
          <w:tab w:val="num" w:pos="5760"/>
        </w:tabs>
        <w:ind w:left="5760" w:hanging="720"/>
      </w:pPr>
      <w:rPr>
        <w:rFonts w:ascii="Arial" w:hAnsi="Arial" w:hint="default"/>
        <w:b w:val="0"/>
        <w:i w:val="0"/>
        <w:sz w:val="20"/>
      </w:rPr>
    </w:lvl>
  </w:abstractNum>
  <w:abstractNum w:abstractNumId="16">
    <w:nsid w:val="16F85E9F"/>
    <w:multiLevelType w:val="multilevel"/>
    <w:tmpl w:val="80D03800"/>
    <w:lvl w:ilvl="0">
      <w:start w:val="1"/>
      <w:numFmt w:val="decimal"/>
      <w:lvlText w:val="Part %1"/>
      <w:lvlJc w:val="left"/>
      <w:pPr>
        <w:tabs>
          <w:tab w:val="num" w:pos="1260"/>
        </w:tabs>
        <w:ind w:left="1260" w:hanging="720"/>
      </w:pPr>
      <w:rPr>
        <w:rFonts w:ascii="Arial" w:hAnsi="Arial" w:hint="default"/>
        <w:b/>
        <w:i w:val="0"/>
        <w:caps w:val="0"/>
        <w:sz w:val="20"/>
      </w:rPr>
    </w:lvl>
    <w:lvl w:ilvl="1">
      <w:start w:val="1"/>
      <w:numFmt w:val="decimal"/>
      <w:lvlText w:val="%1.%2"/>
      <w:lvlJc w:val="left"/>
      <w:pPr>
        <w:tabs>
          <w:tab w:val="num" w:pos="720"/>
        </w:tabs>
        <w:ind w:left="720" w:hanging="720"/>
      </w:pPr>
      <w:rPr>
        <w:rFonts w:ascii="Arial" w:hAnsi="Arial" w:hint="default"/>
        <w:b/>
        <w:i w:val="0"/>
        <w:sz w:val="20"/>
      </w:rPr>
    </w:lvl>
    <w:lvl w:ilvl="2">
      <w:start w:val="1"/>
      <w:numFmt w:val="lowerRoman"/>
      <w:lvlText w:val="%3."/>
      <w:lvlJc w:val="right"/>
      <w:pPr>
        <w:tabs>
          <w:tab w:val="num" w:pos="1620"/>
        </w:tabs>
        <w:ind w:left="1620" w:hanging="720"/>
      </w:pPr>
      <w:rPr>
        <w:rFonts w:hint="default"/>
        <w:b w:val="0"/>
        <w:i w:val="0"/>
        <w:sz w:val="22"/>
        <w:szCs w:val="22"/>
      </w:rPr>
    </w:lvl>
    <w:lvl w:ilvl="3">
      <w:start w:val="1"/>
      <w:numFmt w:val="decimal"/>
      <w:lvlText w:val=".%4"/>
      <w:lvlJc w:val="left"/>
      <w:pPr>
        <w:tabs>
          <w:tab w:val="num" w:pos="2160"/>
        </w:tabs>
        <w:ind w:left="2160" w:hanging="720"/>
      </w:pPr>
      <w:rPr>
        <w:rFonts w:ascii="Times New Roman" w:hAnsi="Times New Roman" w:cs="Times New Roman" w:hint="default"/>
        <w:b w:val="0"/>
        <w:i w:val="0"/>
        <w:sz w:val="24"/>
        <w:szCs w:val="24"/>
      </w:rPr>
    </w:lvl>
    <w:lvl w:ilvl="4">
      <w:start w:val="1"/>
      <w:numFmt w:val="decimal"/>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decimal"/>
      <w:lvlText w:val=".%6"/>
      <w:lvlJc w:val="left"/>
      <w:pPr>
        <w:tabs>
          <w:tab w:val="num" w:pos="3600"/>
        </w:tabs>
        <w:ind w:left="3600" w:hanging="720"/>
      </w:pPr>
      <w:rPr>
        <w:rFonts w:ascii="Arial" w:hAnsi="Arial" w:hint="default"/>
        <w:b w:val="0"/>
        <w:i w:val="0"/>
        <w:sz w:val="20"/>
      </w:rPr>
    </w:lvl>
    <w:lvl w:ilvl="6">
      <w:start w:val="1"/>
      <w:numFmt w:val="decimal"/>
      <w:lvlText w:val=".%7"/>
      <w:lvlJc w:val="left"/>
      <w:pPr>
        <w:tabs>
          <w:tab w:val="num" w:pos="4320"/>
        </w:tabs>
        <w:ind w:left="4320" w:hanging="720"/>
      </w:pPr>
      <w:rPr>
        <w:rFonts w:ascii="Arial" w:hAnsi="Arial" w:hint="default"/>
        <w:b w:val="0"/>
        <w:i w:val="0"/>
        <w:sz w:val="20"/>
      </w:rPr>
    </w:lvl>
    <w:lvl w:ilvl="7">
      <w:start w:val="1"/>
      <w:numFmt w:val="decimal"/>
      <w:lvlText w:val=".%8"/>
      <w:lvlJc w:val="left"/>
      <w:pPr>
        <w:tabs>
          <w:tab w:val="num" w:pos="5040"/>
        </w:tabs>
        <w:ind w:left="5040" w:hanging="720"/>
      </w:pPr>
      <w:rPr>
        <w:rFonts w:ascii="Arial" w:hAnsi="Arial" w:hint="default"/>
        <w:b w:val="0"/>
        <w:i w:val="0"/>
        <w:sz w:val="20"/>
      </w:rPr>
    </w:lvl>
    <w:lvl w:ilvl="8">
      <w:start w:val="1"/>
      <w:numFmt w:val="decimal"/>
      <w:lvlText w:val=".%9"/>
      <w:lvlJc w:val="left"/>
      <w:pPr>
        <w:tabs>
          <w:tab w:val="num" w:pos="5760"/>
        </w:tabs>
        <w:ind w:left="5760" w:hanging="720"/>
      </w:pPr>
      <w:rPr>
        <w:rFonts w:ascii="Arial" w:hAnsi="Arial" w:hint="default"/>
        <w:b w:val="0"/>
        <w:i w:val="0"/>
        <w:sz w:val="20"/>
      </w:rPr>
    </w:lvl>
  </w:abstractNum>
  <w:abstractNum w:abstractNumId="17">
    <w:nsid w:val="172A61A3"/>
    <w:multiLevelType w:val="hybridMultilevel"/>
    <w:tmpl w:val="0FD6E342"/>
    <w:lvl w:ilvl="0" w:tplc="A8BCACAC">
      <w:start w:val="1"/>
      <w:numFmt w:val="lowerRoman"/>
      <w:lvlText w:val="%1."/>
      <w:lvlJc w:val="right"/>
      <w:pPr>
        <w:ind w:left="1440" w:hanging="360"/>
      </w:pPr>
      <w:rPr>
        <w:rFonts w:ascii="Calibri" w:hAnsi="Calibri" w:hint="default"/>
        <w:b w:val="0"/>
        <w:i w:val="0"/>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181818E2"/>
    <w:multiLevelType w:val="hybridMultilevel"/>
    <w:tmpl w:val="A44EBC46"/>
    <w:lvl w:ilvl="0" w:tplc="04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9">
    <w:nsid w:val="202D2835"/>
    <w:multiLevelType w:val="hybridMultilevel"/>
    <w:tmpl w:val="155AA1B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307ECD"/>
    <w:multiLevelType w:val="multilevel"/>
    <w:tmpl w:val="AA4A5FE0"/>
    <w:lvl w:ilvl="0">
      <w:start w:val="1"/>
      <w:numFmt w:val="decimal"/>
      <w:lvlText w:val="Part %1"/>
      <w:lvlJc w:val="left"/>
      <w:pPr>
        <w:tabs>
          <w:tab w:val="num" w:pos="1260"/>
        </w:tabs>
        <w:ind w:left="1260" w:hanging="720"/>
      </w:pPr>
      <w:rPr>
        <w:rFonts w:ascii="Arial" w:hAnsi="Arial" w:hint="default"/>
        <w:b/>
        <w:i w:val="0"/>
        <w:caps w:val="0"/>
        <w:sz w:val="20"/>
      </w:rPr>
    </w:lvl>
    <w:lvl w:ilvl="1">
      <w:start w:val="1"/>
      <w:numFmt w:val="decimal"/>
      <w:lvlText w:val="%1.%2"/>
      <w:lvlJc w:val="left"/>
      <w:pPr>
        <w:tabs>
          <w:tab w:val="num" w:pos="720"/>
        </w:tabs>
        <w:ind w:left="720" w:hanging="720"/>
      </w:pPr>
      <w:rPr>
        <w:rFonts w:ascii="Arial" w:hAnsi="Arial" w:hint="default"/>
        <w:b/>
        <w:i w:val="0"/>
        <w:sz w:val="20"/>
      </w:rPr>
    </w:lvl>
    <w:lvl w:ilvl="2">
      <w:start w:val="1"/>
      <w:numFmt w:val="lowerRoman"/>
      <w:lvlText w:val="%3."/>
      <w:lvlJc w:val="right"/>
      <w:pPr>
        <w:tabs>
          <w:tab w:val="num" w:pos="1620"/>
        </w:tabs>
        <w:ind w:left="1620" w:hanging="720"/>
      </w:pPr>
      <w:rPr>
        <w:rFonts w:hint="default"/>
        <w:b w:val="0"/>
        <w:i w:val="0"/>
        <w:sz w:val="22"/>
        <w:szCs w:val="22"/>
      </w:rPr>
    </w:lvl>
    <w:lvl w:ilvl="3">
      <w:start w:val="1"/>
      <w:numFmt w:val="decimal"/>
      <w:lvlText w:val=".%4"/>
      <w:lvlJc w:val="left"/>
      <w:pPr>
        <w:tabs>
          <w:tab w:val="num" w:pos="2160"/>
        </w:tabs>
        <w:ind w:left="2160" w:hanging="720"/>
      </w:pPr>
      <w:rPr>
        <w:rFonts w:ascii="Times New Roman" w:hAnsi="Times New Roman" w:cs="Times New Roman" w:hint="default"/>
        <w:b w:val="0"/>
        <w:i w:val="0"/>
        <w:sz w:val="24"/>
        <w:szCs w:val="24"/>
      </w:rPr>
    </w:lvl>
    <w:lvl w:ilvl="4">
      <w:start w:val="1"/>
      <w:numFmt w:val="decimal"/>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decimal"/>
      <w:lvlText w:val=".%6"/>
      <w:lvlJc w:val="left"/>
      <w:pPr>
        <w:tabs>
          <w:tab w:val="num" w:pos="3600"/>
        </w:tabs>
        <w:ind w:left="3600" w:hanging="720"/>
      </w:pPr>
      <w:rPr>
        <w:rFonts w:ascii="Arial" w:hAnsi="Arial" w:hint="default"/>
        <w:b w:val="0"/>
        <w:i w:val="0"/>
        <w:sz w:val="20"/>
      </w:rPr>
    </w:lvl>
    <w:lvl w:ilvl="6">
      <w:start w:val="1"/>
      <w:numFmt w:val="decimal"/>
      <w:lvlText w:val=".%7"/>
      <w:lvlJc w:val="left"/>
      <w:pPr>
        <w:tabs>
          <w:tab w:val="num" w:pos="4320"/>
        </w:tabs>
        <w:ind w:left="4320" w:hanging="720"/>
      </w:pPr>
      <w:rPr>
        <w:rFonts w:ascii="Arial" w:hAnsi="Arial" w:hint="default"/>
        <w:b w:val="0"/>
        <w:i w:val="0"/>
        <w:sz w:val="20"/>
      </w:rPr>
    </w:lvl>
    <w:lvl w:ilvl="7">
      <w:start w:val="1"/>
      <w:numFmt w:val="decimal"/>
      <w:lvlText w:val=".%8"/>
      <w:lvlJc w:val="left"/>
      <w:pPr>
        <w:tabs>
          <w:tab w:val="num" w:pos="5040"/>
        </w:tabs>
        <w:ind w:left="5040" w:hanging="720"/>
      </w:pPr>
      <w:rPr>
        <w:rFonts w:ascii="Arial" w:hAnsi="Arial" w:hint="default"/>
        <w:b w:val="0"/>
        <w:i w:val="0"/>
        <w:sz w:val="20"/>
      </w:rPr>
    </w:lvl>
    <w:lvl w:ilvl="8">
      <w:start w:val="1"/>
      <w:numFmt w:val="decimal"/>
      <w:lvlText w:val=".%9"/>
      <w:lvlJc w:val="left"/>
      <w:pPr>
        <w:tabs>
          <w:tab w:val="num" w:pos="5760"/>
        </w:tabs>
        <w:ind w:left="5760" w:hanging="720"/>
      </w:pPr>
      <w:rPr>
        <w:rFonts w:ascii="Arial" w:hAnsi="Arial" w:hint="default"/>
        <w:b w:val="0"/>
        <w:i w:val="0"/>
        <w:sz w:val="20"/>
      </w:rPr>
    </w:lvl>
  </w:abstractNum>
  <w:abstractNum w:abstractNumId="21">
    <w:nsid w:val="31BC4986"/>
    <w:multiLevelType w:val="hybridMultilevel"/>
    <w:tmpl w:val="2A3CA1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E18E9A08">
      <w:numFmt w:val="bullet"/>
      <w:lvlText w:val="-"/>
      <w:lvlJc w:val="left"/>
      <w:pPr>
        <w:ind w:left="3960" w:hanging="360"/>
      </w:pPr>
      <w:rPr>
        <w:rFonts w:ascii="Arial" w:eastAsia="Times New Roman" w:hAnsi="Arial" w:cs="Aria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8455E89"/>
    <w:multiLevelType w:val="hybridMultilevel"/>
    <w:tmpl w:val="38A697A6"/>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CC46D31"/>
    <w:multiLevelType w:val="hybridMultilevel"/>
    <w:tmpl w:val="8A28BB3A"/>
    <w:lvl w:ilvl="0" w:tplc="65481B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4541DB3"/>
    <w:multiLevelType w:val="hybridMultilevel"/>
    <w:tmpl w:val="359AC0F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6BD722E"/>
    <w:multiLevelType w:val="hybridMultilevel"/>
    <w:tmpl w:val="C3CAD8AC"/>
    <w:lvl w:ilvl="0" w:tplc="C896E0F6">
      <w:start w:val="1"/>
      <w:numFmt w:val="lowerRoman"/>
      <w:lvlText w:val="%1."/>
      <w:lvlJc w:val="right"/>
      <w:pPr>
        <w:ind w:left="117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EF519A"/>
    <w:multiLevelType w:val="hybridMultilevel"/>
    <w:tmpl w:val="DB469AB6"/>
    <w:lvl w:ilvl="0" w:tplc="A8BCACAC">
      <w:start w:val="1"/>
      <w:numFmt w:val="lowerRoman"/>
      <w:lvlText w:val="%1."/>
      <w:lvlJc w:val="right"/>
      <w:pPr>
        <w:ind w:left="1080" w:hanging="360"/>
      </w:pPr>
      <w:rPr>
        <w:rFonts w:ascii="Calibri" w:hAnsi="Calibri" w:hint="default"/>
        <w:b w:val="0"/>
        <w:i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C5D4423"/>
    <w:multiLevelType w:val="hybridMultilevel"/>
    <w:tmpl w:val="D11CDBFE"/>
    <w:lvl w:ilvl="0" w:tplc="04090001">
      <w:start w:val="1"/>
      <w:numFmt w:val="decimal"/>
      <w:lvlText w:val="%1."/>
      <w:lvlJc w:val="left"/>
      <w:pPr>
        <w:tabs>
          <w:tab w:val="num" w:pos="180"/>
        </w:tabs>
        <w:ind w:left="180" w:hanging="360"/>
      </w:pPr>
      <w:rPr>
        <w:rFonts w:hint="default"/>
      </w:rPr>
    </w:lvl>
    <w:lvl w:ilvl="1" w:tplc="04090003">
      <w:start w:val="1"/>
      <w:numFmt w:val="lowerLetter"/>
      <w:lvlText w:val="%2."/>
      <w:lvlJc w:val="left"/>
      <w:pPr>
        <w:tabs>
          <w:tab w:val="num" w:pos="1350"/>
        </w:tabs>
        <w:ind w:left="1350" w:hanging="360"/>
      </w:pPr>
    </w:lvl>
    <w:lvl w:ilvl="2" w:tplc="04090005" w:tentative="1">
      <w:start w:val="1"/>
      <w:numFmt w:val="lowerRoman"/>
      <w:lvlText w:val="%3."/>
      <w:lvlJc w:val="right"/>
      <w:pPr>
        <w:tabs>
          <w:tab w:val="num" w:pos="2070"/>
        </w:tabs>
        <w:ind w:left="2070" w:hanging="180"/>
      </w:pPr>
    </w:lvl>
    <w:lvl w:ilvl="3" w:tplc="04090001" w:tentative="1">
      <w:start w:val="1"/>
      <w:numFmt w:val="decimal"/>
      <w:lvlText w:val="%4."/>
      <w:lvlJc w:val="left"/>
      <w:pPr>
        <w:tabs>
          <w:tab w:val="num" w:pos="2790"/>
        </w:tabs>
        <w:ind w:left="2790" w:hanging="360"/>
      </w:pPr>
    </w:lvl>
    <w:lvl w:ilvl="4" w:tplc="04090003" w:tentative="1">
      <w:start w:val="1"/>
      <w:numFmt w:val="lowerLetter"/>
      <w:lvlText w:val="%5."/>
      <w:lvlJc w:val="left"/>
      <w:pPr>
        <w:tabs>
          <w:tab w:val="num" w:pos="3510"/>
        </w:tabs>
        <w:ind w:left="3510" w:hanging="360"/>
      </w:pPr>
    </w:lvl>
    <w:lvl w:ilvl="5" w:tplc="04090005" w:tentative="1">
      <w:start w:val="1"/>
      <w:numFmt w:val="lowerRoman"/>
      <w:lvlText w:val="%6."/>
      <w:lvlJc w:val="right"/>
      <w:pPr>
        <w:tabs>
          <w:tab w:val="num" w:pos="4230"/>
        </w:tabs>
        <w:ind w:left="4230" w:hanging="180"/>
      </w:pPr>
    </w:lvl>
    <w:lvl w:ilvl="6" w:tplc="04090001" w:tentative="1">
      <w:start w:val="1"/>
      <w:numFmt w:val="decimal"/>
      <w:lvlText w:val="%7."/>
      <w:lvlJc w:val="left"/>
      <w:pPr>
        <w:tabs>
          <w:tab w:val="num" w:pos="4950"/>
        </w:tabs>
        <w:ind w:left="4950" w:hanging="360"/>
      </w:pPr>
    </w:lvl>
    <w:lvl w:ilvl="7" w:tplc="04090003" w:tentative="1">
      <w:start w:val="1"/>
      <w:numFmt w:val="lowerLetter"/>
      <w:lvlText w:val="%8."/>
      <w:lvlJc w:val="left"/>
      <w:pPr>
        <w:tabs>
          <w:tab w:val="num" w:pos="5670"/>
        </w:tabs>
        <w:ind w:left="5670" w:hanging="360"/>
      </w:pPr>
    </w:lvl>
    <w:lvl w:ilvl="8" w:tplc="04090005" w:tentative="1">
      <w:start w:val="1"/>
      <w:numFmt w:val="lowerRoman"/>
      <w:lvlText w:val="%9."/>
      <w:lvlJc w:val="right"/>
      <w:pPr>
        <w:tabs>
          <w:tab w:val="num" w:pos="6390"/>
        </w:tabs>
        <w:ind w:left="6390" w:hanging="180"/>
      </w:pPr>
    </w:lvl>
  </w:abstractNum>
  <w:abstractNum w:abstractNumId="28">
    <w:nsid w:val="4D8534DF"/>
    <w:multiLevelType w:val="multilevel"/>
    <w:tmpl w:val="091E05B0"/>
    <w:lvl w:ilvl="0">
      <w:start w:val="1"/>
      <w:numFmt w:val="bullet"/>
      <w:lvlText w:val=""/>
      <w:lvlJc w:val="left"/>
      <w:pPr>
        <w:tabs>
          <w:tab w:val="num" w:pos="520"/>
        </w:tabs>
        <w:ind w:left="520" w:firstLine="200"/>
      </w:pPr>
      <w:rPr>
        <w:rFonts w:ascii="Symbol" w:hAnsi="Symbol"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40"/>
        </w:tabs>
        <w:ind w:left="340" w:firstLine="182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40"/>
        </w:tabs>
        <w:ind w:left="340" w:firstLine="398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40"/>
        </w:tabs>
        <w:ind w:left="340" w:firstLine="6140"/>
      </w:pPr>
      <w:rPr>
        <w:rFonts w:hint="default"/>
        <w:position w:val="0"/>
        <w:sz w:val="20"/>
      </w:rPr>
    </w:lvl>
  </w:abstractNum>
  <w:abstractNum w:abstractNumId="29">
    <w:nsid w:val="4E0013A8"/>
    <w:multiLevelType w:val="hybridMultilevel"/>
    <w:tmpl w:val="A7D29B9E"/>
    <w:lvl w:ilvl="0" w:tplc="04090017">
      <w:start w:val="1"/>
      <w:numFmt w:val="lowerLetter"/>
      <w:lvlText w:val="%1)"/>
      <w:lvlJc w:val="left"/>
      <w:pPr>
        <w:ind w:left="1890" w:hanging="360"/>
      </w:pPr>
    </w:lvl>
    <w:lvl w:ilvl="1" w:tplc="08090019">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30">
    <w:nsid w:val="4EAE281B"/>
    <w:multiLevelType w:val="hybridMultilevel"/>
    <w:tmpl w:val="B5F63F7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EB65AC7"/>
    <w:multiLevelType w:val="hybridMultilevel"/>
    <w:tmpl w:val="995CD98C"/>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4F3B4B9E"/>
    <w:multiLevelType w:val="hybridMultilevel"/>
    <w:tmpl w:val="D11CDBFE"/>
    <w:lvl w:ilvl="0" w:tplc="04090001">
      <w:start w:val="1"/>
      <w:numFmt w:val="decimal"/>
      <w:lvlText w:val="%1."/>
      <w:lvlJc w:val="left"/>
      <w:pPr>
        <w:tabs>
          <w:tab w:val="num" w:pos="180"/>
        </w:tabs>
        <w:ind w:left="180" w:hanging="360"/>
      </w:pPr>
      <w:rPr>
        <w:rFonts w:hint="default"/>
      </w:rPr>
    </w:lvl>
    <w:lvl w:ilvl="1" w:tplc="04090003">
      <w:start w:val="1"/>
      <w:numFmt w:val="lowerLetter"/>
      <w:lvlText w:val="%2."/>
      <w:lvlJc w:val="left"/>
      <w:pPr>
        <w:tabs>
          <w:tab w:val="num" w:pos="1350"/>
        </w:tabs>
        <w:ind w:left="1350" w:hanging="360"/>
      </w:pPr>
    </w:lvl>
    <w:lvl w:ilvl="2" w:tplc="04090005" w:tentative="1">
      <w:start w:val="1"/>
      <w:numFmt w:val="lowerRoman"/>
      <w:lvlText w:val="%3."/>
      <w:lvlJc w:val="right"/>
      <w:pPr>
        <w:tabs>
          <w:tab w:val="num" w:pos="2070"/>
        </w:tabs>
        <w:ind w:left="2070" w:hanging="180"/>
      </w:pPr>
    </w:lvl>
    <w:lvl w:ilvl="3" w:tplc="04090001" w:tentative="1">
      <w:start w:val="1"/>
      <w:numFmt w:val="decimal"/>
      <w:lvlText w:val="%4."/>
      <w:lvlJc w:val="left"/>
      <w:pPr>
        <w:tabs>
          <w:tab w:val="num" w:pos="2790"/>
        </w:tabs>
        <w:ind w:left="2790" w:hanging="360"/>
      </w:pPr>
    </w:lvl>
    <w:lvl w:ilvl="4" w:tplc="04090003" w:tentative="1">
      <w:start w:val="1"/>
      <w:numFmt w:val="lowerLetter"/>
      <w:lvlText w:val="%5."/>
      <w:lvlJc w:val="left"/>
      <w:pPr>
        <w:tabs>
          <w:tab w:val="num" w:pos="3510"/>
        </w:tabs>
        <w:ind w:left="3510" w:hanging="360"/>
      </w:pPr>
    </w:lvl>
    <w:lvl w:ilvl="5" w:tplc="04090005" w:tentative="1">
      <w:start w:val="1"/>
      <w:numFmt w:val="lowerRoman"/>
      <w:lvlText w:val="%6."/>
      <w:lvlJc w:val="right"/>
      <w:pPr>
        <w:tabs>
          <w:tab w:val="num" w:pos="4230"/>
        </w:tabs>
        <w:ind w:left="4230" w:hanging="180"/>
      </w:pPr>
    </w:lvl>
    <w:lvl w:ilvl="6" w:tplc="04090001" w:tentative="1">
      <w:start w:val="1"/>
      <w:numFmt w:val="decimal"/>
      <w:lvlText w:val="%7."/>
      <w:lvlJc w:val="left"/>
      <w:pPr>
        <w:tabs>
          <w:tab w:val="num" w:pos="4950"/>
        </w:tabs>
        <w:ind w:left="4950" w:hanging="360"/>
      </w:pPr>
    </w:lvl>
    <w:lvl w:ilvl="7" w:tplc="04090003" w:tentative="1">
      <w:start w:val="1"/>
      <w:numFmt w:val="lowerLetter"/>
      <w:lvlText w:val="%8."/>
      <w:lvlJc w:val="left"/>
      <w:pPr>
        <w:tabs>
          <w:tab w:val="num" w:pos="5670"/>
        </w:tabs>
        <w:ind w:left="5670" w:hanging="360"/>
      </w:pPr>
    </w:lvl>
    <w:lvl w:ilvl="8" w:tplc="04090005" w:tentative="1">
      <w:start w:val="1"/>
      <w:numFmt w:val="lowerRoman"/>
      <w:lvlText w:val="%9."/>
      <w:lvlJc w:val="right"/>
      <w:pPr>
        <w:tabs>
          <w:tab w:val="num" w:pos="6390"/>
        </w:tabs>
        <w:ind w:left="6390" w:hanging="180"/>
      </w:pPr>
    </w:lvl>
  </w:abstractNum>
  <w:abstractNum w:abstractNumId="33">
    <w:nsid w:val="5010455D"/>
    <w:multiLevelType w:val="hybridMultilevel"/>
    <w:tmpl w:val="6FC40CAA"/>
    <w:lvl w:ilvl="0" w:tplc="0F3AA31A">
      <w:start w:val="1"/>
      <w:numFmt w:val="bullet"/>
      <w:lvlText w:val="o"/>
      <w:lvlJc w:val="left"/>
      <w:pPr>
        <w:tabs>
          <w:tab w:val="num" w:pos="720"/>
        </w:tabs>
        <w:ind w:left="288" w:firstLine="7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27B0DC2"/>
    <w:multiLevelType w:val="hybridMultilevel"/>
    <w:tmpl w:val="1F042EF8"/>
    <w:lvl w:ilvl="0" w:tplc="0409001B">
      <w:start w:val="1"/>
      <w:numFmt w:val="lowerRoman"/>
      <w:lvlText w:val="%1."/>
      <w:lvlJc w:val="right"/>
      <w:pPr>
        <w:ind w:left="1080" w:hanging="360"/>
      </w:pPr>
    </w:lvl>
    <w:lvl w:ilvl="1" w:tplc="5C64FB8A">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F3D7AB5"/>
    <w:multiLevelType w:val="hybridMultilevel"/>
    <w:tmpl w:val="190EA6E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A8E2834">
      <w:start w:val="19"/>
      <w:numFmt w:val="decimal"/>
      <w:lvlText w:val="%3"/>
      <w:lvlJc w:val="left"/>
      <w:pPr>
        <w:ind w:left="2340" w:hanging="360"/>
      </w:pPr>
      <w:rPr>
        <w:rFonts w:hint="default"/>
      </w:rPr>
    </w:lvl>
    <w:lvl w:ilvl="3" w:tplc="1568801E">
      <w:start w:val="19"/>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07B0A0E"/>
    <w:multiLevelType w:val="hybridMultilevel"/>
    <w:tmpl w:val="CC463004"/>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61BB1B1C"/>
    <w:multiLevelType w:val="hybridMultilevel"/>
    <w:tmpl w:val="768A1F8A"/>
    <w:lvl w:ilvl="0" w:tplc="0409001B">
      <w:start w:val="1"/>
      <w:numFmt w:val="lowerRoman"/>
      <w:lvlText w:val="%1."/>
      <w:lvlJc w:val="righ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
    <w:nsid w:val="699E271A"/>
    <w:multiLevelType w:val="hybridMultilevel"/>
    <w:tmpl w:val="9A0648F8"/>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6A365B3E"/>
    <w:multiLevelType w:val="multilevel"/>
    <w:tmpl w:val="08866F6A"/>
    <w:lvl w:ilvl="0">
      <w:start w:val="1"/>
      <w:numFmt w:val="decimal"/>
      <w:lvlText w:val="%1"/>
      <w:lvlJc w:val="left"/>
      <w:pPr>
        <w:tabs>
          <w:tab w:val="num" w:pos="360"/>
        </w:tabs>
        <w:ind w:left="-288" w:firstLine="288"/>
      </w:pPr>
      <w:rPr>
        <w:rFonts w:hint="default"/>
      </w:rPr>
    </w:lvl>
    <w:lvl w:ilvl="1">
      <w:start w:val="1"/>
      <w:numFmt w:val="decimal"/>
      <w:lvlText w:val="%1.%2"/>
      <w:lvlJc w:val="left"/>
      <w:pPr>
        <w:tabs>
          <w:tab w:val="num" w:pos="1170"/>
        </w:tabs>
        <w:ind w:left="1170" w:hanging="720"/>
      </w:pPr>
      <w:rPr>
        <w:rFonts w:hint="default"/>
      </w:rPr>
    </w:lvl>
    <w:lvl w:ilvl="2">
      <w:start w:val="1"/>
      <w:numFmt w:val="decimal"/>
      <w:pStyle w:val="Heading3"/>
      <w:lvlText w:val="%3.1"/>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nsid w:val="722A7564"/>
    <w:multiLevelType w:val="hybridMultilevel"/>
    <w:tmpl w:val="89C4C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203A1E"/>
    <w:multiLevelType w:val="hybridMultilevel"/>
    <w:tmpl w:val="1822574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D32070"/>
    <w:multiLevelType w:val="hybridMultilevel"/>
    <w:tmpl w:val="4E0CA4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AC06DC"/>
    <w:multiLevelType w:val="hybridMultilevel"/>
    <w:tmpl w:val="A462DAB6"/>
    <w:lvl w:ilvl="0" w:tplc="A8BCACAC">
      <w:start w:val="1"/>
      <w:numFmt w:val="lowerRoman"/>
      <w:lvlText w:val="%1."/>
      <w:lvlJc w:val="right"/>
      <w:pPr>
        <w:ind w:left="1440" w:hanging="360"/>
      </w:pPr>
      <w:rPr>
        <w:rFonts w:ascii="Calibri" w:hAnsi="Calibri" w:hint="default"/>
        <w:b w:val="0"/>
        <w:i w:val="0"/>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9"/>
  </w:num>
  <w:num w:numId="2">
    <w:abstractNumId w:val="0"/>
  </w:num>
  <w:num w:numId="3">
    <w:abstractNumId w:val="1"/>
  </w:num>
  <w:num w:numId="4">
    <w:abstractNumId w:val="2"/>
  </w:num>
  <w:num w:numId="5">
    <w:abstractNumId w:val="3"/>
  </w:num>
  <w:num w:numId="6">
    <w:abstractNumId w:val="40"/>
  </w:num>
  <w:num w:numId="7">
    <w:abstractNumId w:val="25"/>
  </w:num>
  <w:num w:numId="8">
    <w:abstractNumId w:val="33"/>
  </w:num>
  <w:num w:numId="9">
    <w:abstractNumId w:val="36"/>
  </w:num>
  <w:num w:numId="10">
    <w:abstractNumId w:val="19"/>
  </w:num>
  <w:num w:numId="11">
    <w:abstractNumId w:val="27"/>
  </w:num>
  <w:num w:numId="12">
    <w:abstractNumId w:val="41"/>
  </w:num>
  <w:num w:numId="13">
    <w:abstractNumId w:val="6"/>
  </w:num>
  <w:num w:numId="14">
    <w:abstractNumId w:val="16"/>
  </w:num>
  <w:num w:numId="15">
    <w:abstractNumId w:val="35"/>
  </w:num>
  <w:num w:numId="16">
    <w:abstractNumId w:val="15"/>
  </w:num>
  <w:num w:numId="17">
    <w:abstractNumId w:val="37"/>
  </w:num>
  <w:num w:numId="18">
    <w:abstractNumId w:val="14"/>
  </w:num>
  <w:num w:numId="19">
    <w:abstractNumId w:val="20"/>
  </w:num>
  <w:num w:numId="20">
    <w:abstractNumId w:val="13"/>
  </w:num>
  <w:num w:numId="21">
    <w:abstractNumId w:val="21"/>
  </w:num>
  <w:num w:numId="22">
    <w:abstractNumId w:val="31"/>
  </w:num>
  <w:num w:numId="23">
    <w:abstractNumId w:val="38"/>
  </w:num>
  <w:num w:numId="24">
    <w:abstractNumId w:val="6"/>
  </w:num>
  <w:num w:numId="25">
    <w:abstractNumId w:val="30"/>
  </w:num>
  <w:num w:numId="26">
    <w:abstractNumId w:val="6"/>
    <w:lvlOverride w:ilvl="0">
      <w:startOverride w:val="21"/>
    </w:lvlOverride>
  </w:num>
  <w:num w:numId="27">
    <w:abstractNumId w:val="28"/>
  </w:num>
  <w:num w:numId="28">
    <w:abstractNumId w:val="18"/>
  </w:num>
  <w:num w:numId="29">
    <w:abstractNumId w:val="11"/>
  </w:num>
  <w:num w:numId="30">
    <w:abstractNumId w:val="24"/>
  </w:num>
  <w:num w:numId="31">
    <w:abstractNumId w:val="34"/>
  </w:num>
  <w:num w:numId="32">
    <w:abstractNumId w:val="29"/>
  </w:num>
  <w:num w:numId="33">
    <w:abstractNumId w:val="7"/>
  </w:num>
  <w:num w:numId="34">
    <w:abstractNumId w:val="26"/>
  </w:num>
  <w:num w:numId="35">
    <w:abstractNumId w:val="8"/>
  </w:num>
  <w:num w:numId="36">
    <w:abstractNumId w:val="5"/>
  </w:num>
  <w:num w:numId="37">
    <w:abstractNumId w:val="22"/>
  </w:num>
  <w:num w:numId="38">
    <w:abstractNumId w:val="42"/>
  </w:num>
  <w:num w:numId="39">
    <w:abstractNumId w:val="12"/>
  </w:num>
  <w:num w:numId="40">
    <w:abstractNumId w:val="17"/>
  </w:num>
  <w:num w:numId="41">
    <w:abstractNumId w:val="43"/>
  </w:num>
  <w:num w:numId="42">
    <w:abstractNumId w:val="9"/>
  </w:num>
  <w:num w:numId="43">
    <w:abstractNumId w:val="4"/>
  </w:num>
  <w:num w:numId="44">
    <w:abstractNumId w:val="23"/>
  </w:num>
  <w:num w:numId="45">
    <w:abstractNumId w:val="10"/>
  </w:num>
  <w:num w:numId="46">
    <w:abstractNumId w:val="32"/>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lvin White">
    <w15:presenceInfo w15:providerId="Windows Live" w15:userId="253b1211c30b3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trackRevision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621"/>
    <w:rsid w:val="0000050B"/>
    <w:rsid w:val="0000085D"/>
    <w:rsid w:val="00000EE9"/>
    <w:rsid w:val="00001566"/>
    <w:rsid w:val="00003B1C"/>
    <w:rsid w:val="000110F5"/>
    <w:rsid w:val="00015E95"/>
    <w:rsid w:val="00022A9A"/>
    <w:rsid w:val="0002671D"/>
    <w:rsid w:val="000336A9"/>
    <w:rsid w:val="0004563A"/>
    <w:rsid w:val="000467ED"/>
    <w:rsid w:val="00047C57"/>
    <w:rsid w:val="00060B2A"/>
    <w:rsid w:val="00062697"/>
    <w:rsid w:val="00066797"/>
    <w:rsid w:val="00066BB4"/>
    <w:rsid w:val="000733D2"/>
    <w:rsid w:val="00076127"/>
    <w:rsid w:val="00077946"/>
    <w:rsid w:val="000840BA"/>
    <w:rsid w:val="00093A79"/>
    <w:rsid w:val="000A52E6"/>
    <w:rsid w:val="000A689C"/>
    <w:rsid w:val="000A70E9"/>
    <w:rsid w:val="000B07A0"/>
    <w:rsid w:val="000B10FD"/>
    <w:rsid w:val="000B2B17"/>
    <w:rsid w:val="000C4014"/>
    <w:rsid w:val="000C7A28"/>
    <w:rsid w:val="000D3214"/>
    <w:rsid w:val="000D54B9"/>
    <w:rsid w:val="000D698A"/>
    <w:rsid w:val="000E05FC"/>
    <w:rsid w:val="000E310C"/>
    <w:rsid w:val="000E3A1A"/>
    <w:rsid w:val="000E4EB7"/>
    <w:rsid w:val="000F0F83"/>
    <w:rsid w:val="000F4BD4"/>
    <w:rsid w:val="000F7969"/>
    <w:rsid w:val="00101CB5"/>
    <w:rsid w:val="00112AC1"/>
    <w:rsid w:val="00112D91"/>
    <w:rsid w:val="00116A50"/>
    <w:rsid w:val="00121A32"/>
    <w:rsid w:val="00132DE1"/>
    <w:rsid w:val="0014095F"/>
    <w:rsid w:val="001414FD"/>
    <w:rsid w:val="00143133"/>
    <w:rsid w:val="00144525"/>
    <w:rsid w:val="00146045"/>
    <w:rsid w:val="001471D2"/>
    <w:rsid w:val="00154D5F"/>
    <w:rsid w:val="0015708A"/>
    <w:rsid w:val="00170B5C"/>
    <w:rsid w:val="00173D03"/>
    <w:rsid w:val="00176A34"/>
    <w:rsid w:val="001841A2"/>
    <w:rsid w:val="0018430A"/>
    <w:rsid w:val="00184824"/>
    <w:rsid w:val="00187C9B"/>
    <w:rsid w:val="00194DEC"/>
    <w:rsid w:val="00195A36"/>
    <w:rsid w:val="001A4B13"/>
    <w:rsid w:val="001A5591"/>
    <w:rsid w:val="001B63E7"/>
    <w:rsid w:val="001C13E0"/>
    <w:rsid w:val="001C2110"/>
    <w:rsid w:val="001C3098"/>
    <w:rsid w:val="001C3AED"/>
    <w:rsid w:val="001C59DF"/>
    <w:rsid w:val="001C6F5C"/>
    <w:rsid w:val="001D2B5B"/>
    <w:rsid w:val="001D5243"/>
    <w:rsid w:val="001D75EA"/>
    <w:rsid w:val="001D76FC"/>
    <w:rsid w:val="001F0857"/>
    <w:rsid w:val="001F13D5"/>
    <w:rsid w:val="001F503B"/>
    <w:rsid w:val="00203C07"/>
    <w:rsid w:val="00206D0D"/>
    <w:rsid w:val="002137CC"/>
    <w:rsid w:val="00222633"/>
    <w:rsid w:val="00224590"/>
    <w:rsid w:val="002247AB"/>
    <w:rsid w:val="00225492"/>
    <w:rsid w:val="00227132"/>
    <w:rsid w:val="00227E08"/>
    <w:rsid w:val="00231606"/>
    <w:rsid w:val="00231A3B"/>
    <w:rsid w:val="00241441"/>
    <w:rsid w:val="00246383"/>
    <w:rsid w:val="002539B4"/>
    <w:rsid w:val="00255A2A"/>
    <w:rsid w:val="00255F6D"/>
    <w:rsid w:val="002601CC"/>
    <w:rsid w:val="00263903"/>
    <w:rsid w:val="00267FC4"/>
    <w:rsid w:val="00275839"/>
    <w:rsid w:val="0027684B"/>
    <w:rsid w:val="00280BD0"/>
    <w:rsid w:val="00281E5E"/>
    <w:rsid w:val="002919A0"/>
    <w:rsid w:val="002927B3"/>
    <w:rsid w:val="00293671"/>
    <w:rsid w:val="0029398A"/>
    <w:rsid w:val="002A0C4B"/>
    <w:rsid w:val="002A2085"/>
    <w:rsid w:val="002A33FE"/>
    <w:rsid w:val="002A3CD2"/>
    <w:rsid w:val="002C19E9"/>
    <w:rsid w:val="002C2858"/>
    <w:rsid w:val="002C3AD5"/>
    <w:rsid w:val="002C6CE0"/>
    <w:rsid w:val="002C7754"/>
    <w:rsid w:val="002F3E84"/>
    <w:rsid w:val="002F75C0"/>
    <w:rsid w:val="00307E34"/>
    <w:rsid w:val="00313856"/>
    <w:rsid w:val="00314C58"/>
    <w:rsid w:val="003161D8"/>
    <w:rsid w:val="00316383"/>
    <w:rsid w:val="003178E1"/>
    <w:rsid w:val="003210C9"/>
    <w:rsid w:val="00326AE3"/>
    <w:rsid w:val="00327DF3"/>
    <w:rsid w:val="003428CC"/>
    <w:rsid w:val="003438EA"/>
    <w:rsid w:val="00345777"/>
    <w:rsid w:val="00362239"/>
    <w:rsid w:val="00366FE8"/>
    <w:rsid w:val="0037551F"/>
    <w:rsid w:val="00376A88"/>
    <w:rsid w:val="00377153"/>
    <w:rsid w:val="003801D0"/>
    <w:rsid w:val="00380D4E"/>
    <w:rsid w:val="00385677"/>
    <w:rsid w:val="003923E7"/>
    <w:rsid w:val="003A4AAB"/>
    <w:rsid w:val="003A6B03"/>
    <w:rsid w:val="003B363C"/>
    <w:rsid w:val="003C605D"/>
    <w:rsid w:val="003D2B5E"/>
    <w:rsid w:val="003D3B6C"/>
    <w:rsid w:val="003D5FDF"/>
    <w:rsid w:val="003E0AC1"/>
    <w:rsid w:val="003E2B93"/>
    <w:rsid w:val="003F6A87"/>
    <w:rsid w:val="00400938"/>
    <w:rsid w:val="0040148D"/>
    <w:rsid w:val="00414A25"/>
    <w:rsid w:val="00426F21"/>
    <w:rsid w:val="004313DF"/>
    <w:rsid w:val="00432730"/>
    <w:rsid w:val="00434BD4"/>
    <w:rsid w:val="00436290"/>
    <w:rsid w:val="00436B71"/>
    <w:rsid w:val="004402B1"/>
    <w:rsid w:val="00446581"/>
    <w:rsid w:val="00456CD8"/>
    <w:rsid w:val="00457DA8"/>
    <w:rsid w:val="00461326"/>
    <w:rsid w:val="00462C3A"/>
    <w:rsid w:val="00464649"/>
    <w:rsid w:val="004660B7"/>
    <w:rsid w:val="00466F7B"/>
    <w:rsid w:val="00467E35"/>
    <w:rsid w:val="00471FC5"/>
    <w:rsid w:val="004757E8"/>
    <w:rsid w:val="00480E63"/>
    <w:rsid w:val="00483BE3"/>
    <w:rsid w:val="00483E0A"/>
    <w:rsid w:val="00490AFE"/>
    <w:rsid w:val="00494E32"/>
    <w:rsid w:val="004A21DA"/>
    <w:rsid w:val="004A2BB7"/>
    <w:rsid w:val="004C0E64"/>
    <w:rsid w:val="004C6D9A"/>
    <w:rsid w:val="004D0953"/>
    <w:rsid w:val="004D278D"/>
    <w:rsid w:val="004D70EC"/>
    <w:rsid w:val="004E0336"/>
    <w:rsid w:val="004E1961"/>
    <w:rsid w:val="004E1B2C"/>
    <w:rsid w:val="004F2C40"/>
    <w:rsid w:val="004F2CB1"/>
    <w:rsid w:val="004F7317"/>
    <w:rsid w:val="00505CB4"/>
    <w:rsid w:val="005163B6"/>
    <w:rsid w:val="005258E6"/>
    <w:rsid w:val="005279E5"/>
    <w:rsid w:val="00536E80"/>
    <w:rsid w:val="00545FE0"/>
    <w:rsid w:val="00546E6F"/>
    <w:rsid w:val="00561240"/>
    <w:rsid w:val="00562360"/>
    <w:rsid w:val="0056403F"/>
    <w:rsid w:val="0056493A"/>
    <w:rsid w:val="0056641F"/>
    <w:rsid w:val="005769E8"/>
    <w:rsid w:val="00576D72"/>
    <w:rsid w:val="005807AE"/>
    <w:rsid w:val="00580F29"/>
    <w:rsid w:val="005823A1"/>
    <w:rsid w:val="0058391D"/>
    <w:rsid w:val="005878B1"/>
    <w:rsid w:val="005914FA"/>
    <w:rsid w:val="00595F6C"/>
    <w:rsid w:val="0059769E"/>
    <w:rsid w:val="005A399C"/>
    <w:rsid w:val="005A7277"/>
    <w:rsid w:val="005B3E54"/>
    <w:rsid w:val="005B5F3E"/>
    <w:rsid w:val="005C1511"/>
    <w:rsid w:val="005C208D"/>
    <w:rsid w:val="005C5004"/>
    <w:rsid w:val="005C64DA"/>
    <w:rsid w:val="005C678D"/>
    <w:rsid w:val="005D1761"/>
    <w:rsid w:val="005D4242"/>
    <w:rsid w:val="005E13F0"/>
    <w:rsid w:val="005E4EFE"/>
    <w:rsid w:val="0060152D"/>
    <w:rsid w:val="00601A1E"/>
    <w:rsid w:val="006043FF"/>
    <w:rsid w:val="00607310"/>
    <w:rsid w:val="006101B1"/>
    <w:rsid w:val="006155C2"/>
    <w:rsid w:val="00617A96"/>
    <w:rsid w:val="006246F6"/>
    <w:rsid w:val="00627F1C"/>
    <w:rsid w:val="00630C3D"/>
    <w:rsid w:val="00630E60"/>
    <w:rsid w:val="00631958"/>
    <w:rsid w:val="00641C14"/>
    <w:rsid w:val="0064485B"/>
    <w:rsid w:val="0064662D"/>
    <w:rsid w:val="00647402"/>
    <w:rsid w:val="006522F4"/>
    <w:rsid w:val="00652E1D"/>
    <w:rsid w:val="006564E2"/>
    <w:rsid w:val="0066113E"/>
    <w:rsid w:val="00667639"/>
    <w:rsid w:val="006746C3"/>
    <w:rsid w:val="00676BD6"/>
    <w:rsid w:val="00676EF1"/>
    <w:rsid w:val="00677A14"/>
    <w:rsid w:val="00684208"/>
    <w:rsid w:val="00691E12"/>
    <w:rsid w:val="0069294C"/>
    <w:rsid w:val="00696480"/>
    <w:rsid w:val="006A04CA"/>
    <w:rsid w:val="006A471A"/>
    <w:rsid w:val="006A5123"/>
    <w:rsid w:val="006A7499"/>
    <w:rsid w:val="006B2C81"/>
    <w:rsid w:val="006B6E15"/>
    <w:rsid w:val="006C2447"/>
    <w:rsid w:val="006C6854"/>
    <w:rsid w:val="006D4C6F"/>
    <w:rsid w:val="006D4F88"/>
    <w:rsid w:val="006D5266"/>
    <w:rsid w:val="006D5E38"/>
    <w:rsid w:val="006E411F"/>
    <w:rsid w:val="006E4D9B"/>
    <w:rsid w:val="006E7B42"/>
    <w:rsid w:val="006F0C6D"/>
    <w:rsid w:val="006F0CEF"/>
    <w:rsid w:val="006F175D"/>
    <w:rsid w:val="006F4BD2"/>
    <w:rsid w:val="006F7539"/>
    <w:rsid w:val="0070105F"/>
    <w:rsid w:val="00703871"/>
    <w:rsid w:val="00703897"/>
    <w:rsid w:val="00705CDA"/>
    <w:rsid w:val="00710279"/>
    <w:rsid w:val="00710754"/>
    <w:rsid w:val="00715EA4"/>
    <w:rsid w:val="007173EF"/>
    <w:rsid w:val="007177F1"/>
    <w:rsid w:val="00721CE2"/>
    <w:rsid w:val="00724CF8"/>
    <w:rsid w:val="00727651"/>
    <w:rsid w:val="0073682A"/>
    <w:rsid w:val="0073773F"/>
    <w:rsid w:val="007431B8"/>
    <w:rsid w:val="0074539E"/>
    <w:rsid w:val="00745415"/>
    <w:rsid w:val="00746B0E"/>
    <w:rsid w:val="007630D9"/>
    <w:rsid w:val="007749D7"/>
    <w:rsid w:val="007804C3"/>
    <w:rsid w:val="007863FD"/>
    <w:rsid w:val="0079676F"/>
    <w:rsid w:val="007A1415"/>
    <w:rsid w:val="007A4C30"/>
    <w:rsid w:val="007B5FC8"/>
    <w:rsid w:val="007C4E58"/>
    <w:rsid w:val="007D17F6"/>
    <w:rsid w:val="007D276F"/>
    <w:rsid w:val="007F5612"/>
    <w:rsid w:val="00803831"/>
    <w:rsid w:val="00803D0E"/>
    <w:rsid w:val="00805187"/>
    <w:rsid w:val="00811552"/>
    <w:rsid w:val="008136DC"/>
    <w:rsid w:val="00813E4E"/>
    <w:rsid w:val="0081438E"/>
    <w:rsid w:val="00814688"/>
    <w:rsid w:val="00814B53"/>
    <w:rsid w:val="008222CD"/>
    <w:rsid w:val="00827911"/>
    <w:rsid w:val="008336E3"/>
    <w:rsid w:val="0084062F"/>
    <w:rsid w:val="0085149F"/>
    <w:rsid w:val="0086380C"/>
    <w:rsid w:val="008643F0"/>
    <w:rsid w:val="00867457"/>
    <w:rsid w:val="00877DD1"/>
    <w:rsid w:val="00883111"/>
    <w:rsid w:val="00883FF4"/>
    <w:rsid w:val="00886E74"/>
    <w:rsid w:val="00887E8C"/>
    <w:rsid w:val="00890C39"/>
    <w:rsid w:val="00896B62"/>
    <w:rsid w:val="008A1562"/>
    <w:rsid w:val="008A23DA"/>
    <w:rsid w:val="008A3D37"/>
    <w:rsid w:val="008A54A9"/>
    <w:rsid w:val="008B0459"/>
    <w:rsid w:val="008B2617"/>
    <w:rsid w:val="008C0AFC"/>
    <w:rsid w:val="008C1388"/>
    <w:rsid w:val="008C20C0"/>
    <w:rsid w:val="008C453E"/>
    <w:rsid w:val="008C60F7"/>
    <w:rsid w:val="008C70BE"/>
    <w:rsid w:val="008C7811"/>
    <w:rsid w:val="008D3946"/>
    <w:rsid w:val="008D41DA"/>
    <w:rsid w:val="008D42EC"/>
    <w:rsid w:val="008D4C2E"/>
    <w:rsid w:val="008E5488"/>
    <w:rsid w:val="008E5586"/>
    <w:rsid w:val="008E5B87"/>
    <w:rsid w:val="008E5C8F"/>
    <w:rsid w:val="008F04C3"/>
    <w:rsid w:val="008F0BF4"/>
    <w:rsid w:val="00904973"/>
    <w:rsid w:val="00906CB7"/>
    <w:rsid w:val="009249EB"/>
    <w:rsid w:val="00930F9A"/>
    <w:rsid w:val="00936FEF"/>
    <w:rsid w:val="00940831"/>
    <w:rsid w:val="009410DA"/>
    <w:rsid w:val="009425C2"/>
    <w:rsid w:val="00942A63"/>
    <w:rsid w:val="00942F39"/>
    <w:rsid w:val="0096199B"/>
    <w:rsid w:val="00965D57"/>
    <w:rsid w:val="00966207"/>
    <w:rsid w:val="009725B4"/>
    <w:rsid w:val="00975AE6"/>
    <w:rsid w:val="00991E07"/>
    <w:rsid w:val="00992784"/>
    <w:rsid w:val="00993D82"/>
    <w:rsid w:val="00994197"/>
    <w:rsid w:val="00995CCD"/>
    <w:rsid w:val="00995D1F"/>
    <w:rsid w:val="00995D5E"/>
    <w:rsid w:val="009A145C"/>
    <w:rsid w:val="009B200C"/>
    <w:rsid w:val="009B3CA0"/>
    <w:rsid w:val="009B7314"/>
    <w:rsid w:val="009B7361"/>
    <w:rsid w:val="009C63BC"/>
    <w:rsid w:val="009D2EA1"/>
    <w:rsid w:val="009D3BB5"/>
    <w:rsid w:val="009D4D5F"/>
    <w:rsid w:val="009D67AC"/>
    <w:rsid w:val="009D7A6C"/>
    <w:rsid w:val="009D7C2A"/>
    <w:rsid w:val="009E141C"/>
    <w:rsid w:val="009E4559"/>
    <w:rsid w:val="009E455E"/>
    <w:rsid w:val="009E4CF0"/>
    <w:rsid w:val="009E60D0"/>
    <w:rsid w:val="009E6BC6"/>
    <w:rsid w:val="009F1146"/>
    <w:rsid w:val="009F4B38"/>
    <w:rsid w:val="009F579B"/>
    <w:rsid w:val="00A01C58"/>
    <w:rsid w:val="00A03D72"/>
    <w:rsid w:val="00A068B1"/>
    <w:rsid w:val="00A06F66"/>
    <w:rsid w:val="00A14574"/>
    <w:rsid w:val="00A15948"/>
    <w:rsid w:val="00A16310"/>
    <w:rsid w:val="00A1647B"/>
    <w:rsid w:val="00A17A75"/>
    <w:rsid w:val="00A3295B"/>
    <w:rsid w:val="00A34344"/>
    <w:rsid w:val="00A35DA6"/>
    <w:rsid w:val="00A37525"/>
    <w:rsid w:val="00A42CF5"/>
    <w:rsid w:val="00A52746"/>
    <w:rsid w:val="00A566C2"/>
    <w:rsid w:val="00A57F5D"/>
    <w:rsid w:val="00A61A1A"/>
    <w:rsid w:val="00A70907"/>
    <w:rsid w:val="00A710A0"/>
    <w:rsid w:val="00A72B85"/>
    <w:rsid w:val="00A73DE9"/>
    <w:rsid w:val="00A87F5D"/>
    <w:rsid w:val="00A9247D"/>
    <w:rsid w:val="00A93B3D"/>
    <w:rsid w:val="00A955A0"/>
    <w:rsid w:val="00A96DE7"/>
    <w:rsid w:val="00AB6FA9"/>
    <w:rsid w:val="00AC3800"/>
    <w:rsid w:val="00AC3CDD"/>
    <w:rsid w:val="00AC4B94"/>
    <w:rsid w:val="00AC73B9"/>
    <w:rsid w:val="00AC7E30"/>
    <w:rsid w:val="00AD09B6"/>
    <w:rsid w:val="00AD2E7D"/>
    <w:rsid w:val="00AD6823"/>
    <w:rsid w:val="00AD6EA6"/>
    <w:rsid w:val="00AE2D8E"/>
    <w:rsid w:val="00AE7A9E"/>
    <w:rsid w:val="00AF2533"/>
    <w:rsid w:val="00AF26DA"/>
    <w:rsid w:val="00B00798"/>
    <w:rsid w:val="00B053F0"/>
    <w:rsid w:val="00B061C3"/>
    <w:rsid w:val="00B27314"/>
    <w:rsid w:val="00B34500"/>
    <w:rsid w:val="00B36E67"/>
    <w:rsid w:val="00B465E7"/>
    <w:rsid w:val="00B50780"/>
    <w:rsid w:val="00B573C6"/>
    <w:rsid w:val="00B57D61"/>
    <w:rsid w:val="00B62B40"/>
    <w:rsid w:val="00B62B45"/>
    <w:rsid w:val="00B65C59"/>
    <w:rsid w:val="00B713CF"/>
    <w:rsid w:val="00B7639D"/>
    <w:rsid w:val="00B9442C"/>
    <w:rsid w:val="00B94FB1"/>
    <w:rsid w:val="00BA239A"/>
    <w:rsid w:val="00BA4321"/>
    <w:rsid w:val="00BA5DC9"/>
    <w:rsid w:val="00BA7AF0"/>
    <w:rsid w:val="00BB48A3"/>
    <w:rsid w:val="00BB641C"/>
    <w:rsid w:val="00BB7B78"/>
    <w:rsid w:val="00BC6779"/>
    <w:rsid w:val="00BD1B2F"/>
    <w:rsid w:val="00BE1540"/>
    <w:rsid w:val="00BE1697"/>
    <w:rsid w:val="00BE2D50"/>
    <w:rsid w:val="00BE300B"/>
    <w:rsid w:val="00BE7051"/>
    <w:rsid w:val="00BF5B6F"/>
    <w:rsid w:val="00C00D86"/>
    <w:rsid w:val="00C06096"/>
    <w:rsid w:val="00C10310"/>
    <w:rsid w:val="00C1520B"/>
    <w:rsid w:val="00C15254"/>
    <w:rsid w:val="00C169D4"/>
    <w:rsid w:val="00C16D36"/>
    <w:rsid w:val="00C217EE"/>
    <w:rsid w:val="00C22408"/>
    <w:rsid w:val="00C22470"/>
    <w:rsid w:val="00C24AB3"/>
    <w:rsid w:val="00C2516F"/>
    <w:rsid w:val="00C255DC"/>
    <w:rsid w:val="00C26913"/>
    <w:rsid w:val="00C3101B"/>
    <w:rsid w:val="00C316CA"/>
    <w:rsid w:val="00C41CDB"/>
    <w:rsid w:val="00C42F9A"/>
    <w:rsid w:val="00C440BA"/>
    <w:rsid w:val="00C44C79"/>
    <w:rsid w:val="00C46031"/>
    <w:rsid w:val="00C560C4"/>
    <w:rsid w:val="00C65DC5"/>
    <w:rsid w:val="00C664B5"/>
    <w:rsid w:val="00C67288"/>
    <w:rsid w:val="00C70343"/>
    <w:rsid w:val="00C73123"/>
    <w:rsid w:val="00C86059"/>
    <w:rsid w:val="00C901C9"/>
    <w:rsid w:val="00C94AD5"/>
    <w:rsid w:val="00C956A4"/>
    <w:rsid w:val="00C97A29"/>
    <w:rsid w:val="00CB0828"/>
    <w:rsid w:val="00CB7570"/>
    <w:rsid w:val="00CC0EC3"/>
    <w:rsid w:val="00CC3ECB"/>
    <w:rsid w:val="00CC6865"/>
    <w:rsid w:val="00CD1F53"/>
    <w:rsid w:val="00CD4A17"/>
    <w:rsid w:val="00CD51AE"/>
    <w:rsid w:val="00CD5CC2"/>
    <w:rsid w:val="00CD6815"/>
    <w:rsid w:val="00CE1CBE"/>
    <w:rsid w:val="00CE5848"/>
    <w:rsid w:val="00CF6BA1"/>
    <w:rsid w:val="00CF6D79"/>
    <w:rsid w:val="00CF7279"/>
    <w:rsid w:val="00CF7D60"/>
    <w:rsid w:val="00D0620E"/>
    <w:rsid w:val="00D125FF"/>
    <w:rsid w:val="00D168CB"/>
    <w:rsid w:val="00D20012"/>
    <w:rsid w:val="00D20B15"/>
    <w:rsid w:val="00D21F08"/>
    <w:rsid w:val="00D30D60"/>
    <w:rsid w:val="00D31C6C"/>
    <w:rsid w:val="00D3452A"/>
    <w:rsid w:val="00D35621"/>
    <w:rsid w:val="00D40F26"/>
    <w:rsid w:val="00D421F7"/>
    <w:rsid w:val="00D4338D"/>
    <w:rsid w:val="00D45927"/>
    <w:rsid w:val="00D4652A"/>
    <w:rsid w:val="00D476DF"/>
    <w:rsid w:val="00D54608"/>
    <w:rsid w:val="00D55DCD"/>
    <w:rsid w:val="00D57E59"/>
    <w:rsid w:val="00D64677"/>
    <w:rsid w:val="00D703CF"/>
    <w:rsid w:val="00D761C9"/>
    <w:rsid w:val="00D823B1"/>
    <w:rsid w:val="00DA2514"/>
    <w:rsid w:val="00DA5EC9"/>
    <w:rsid w:val="00DB3436"/>
    <w:rsid w:val="00DC05C5"/>
    <w:rsid w:val="00DC33E0"/>
    <w:rsid w:val="00DE400B"/>
    <w:rsid w:val="00DE5EB6"/>
    <w:rsid w:val="00E051B5"/>
    <w:rsid w:val="00E22ADF"/>
    <w:rsid w:val="00E27E66"/>
    <w:rsid w:val="00E27F06"/>
    <w:rsid w:val="00E30696"/>
    <w:rsid w:val="00E30CC1"/>
    <w:rsid w:val="00E33FC9"/>
    <w:rsid w:val="00E37172"/>
    <w:rsid w:val="00E37539"/>
    <w:rsid w:val="00E40CCE"/>
    <w:rsid w:val="00E45260"/>
    <w:rsid w:val="00E5166B"/>
    <w:rsid w:val="00E616FC"/>
    <w:rsid w:val="00E61CFA"/>
    <w:rsid w:val="00E63253"/>
    <w:rsid w:val="00E66C55"/>
    <w:rsid w:val="00E753F4"/>
    <w:rsid w:val="00E7744A"/>
    <w:rsid w:val="00E77933"/>
    <w:rsid w:val="00E81768"/>
    <w:rsid w:val="00E827CA"/>
    <w:rsid w:val="00E84AAD"/>
    <w:rsid w:val="00E9498D"/>
    <w:rsid w:val="00E965A8"/>
    <w:rsid w:val="00E96A86"/>
    <w:rsid w:val="00EA5FBE"/>
    <w:rsid w:val="00EA651E"/>
    <w:rsid w:val="00EB1062"/>
    <w:rsid w:val="00EB2632"/>
    <w:rsid w:val="00EB4492"/>
    <w:rsid w:val="00EB67D8"/>
    <w:rsid w:val="00EB7211"/>
    <w:rsid w:val="00ED49BD"/>
    <w:rsid w:val="00ED6ADC"/>
    <w:rsid w:val="00ED713D"/>
    <w:rsid w:val="00ED758F"/>
    <w:rsid w:val="00ED7F23"/>
    <w:rsid w:val="00EE1B8B"/>
    <w:rsid w:val="00EE3CC0"/>
    <w:rsid w:val="00EE6469"/>
    <w:rsid w:val="00EE674B"/>
    <w:rsid w:val="00EF132E"/>
    <w:rsid w:val="00EF39CC"/>
    <w:rsid w:val="00EF6392"/>
    <w:rsid w:val="00EF6B85"/>
    <w:rsid w:val="00F24C9E"/>
    <w:rsid w:val="00F27B97"/>
    <w:rsid w:val="00F3289C"/>
    <w:rsid w:val="00F32EAF"/>
    <w:rsid w:val="00F3446F"/>
    <w:rsid w:val="00F40FD3"/>
    <w:rsid w:val="00F41F9D"/>
    <w:rsid w:val="00F51D29"/>
    <w:rsid w:val="00F520CC"/>
    <w:rsid w:val="00F53491"/>
    <w:rsid w:val="00F637A1"/>
    <w:rsid w:val="00F651D2"/>
    <w:rsid w:val="00F71897"/>
    <w:rsid w:val="00F72461"/>
    <w:rsid w:val="00F752A0"/>
    <w:rsid w:val="00F77345"/>
    <w:rsid w:val="00F8111A"/>
    <w:rsid w:val="00F85AC6"/>
    <w:rsid w:val="00F905C0"/>
    <w:rsid w:val="00F95D63"/>
    <w:rsid w:val="00FA0C4F"/>
    <w:rsid w:val="00FA23AB"/>
    <w:rsid w:val="00FB11DC"/>
    <w:rsid w:val="00FB506D"/>
    <w:rsid w:val="00FC1DB0"/>
    <w:rsid w:val="00FC41A3"/>
    <w:rsid w:val="00FC691E"/>
    <w:rsid w:val="00FE3DA2"/>
    <w:rsid w:val="00FE47CD"/>
    <w:rsid w:val="00FE74AB"/>
    <w:rsid w:val="00FF66C2"/>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9E"/>
    <w:pPr>
      <w:spacing w:after="0" w:line="240" w:lineRule="auto"/>
      <w:jc w:val="both"/>
    </w:pPr>
    <w:rPr>
      <w:rFonts w:ascii="Calibri" w:eastAsia="ヒラギノ角ゴ Pro W3" w:hAnsi="Calibri" w:cs="Times New Roman"/>
      <w:color w:val="000000"/>
      <w:szCs w:val="24"/>
    </w:rPr>
  </w:style>
  <w:style w:type="paragraph" w:styleId="Heading1">
    <w:name w:val="heading 1"/>
    <w:basedOn w:val="Normal"/>
    <w:next w:val="Normal"/>
    <w:link w:val="Heading1Char"/>
    <w:qFormat/>
    <w:rsid w:val="001F503B"/>
    <w:pPr>
      <w:keepNext/>
      <w:tabs>
        <w:tab w:val="left" w:pos="720"/>
      </w:tabs>
      <w:outlineLvl w:val="0"/>
    </w:pPr>
    <w:rPr>
      <w:rFonts w:eastAsia="Times New Roman"/>
      <w:b/>
      <w:color w:val="auto"/>
      <w:sz w:val="24"/>
      <w:szCs w:val="20"/>
    </w:rPr>
  </w:style>
  <w:style w:type="paragraph" w:styleId="Heading2">
    <w:name w:val="heading 2"/>
    <w:basedOn w:val="Normal"/>
    <w:next w:val="Normal"/>
    <w:link w:val="Heading2Char"/>
    <w:qFormat/>
    <w:rsid w:val="00DA5EC9"/>
    <w:pPr>
      <w:keepNext/>
      <w:numPr>
        <w:numId w:val="13"/>
      </w:numPr>
      <w:spacing w:before="120" w:after="120"/>
      <w:jc w:val="left"/>
      <w:outlineLvl w:val="1"/>
    </w:pPr>
    <w:rPr>
      <w:rFonts w:asciiTheme="minorHAnsi" w:eastAsia="Times New Roman" w:hAnsiTheme="minorHAnsi"/>
      <w:b/>
      <w:color w:val="auto"/>
      <w:szCs w:val="20"/>
    </w:rPr>
  </w:style>
  <w:style w:type="paragraph" w:styleId="Heading3">
    <w:name w:val="heading 3"/>
    <w:basedOn w:val="Normal"/>
    <w:next w:val="Normal"/>
    <w:link w:val="Heading3Char"/>
    <w:qFormat/>
    <w:rsid w:val="00D35621"/>
    <w:pPr>
      <w:keepNext/>
      <w:numPr>
        <w:ilvl w:val="2"/>
        <w:numId w:val="1"/>
      </w:numPr>
      <w:tabs>
        <w:tab w:val="clear" w:pos="1440"/>
        <w:tab w:val="num" w:pos="720"/>
        <w:tab w:val="left" w:pos="5592"/>
        <w:tab w:val="left" w:pos="6744"/>
      </w:tabs>
      <w:ind w:left="720"/>
      <w:outlineLvl w:val="2"/>
    </w:pPr>
    <w:rPr>
      <w:rFonts w:eastAsia="Times New Roman"/>
      <w:b/>
      <w:color w:val="auto"/>
      <w:szCs w:val="20"/>
    </w:rPr>
  </w:style>
  <w:style w:type="paragraph" w:styleId="Heading4">
    <w:name w:val="heading 4"/>
    <w:basedOn w:val="Normal"/>
    <w:next w:val="Normal"/>
    <w:link w:val="Heading4Char"/>
    <w:qFormat/>
    <w:rsid w:val="00D35621"/>
    <w:pPr>
      <w:keepNext/>
      <w:numPr>
        <w:ilvl w:val="3"/>
        <w:numId w:val="1"/>
      </w:numPr>
      <w:spacing w:before="240" w:after="60"/>
      <w:outlineLvl w:val="3"/>
    </w:pPr>
    <w:rPr>
      <w:rFonts w:eastAsia="Times New Roman"/>
      <w:b/>
      <w:color w:val="auto"/>
      <w:sz w:val="28"/>
      <w:szCs w:val="20"/>
    </w:rPr>
  </w:style>
  <w:style w:type="paragraph" w:styleId="Heading5">
    <w:name w:val="heading 5"/>
    <w:basedOn w:val="Normal"/>
    <w:next w:val="Normal"/>
    <w:link w:val="Heading5Char"/>
    <w:qFormat/>
    <w:rsid w:val="00D35621"/>
    <w:pPr>
      <w:numPr>
        <w:ilvl w:val="4"/>
        <w:numId w:val="1"/>
      </w:numPr>
      <w:spacing w:before="240" w:after="60"/>
      <w:outlineLvl w:val="4"/>
    </w:pPr>
    <w:rPr>
      <w:rFonts w:eastAsia="Times New Roman"/>
      <w:b/>
      <w:i/>
      <w:color w:val="auto"/>
      <w:sz w:val="26"/>
      <w:szCs w:val="20"/>
    </w:rPr>
  </w:style>
  <w:style w:type="paragraph" w:styleId="Heading6">
    <w:name w:val="heading 6"/>
    <w:basedOn w:val="Normal"/>
    <w:next w:val="Normal"/>
    <w:link w:val="Heading6Char"/>
    <w:qFormat/>
    <w:rsid w:val="00D35621"/>
    <w:pPr>
      <w:numPr>
        <w:ilvl w:val="5"/>
        <w:numId w:val="1"/>
      </w:numPr>
      <w:spacing w:before="240" w:after="60"/>
      <w:outlineLvl w:val="5"/>
    </w:pPr>
    <w:rPr>
      <w:rFonts w:eastAsia="Times New Roman"/>
      <w:b/>
      <w:color w:val="auto"/>
      <w:szCs w:val="20"/>
    </w:rPr>
  </w:style>
  <w:style w:type="paragraph" w:styleId="Heading7">
    <w:name w:val="heading 7"/>
    <w:basedOn w:val="Normal"/>
    <w:next w:val="Normal"/>
    <w:link w:val="Heading7Char"/>
    <w:qFormat/>
    <w:rsid w:val="00D35621"/>
    <w:pPr>
      <w:numPr>
        <w:ilvl w:val="6"/>
        <w:numId w:val="1"/>
      </w:numPr>
      <w:spacing w:before="240" w:after="60"/>
      <w:outlineLvl w:val="6"/>
    </w:pPr>
    <w:rPr>
      <w:rFonts w:eastAsia="Times New Roman"/>
      <w:color w:val="auto"/>
      <w:sz w:val="24"/>
      <w:szCs w:val="20"/>
    </w:rPr>
  </w:style>
  <w:style w:type="paragraph" w:styleId="Heading8">
    <w:name w:val="heading 8"/>
    <w:basedOn w:val="Normal"/>
    <w:next w:val="Normal"/>
    <w:link w:val="Heading8Char"/>
    <w:qFormat/>
    <w:rsid w:val="00D35621"/>
    <w:pPr>
      <w:numPr>
        <w:ilvl w:val="7"/>
        <w:numId w:val="1"/>
      </w:numPr>
      <w:spacing w:before="240" w:after="60"/>
      <w:outlineLvl w:val="7"/>
    </w:pPr>
    <w:rPr>
      <w:rFonts w:eastAsia="Times New Roman"/>
      <w:i/>
      <w:color w:val="auto"/>
      <w:sz w:val="24"/>
      <w:szCs w:val="20"/>
    </w:rPr>
  </w:style>
  <w:style w:type="paragraph" w:styleId="Heading9">
    <w:name w:val="heading 9"/>
    <w:basedOn w:val="Normal"/>
    <w:next w:val="Normal"/>
    <w:link w:val="Heading9Char"/>
    <w:qFormat/>
    <w:rsid w:val="00D35621"/>
    <w:pPr>
      <w:numPr>
        <w:ilvl w:val="8"/>
        <w:numId w:val="1"/>
      </w:numPr>
      <w:spacing w:before="240" w:after="60"/>
      <w:outlineLvl w:val="8"/>
    </w:pPr>
    <w:rPr>
      <w:rFonts w:eastAsia="Times New Roman"/>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03B"/>
    <w:rPr>
      <w:rFonts w:ascii="Calibri" w:eastAsia="Times New Roman" w:hAnsi="Calibri" w:cs="Times New Roman"/>
      <w:b/>
      <w:sz w:val="24"/>
      <w:szCs w:val="20"/>
    </w:rPr>
  </w:style>
  <w:style w:type="character" w:customStyle="1" w:styleId="Heading2Char">
    <w:name w:val="Heading 2 Char"/>
    <w:basedOn w:val="DefaultParagraphFont"/>
    <w:link w:val="Heading2"/>
    <w:rsid w:val="00DA5EC9"/>
    <w:rPr>
      <w:rFonts w:eastAsia="Times New Roman" w:cs="Times New Roman"/>
      <w:b/>
      <w:szCs w:val="20"/>
    </w:rPr>
  </w:style>
  <w:style w:type="character" w:customStyle="1" w:styleId="Heading3Char">
    <w:name w:val="Heading 3 Char"/>
    <w:basedOn w:val="DefaultParagraphFont"/>
    <w:link w:val="Heading3"/>
    <w:rsid w:val="00D35621"/>
    <w:rPr>
      <w:rFonts w:ascii="Calibri" w:eastAsia="Times New Roman" w:hAnsi="Calibri" w:cs="Times New Roman"/>
      <w:b/>
      <w:szCs w:val="20"/>
    </w:rPr>
  </w:style>
  <w:style w:type="character" w:customStyle="1" w:styleId="Heading4Char">
    <w:name w:val="Heading 4 Char"/>
    <w:basedOn w:val="DefaultParagraphFont"/>
    <w:link w:val="Heading4"/>
    <w:rsid w:val="00D35621"/>
    <w:rPr>
      <w:rFonts w:ascii="Calibri" w:eastAsia="Times New Roman" w:hAnsi="Calibri" w:cs="Times New Roman"/>
      <w:b/>
      <w:sz w:val="28"/>
      <w:szCs w:val="20"/>
    </w:rPr>
  </w:style>
  <w:style w:type="character" w:customStyle="1" w:styleId="Heading5Char">
    <w:name w:val="Heading 5 Char"/>
    <w:basedOn w:val="DefaultParagraphFont"/>
    <w:link w:val="Heading5"/>
    <w:rsid w:val="00D35621"/>
    <w:rPr>
      <w:rFonts w:ascii="Calibri" w:eastAsia="Times New Roman" w:hAnsi="Calibri" w:cs="Times New Roman"/>
      <w:b/>
      <w:i/>
      <w:sz w:val="26"/>
      <w:szCs w:val="20"/>
    </w:rPr>
  </w:style>
  <w:style w:type="character" w:customStyle="1" w:styleId="Heading6Char">
    <w:name w:val="Heading 6 Char"/>
    <w:basedOn w:val="DefaultParagraphFont"/>
    <w:link w:val="Heading6"/>
    <w:rsid w:val="00D35621"/>
    <w:rPr>
      <w:rFonts w:ascii="Calibri" w:eastAsia="Times New Roman" w:hAnsi="Calibri" w:cs="Times New Roman"/>
      <w:b/>
      <w:szCs w:val="20"/>
    </w:rPr>
  </w:style>
  <w:style w:type="character" w:customStyle="1" w:styleId="Heading7Char">
    <w:name w:val="Heading 7 Char"/>
    <w:basedOn w:val="DefaultParagraphFont"/>
    <w:link w:val="Heading7"/>
    <w:rsid w:val="00D35621"/>
    <w:rPr>
      <w:rFonts w:ascii="Calibri" w:eastAsia="Times New Roman" w:hAnsi="Calibri" w:cs="Times New Roman"/>
      <w:sz w:val="24"/>
      <w:szCs w:val="20"/>
    </w:rPr>
  </w:style>
  <w:style w:type="character" w:customStyle="1" w:styleId="Heading8Char">
    <w:name w:val="Heading 8 Char"/>
    <w:basedOn w:val="DefaultParagraphFont"/>
    <w:link w:val="Heading8"/>
    <w:rsid w:val="00D35621"/>
    <w:rPr>
      <w:rFonts w:ascii="Calibri" w:eastAsia="Times New Roman" w:hAnsi="Calibri" w:cs="Times New Roman"/>
      <w:i/>
      <w:sz w:val="24"/>
      <w:szCs w:val="20"/>
    </w:rPr>
  </w:style>
  <w:style w:type="character" w:customStyle="1" w:styleId="Heading9Char">
    <w:name w:val="Heading 9 Char"/>
    <w:basedOn w:val="DefaultParagraphFont"/>
    <w:link w:val="Heading9"/>
    <w:rsid w:val="00D35621"/>
    <w:rPr>
      <w:rFonts w:ascii="Calibri" w:eastAsia="Times New Roman" w:hAnsi="Calibri" w:cs="Times New Roman"/>
      <w:szCs w:val="20"/>
    </w:rPr>
  </w:style>
  <w:style w:type="paragraph" w:customStyle="1" w:styleId="FreeForm">
    <w:name w:val="Free Form"/>
    <w:rsid w:val="00D35621"/>
    <w:pPr>
      <w:spacing w:after="0" w:line="240" w:lineRule="auto"/>
    </w:pPr>
    <w:rPr>
      <w:rFonts w:ascii="Times New Roman" w:eastAsia="ヒラギノ角ゴ Pro W3" w:hAnsi="Times New Roman" w:cs="Times New Roman"/>
      <w:color w:val="000000"/>
      <w:sz w:val="20"/>
      <w:szCs w:val="20"/>
    </w:rPr>
  </w:style>
  <w:style w:type="paragraph" w:styleId="BalloonText">
    <w:name w:val="Balloon Text"/>
    <w:basedOn w:val="Normal"/>
    <w:link w:val="BalloonTextChar"/>
    <w:uiPriority w:val="99"/>
    <w:semiHidden/>
    <w:unhideWhenUsed/>
    <w:rsid w:val="00D35621"/>
    <w:rPr>
      <w:rFonts w:ascii="Tahoma" w:hAnsi="Tahoma" w:cs="Tahoma"/>
      <w:sz w:val="16"/>
      <w:szCs w:val="16"/>
    </w:rPr>
  </w:style>
  <w:style w:type="character" w:customStyle="1" w:styleId="BalloonTextChar">
    <w:name w:val="Balloon Text Char"/>
    <w:basedOn w:val="DefaultParagraphFont"/>
    <w:link w:val="BalloonText"/>
    <w:uiPriority w:val="99"/>
    <w:semiHidden/>
    <w:rsid w:val="00D35621"/>
    <w:rPr>
      <w:rFonts w:ascii="Tahoma" w:eastAsia="ヒラギノ角ゴ Pro W3" w:hAnsi="Tahoma" w:cs="Tahoma"/>
      <w:color w:val="000000"/>
      <w:sz w:val="16"/>
      <w:szCs w:val="16"/>
    </w:rPr>
  </w:style>
  <w:style w:type="paragraph" w:customStyle="1" w:styleId="Heading11">
    <w:name w:val="Heading 11"/>
    <w:next w:val="Normal"/>
    <w:rsid w:val="00D35621"/>
    <w:pPr>
      <w:keepNext/>
      <w:tabs>
        <w:tab w:val="left" w:pos="720"/>
      </w:tabs>
      <w:spacing w:after="0" w:line="240" w:lineRule="auto"/>
      <w:jc w:val="both"/>
      <w:outlineLvl w:val="0"/>
    </w:pPr>
    <w:rPr>
      <w:rFonts w:ascii="Arial Bold" w:eastAsia="ヒラギノ角ゴ Pro W3" w:hAnsi="Arial Bold" w:cs="Times New Roman"/>
      <w:color w:val="000000"/>
      <w:sz w:val="24"/>
      <w:szCs w:val="20"/>
    </w:rPr>
  </w:style>
  <w:style w:type="paragraph" w:customStyle="1" w:styleId="BodyText1">
    <w:name w:val="Body Text1"/>
    <w:rsid w:val="00D35621"/>
    <w:pPr>
      <w:spacing w:after="120" w:line="240" w:lineRule="auto"/>
      <w:jc w:val="both"/>
    </w:pPr>
    <w:rPr>
      <w:rFonts w:ascii="Arial" w:eastAsia="ヒラギノ角ゴ Pro W3" w:hAnsi="Arial" w:cs="Times New Roman"/>
      <w:color w:val="000000"/>
      <w:sz w:val="20"/>
      <w:szCs w:val="20"/>
    </w:rPr>
  </w:style>
  <w:style w:type="numbering" w:customStyle="1" w:styleId="List21">
    <w:name w:val="List 21"/>
    <w:rsid w:val="00D35621"/>
    <w:pPr>
      <w:numPr>
        <w:numId w:val="3"/>
      </w:numPr>
    </w:pPr>
  </w:style>
  <w:style w:type="paragraph" w:styleId="ListParagraph">
    <w:name w:val="List Paragraph"/>
    <w:link w:val="ListParagraphChar"/>
    <w:uiPriority w:val="34"/>
    <w:qFormat/>
    <w:rsid w:val="00D35621"/>
    <w:pPr>
      <w:spacing w:before="240" w:after="240" w:line="720" w:lineRule="auto"/>
      <w:ind w:left="720" w:hanging="360"/>
    </w:pPr>
    <w:rPr>
      <w:rFonts w:ascii="Lucida Grande" w:eastAsia="ヒラギノ角ゴ Pro W3" w:hAnsi="Lucida Grande" w:cs="Times New Roman"/>
      <w:color w:val="000000"/>
      <w:szCs w:val="20"/>
    </w:rPr>
  </w:style>
  <w:style w:type="character" w:styleId="Hyperlink">
    <w:name w:val="Hyperlink"/>
    <w:uiPriority w:val="99"/>
    <w:rsid w:val="00D35621"/>
    <w:rPr>
      <w:color w:val="0000FF"/>
      <w:u w:val="single"/>
    </w:rPr>
  </w:style>
  <w:style w:type="character" w:customStyle="1" w:styleId="ListParagraphChar">
    <w:name w:val="List Paragraph Char"/>
    <w:link w:val="ListParagraph"/>
    <w:uiPriority w:val="34"/>
    <w:locked/>
    <w:rsid w:val="00D35621"/>
    <w:rPr>
      <w:rFonts w:ascii="Lucida Grande" w:eastAsia="ヒラギノ角ゴ Pro W3" w:hAnsi="Lucida Grande" w:cs="Times New Roman"/>
      <w:color w:val="000000"/>
      <w:szCs w:val="20"/>
    </w:rPr>
  </w:style>
  <w:style w:type="paragraph" w:styleId="BodyText">
    <w:name w:val="Body Text"/>
    <w:basedOn w:val="Normal"/>
    <w:link w:val="BodyTextChar"/>
    <w:rsid w:val="00D35621"/>
    <w:pPr>
      <w:spacing w:after="120"/>
    </w:pPr>
    <w:rPr>
      <w:rFonts w:eastAsia="Times New Roman"/>
      <w:color w:val="auto"/>
      <w:szCs w:val="20"/>
    </w:rPr>
  </w:style>
  <w:style w:type="character" w:customStyle="1" w:styleId="BodyTextChar">
    <w:name w:val="Body Text Char"/>
    <w:basedOn w:val="DefaultParagraphFont"/>
    <w:link w:val="BodyText"/>
    <w:rsid w:val="00D35621"/>
    <w:rPr>
      <w:rFonts w:ascii="Arial" w:eastAsia="Times New Roman" w:hAnsi="Arial" w:cs="Times New Roman"/>
      <w:sz w:val="20"/>
      <w:szCs w:val="20"/>
    </w:rPr>
  </w:style>
  <w:style w:type="paragraph" w:styleId="Header">
    <w:name w:val="header"/>
    <w:basedOn w:val="Normal"/>
    <w:link w:val="HeaderChar"/>
    <w:uiPriority w:val="99"/>
    <w:unhideWhenUsed/>
    <w:rsid w:val="000C7A28"/>
    <w:pPr>
      <w:tabs>
        <w:tab w:val="center" w:pos="4680"/>
        <w:tab w:val="right" w:pos="9360"/>
      </w:tabs>
    </w:pPr>
  </w:style>
  <w:style w:type="character" w:customStyle="1" w:styleId="HeaderChar">
    <w:name w:val="Header Char"/>
    <w:basedOn w:val="DefaultParagraphFont"/>
    <w:link w:val="Header"/>
    <w:uiPriority w:val="99"/>
    <w:rsid w:val="000C7A28"/>
    <w:rPr>
      <w:rFonts w:ascii="Arial" w:eastAsia="ヒラギノ角ゴ Pro W3" w:hAnsi="Arial" w:cs="Times New Roman"/>
      <w:color w:val="000000"/>
      <w:sz w:val="20"/>
      <w:szCs w:val="24"/>
    </w:rPr>
  </w:style>
  <w:style w:type="paragraph" w:styleId="Footer">
    <w:name w:val="footer"/>
    <w:basedOn w:val="Normal"/>
    <w:link w:val="FooterChar"/>
    <w:uiPriority w:val="99"/>
    <w:unhideWhenUsed/>
    <w:rsid w:val="000C7A28"/>
    <w:pPr>
      <w:tabs>
        <w:tab w:val="center" w:pos="4680"/>
        <w:tab w:val="right" w:pos="9360"/>
      </w:tabs>
    </w:pPr>
  </w:style>
  <w:style w:type="character" w:customStyle="1" w:styleId="FooterChar">
    <w:name w:val="Footer Char"/>
    <w:basedOn w:val="DefaultParagraphFont"/>
    <w:link w:val="Footer"/>
    <w:uiPriority w:val="99"/>
    <w:rsid w:val="000C7A28"/>
    <w:rPr>
      <w:rFonts w:ascii="Arial" w:eastAsia="ヒラギノ角ゴ Pro W3" w:hAnsi="Arial" w:cs="Times New Roman"/>
      <w:color w:val="000000"/>
      <w:sz w:val="20"/>
      <w:szCs w:val="24"/>
    </w:rPr>
  </w:style>
  <w:style w:type="paragraph" w:customStyle="1" w:styleId="Default">
    <w:name w:val="Default"/>
    <w:rsid w:val="00CB0828"/>
    <w:pPr>
      <w:widowControl w:val="0"/>
      <w:autoSpaceDE w:val="0"/>
      <w:autoSpaceDN w:val="0"/>
      <w:adjustRightInd w:val="0"/>
      <w:spacing w:after="0" w:line="240" w:lineRule="auto"/>
    </w:pPr>
    <w:rPr>
      <w:rFonts w:ascii="Arial" w:eastAsia="Times New Roman" w:hAnsi="Arial" w:cs="Arial"/>
      <w:color w:val="000000"/>
      <w:sz w:val="24"/>
      <w:szCs w:val="24"/>
      <w:lang w:val="en-CA" w:eastAsia="en-CA"/>
    </w:rPr>
  </w:style>
  <w:style w:type="paragraph" w:customStyle="1" w:styleId="CM59">
    <w:name w:val="CM59"/>
    <w:basedOn w:val="Default"/>
    <w:next w:val="Default"/>
    <w:uiPriority w:val="99"/>
    <w:rsid w:val="00CB0828"/>
    <w:rPr>
      <w:color w:val="auto"/>
    </w:rPr>
  </w:style>
  <w:style w:type="paragraph" w:customStyle="1" w:styleId="CM62">
    <w:name w:val="CM62"/>
    <w:basedOn w:val="Default"/>
    <w:next w:val="Default"/>
    <w:uiPriority w:val="99"/>
    <w:rsid w:val="00CB0828"/>
    <w:rPr>
      <w:color w:val="auto"/>
    </w:rPr>
  </w:style>
  <w:style w:type="character" w:styleId="CommentReference">
    <w:name w:val="annotation reference"/>
    <w:basedOn w:val="DefaultParagraphFont"/>
    <w:uiPriority w:val="99"/>
    <w:semiHidden/>
    <w:unhideWhenUsed/>
    <w:rsid w:val="0066113E"/>
    <w:rPr>
      <w:sz w:val="16"/>
      <w:szCs w:val="16"/>
    </w:rPr>
  </w:style>
  <w:style w:type="paragraph" w:styleId="CommentText">
    <w:name w:val="annotation text"/>
    <w:basedOn w:val="Normal"/>
    <w:link w:val="CommentTextChar"/>
    <w:uiPriority w:val="99"/>
    <w:semiHidden/>
    <w:unhideWhenUsed/>
    <w:rsid w:val="0066113E"/>
    <w:rPr>
      <w:szCs w:val="20"/>
    </w:rPr>
  </w:style>
  <w:style w:type="character" w:customStyle="1" w:styleId="CommentTextChar">
    <w:name w:val="Comment Text Char"/>
    <w:basedOn w:val="DefaultParagraphFont"/>
    <w:link w:val="CommentText"/>
    <w:uiPriority w:val="99"/>
    <w:semiHidden/>
    <w:rsid w:val="0066113E"/>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6113E"/>
    <w:rPr>
      <w:b/>
      <w:bCs/>
    </w:rPr>
  </w:style>
  <w:style w:type="character" w:customStyle="1" w:styleId="CommentSubjectChar">
    <w:name w:val="Comment Subject Char"/>
    <w:basedOn w:val="CommentTextChar"/>
    <w:link w:val="CommentSubject"/>
    <w:uiPriority w:val="99"/>
    <w:semiHidden/>
    <w:rsid w:val="0066113E"/>
    <w:rPr>
      <w:rFonts w:ascii="Arial" w:eastAsia="ヒラギノ角ゴ Pro W3" w:hAnsi="Arial" w:cs="Times New Roman"/>
      <w:b/>
      <w:bCs/>
      <w:color w:val="000000"/>
      <w:sz w:val="20"/>
      <w:szCs w:val="20"/>
    </w:rPr>
  </w:style>
  <w:style w:type="paragraph" w:styleId="TOCHeading">
    <w:name w:val="TOC Heading"/>
    <w:basedOn w:val="Heading1"/>
    <w:next w:val="Normal"/>
    <w:uiPriority w:val="39"/>
    <w:unhideWhenUsed/>
    <w:qFormat/>
    <w:rsid w:val="006F0C6D"/>
    <w:pPr>
      <w:keepLines/>
      <w:tabs>
        <w:tab w:val="clear" w:pos="720"/>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36290"/>
    <w:pPr>
      <w:spacing w:after="100"/>
    </w:pPr>
    <w:rPr>
      <w:sz w:val="24"/>
    </w:rPr>
  </w:style>
  <w:style w:type="paragraph" w:styleId="TOC2">
    <w:name w:val="toc 2"/>
    <w:basedOn w:val="Normal"/>
    <w:next w:val="Normal"/>
    <w:autoRedefine/>
    <w:uiPriority w:val="39"/>
    <w:unhideWhenUsed/>
    <w:rsid w:val="006F0C6D"/>
    <w:pPr>
      <w:spacing w:after="100"/>
      <w:ind w:left="200"/>
    </w:pPr>
  </w:style>
  <w:style w:type="paragraph" w:styleId="TOC3">
    <w:name w:val="toc 3"/>
    <w:basedOn w:val="Normal"/>
    <w:next w:val="Normal"/>
    <w:autoRedefine/>
    <w:uiPriority w:val="39"/>
    <w:unhideWhenUsed/>
    <w:rsid w:val="006F0C6D"/>
    <w:pPr>
      <w:spacing w:after="100"/>
      <w:ind w:left="400"/>
    </w:pPr>
  </w:style>
  <w:style w:type="table" w:styleId="TableGrid">
    <w:name w:val="Table Grid"/>
    <w:basedOn w:val="TableNormal"/>
    <w:uiPriority w:val="59"/>
    <w:rsid w:val="00A1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BE16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BE16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BE169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5CC2"/>
    <w:pPr>
      <w:spacing w:after="0" w:line="240" w:lineRule="auto"/>
    </w:pPr>
    <w:rPr>
      <w:rFonts w:ascii="Arial" w:eastAsia="ヒラギノ角ゴ Pro W3" w:hAnsi="Arial" w:cs="Times New Roman"/>
      <w:color w:val="000000"/>
      <w:sz w:val="20"/>
      <w:szCs w:val="24"/>
    </w:rPr>
  </w:style>
  <w:style w:type="character" w:styleId="IntenseEmphasis">
    <w:name w:val="Intense Emphasis"/>
    <w:basedOn w:val="DefaultParagraphFont"/>
    <w:uiPriority w:val="21"/>
    <w:qFormat/>
    <w:rsid w:val="00814B5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9E"/>
    <w:pPr>
      <w:spacing w:after="0" w:line="240" w:lineRule="auto"/>
      <w:jc w:val="both"/>
    </w:pPr>
    <w:rPr>
      <w:rFonts w:ascii="Calibri" w:eastAsia="ヒラギノ角ゴ Pro W3" w:hAnsi="Calibri" w:cs="Times New Roman"/>
      <w:color w:val="000000"/>
      <w:szCs w:val="24"/>
    </w:rPr>
  </w:style>
  <w:style w:type="paragraph" w:styleId="Heading1">
    <w:name w:val="heading 1"/>
    <w:basedOn w:val="Normal"/>
    <w:next w:val="Normal"/>
    <w:link w:val="Heading1Char"/>
    <w:qFormat/>
    <w:rsid w:val="001F503B"/>
    <w:pPr>
      <w:keepNext/>
      <w:tabs>
        <w:tab w:val="left" w:pos="720"/>
      </w:tabs>
      <w:outlineLvl w:val="0"/>
    </w:pPr>
    <w:rPr>
      <w:rFonts w:eastAsia="Times New Roman"/>
      <w:b/>
      <w:color w:val="auto"/>
      <w:sz w:val="24"/>
      <w:szCs w:val="20"/>
    </w:rPr>
  </w:style>
  <w:style w:type="paragraph" w:styleId="Heading2">
    <w:name w:val="heading 2"/>
    <w:basedOn w:val="Normal"/>
    <w:next w:val="Normal"/>
    <w:link w:val="Heading2Char"/>
    <w:qFormat/>
    <w:rsid w:val="00DA5EC9"/>
    <w:pPr>
      <w:keepNext/>
      <w:numPr>
        <w:numId w:val="13"/>
      </w:numPr>
      <w:spacing w:before="120" w:after="120"/>
      <w:jc w:val="left"/>
      <w:outlineLvl w:val="1"/>
    </w:pPr>
    <w:rPr>
      <w:rFonts w:asciiTheme="minorHAnsi" w:eastAsia="Times New Roman" w:hAnsiTheme="minorHAnsi"/>
      <w:b/>
      <w:color w:val="auto"/>
      <w:szCs w:val="20"/>
    </w:rPr>
  </w:style>
  <w:style w:type="paragraph" w:styleId="Heading3">
    <w:name w:val="heading 3"/>
    <w:basedOn w:val="Normal"/>
    <w:next w:val="Normal"/>
    <w:link w:val="Heading3Char"/>
    <w:qFormat/>
    <w:rsid w:val="00D35621"/>
    <w:pPr>
      <w:keepNext/>
      <w:numPr>
        <w:ilvl w:val="2"/>
        <w:numId w:val="1"/>
      </w:numPr>
      <w:tabs>
        <w:tab w:val="clear" w:pos="1440"/>
        <w:tab w:val="num" w:pos="720"/>
        <w:tab w:val="left" w:pos="5592"/>
        <w:tab w:val="left" w:pos="6744"/>
      </w:tabs>
      <w:ind w:left="720"/>
      <w:outlineLvl w:val="2"/>
    </w:pPr>
    <w:rPr>
      <w:rFonts w:eastAsia="Times New Roman"/>
      <w:b/>
      <w:color w:val="auto"/>
      <w:szCs w:val="20"/>
    </w:rPr>
  </w:style>
  <w:style w:type="paragraph" w:styleId="Heading4">
    <w:name w:val="heading 4"/>
    <w:basedOn w:val="Normal"/>
    <w:next w:val="Normal"/>
    <w:link w:val="Heading4Char"/>
    <w:qFormat/>
    <w:rsid w:val="00D35621"/>
    <w:pPr>
      <w:keepNext/>
      <w:numPr>
        <w:ilvl w:val="3"/>
        <w:numId w:val="1"/>
      </w:numPr>
      <w:spacing w:before="240" w:after="60"/>
      <w:outlineLvl w:val="3"/>
    </w:pPr>
    <w:rPr>
      <w:rFonts w:eastAsia="Times New Roman"/>
      <w:b/>
      <w:color w:val="auto"/>
      <w:sz w:val="28"/>
      <w:szCs w:val="20"/>
    </w:rPr>
  </w:style>
  <w:style w:type="paragraph" w:styleId="Heading5">
    <w:name w:val="heading 5"/>
    <w:basedOn w:val="Normal"/>
    <w:next w:val="Normal"/>
    <w:link w:val="Heading5Char"/>
    <w:qFormat/>
    <w:rsid w:val="00D35621"/>
    <w:pPr>
      <w:numPr>
        <w:ilvl w:val="4"/>
        <w:numId w:val="1"/>
      </w:numPr>
      <w:spacing w:before="240" w:after="60"/>
      <w:outlineLvl w:val="4"/>
    </w:pPr>
    <w:rPr>
      <w:rFonts w:eastAsia="Times New Roman"/>
      <w:b/>
      <w:i/>
      <w:color w:val="auto"/>
      <w:sz w:val="26"/>
      <w:szCs w:val="20"/>
    </w:rPr>
  </w:style>
  <w:style w:type="paragraph" w:styleId="Heading6">
    <w:name w:val="heading 6"/>
    <w:basedOn w:val="Normal"/>
    <w:next w:val="Normal"/>
    <w:link w:val="Heading6Char"/>
    <w:qFormat/>
    <w:rsid w:val="00D35621"/>
    <w:pPr>
      <w:numPr>
        <w:ilvl w:val="5"/>
        <w:numId w:val="1"/>
      </w:numPr>
      <w:spacing w:before="240" w:after="60"/>
      <w:outlineLvl w:val="5"/>
    </w:pPr>
    <w:rPr>
      <w:rFonts w:eastAsia="Times New Roman"/>
      <w:b/>
      <w:color w:val="auto"/>
      <w:szCs w:val="20"/>
    </w:rPr>
  </w:style>
  <w:style w:type="paragraph" w:styleId="Heading7">
    <w:name w:val="heading 7"/>
    <w:basedOn w:val="Normal"/>
    <w:next w:val="Normal"/>
    <w:link w:val="Heading7Char"/>
    <w:qFormat/>
    <w:rsid w:val="00D35621"/>
    <w:pPr>
      <w:numPr>
        <w:ilvl w:val="6"/>
        <w:numId w:val="1"/>
      </w:numPr>
      <w:spacing w:before="240" w:after="60"/>
      <w:outlineLvl w:val="6"/>
    </w:pPr>
    <w:rPr>
      <w:rFonts w:eastAsia="Times New Roman"/>
      <w:color w:val="auto"/>
      <w:sz w:val="24"/>
      <w:szCs w:val="20"/>
    </w:rPr>
  </w:style>
  <w:style w:type="paragraph" w:styleId="Heading8">
    <w:name w:val="heading 8"/>
    <w:basedOn w:val="Normal"/>
    <w:next w:val="Normal"/>
    <w:link w:val="Heading8Char"/>
    <w:qFormat/>
    <w:rsid w:val="00D35621"/>
    <w:pPr>
      <w:numPr>
        <w:ilvl w:val="7"/>
        <w:numId w:val="1"/>
      </w:numPr>
      <w:spacing w:before="240" w:after="60"/>
      <w:outlineLvl w:val="7"/>
    </w:pPr>
    <w:rPr>
      <w:rFonts w:eastAsia="Times New Roman"/>
      <w:i/>
      <w:color w:val="auto"/>
      <w:sz w:val="24"/>
      <w:szCs w:val="20"/>
    </w:rPr>
  </w:style>
  <w:style w:type="paragraph" w:styleId="Heading9">
    <w:name w:val="heading 9"/>
    <w:basedOn w:val="Normal"/>
    <w:next w:val="Normal"/>
    <w:link w:val="Heading9Char"/>
    <w:qFormat/>
    <w:rsid w:val="00D35621"/>
    <w:pPr>
      <w:numPr>
        <w:ilvl w:val="8"/>
        <w:numId w:val="1"/>
      </w:numPr>
      <w:spacing w:before="240" w:after="60"/>
      <w:outlineLvl w:val="8"/>
    </w:pPr>
    <w:rPr>
      <w:rFonts w:eastAsia="Times New Roman"/>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03B"/>
    <w:rPr>
      <w:rFonts w:ascii="Calibri" w:eastAsia="Times New Roman" w:hAnsi="Calibri" w:cs="Times New Roman"/>
      <w:b/>
      <w:sz w:val="24"/>
      <w:szCs w:val="20"/>
    </w:rPr>
  </w:style>
  <w:style w:type="character" w:customStyle="1" w:styleId="Heading2Char">
    <w:name w:val="Heading 2 Char"/>
    <w:basedOn w:val="DefaultParagraphFont"/>
    <w:link w:val="Heading2"/>
    <w:rsid w:val="00DA5EC9"/>
    <w:rPr>
      <w:rFonts w:eastAsia="Times New Roman" w:cs="Times New Roman"/>
      <w:b/>
      <w:szCs w:val="20"/>
    </w:rPr>
  </w:style>
  <w:style w:type="character" w:customStyle="1" w:styleId="Heading3Char">
    <w:name w:val="Heading 3 Char"/>
    <w:basedOn w:val="DefaultParagraphFont"/>
    <w:link w:val="Heading3"/>
    <w:rsid w:val="00D35621"/>
    <w:rPr>
      <w:rFonts w:ascii="Calibri" w:eastAsia="Times New Roman" w:hAnsi="Calibri" w:cs="Times New Roman"/>
      <w:b/>
      <w:szCs w:val="20"/>
    </w:rPr>
  </w:style>
  <w:style w:type="character" w:customStyle="1" w:styleId="Heading4Char">
    <w:name w:val="Heading 4 Char"/>
    <w:basedOn w:val="DefaultParagraphFont"/>
    <w:link w:val="Heading4"/>
    <w:rsid w:val="00D35621"/>
    <w:rPr>
      <w:rFonts w:ascii="Calibri" w:eastAsia="Times New Roman" w:hAnsi="Calibri" w:cs="Times New Roman"/>
      <w:b/>
      <w:sz w:val="28"/>
      <w:szCs w:val="20"/>
    </w:rPr>
  </w:style>
  <w:style w:type="character" w:customStyle="1" w:styleId="Heading5Char">
    <w:name w:val="Heading 5 Char"/>
    <w:basedOn w:val="DefaultParagraphFont"/>
    <w:link w:val="Heading5"/>
    <w:rsid w:val="00D35621"/>
    <w:rPr>
      <w:rFonts w:ascii="Calibri" w:eastAsia="Times New Roman" w:hAnsi="Calibri" w:cs="Times New Roman"/>
      <w:b/>
      <w:i/>
      <w:sz w:val="26"/>
      <w:szCs w:val="20"/>
    </w:rPr>
  </w:style>
  <w:style w:type="character" w:customStyle="1" w:styleId="Heading6Char">
    <w:name w:val="Heading 6 Char"/>
    <w:basedOn w:val="DefaultParagraphFont"/>
    <w:link w:val="Heading6"/>
    <w:rsid w:val="00D35621"/>
    <w:rPr>
      <w:rFonts w:ascii="Calibri" w:eastAsia="Times New Roman" w:hAnsi="Calibri" w:cs="Times New Roman"/>
      <w:b/>
      <w:szCs w:val="20"/>
    </w:rPr>
  </w:style>
  <w:style w:type="character" w:customStyle="1" w:styleId="Heading7Char">
    <w:name w:val="Heading 7 Char"/>
    <w:basedOn w:val="DefaultParagraphFont"/>
    <w:link w:val="Heading7"/>
    <w:rsid w:val="00D35621"/>
    <w:rPr>
      <w:rFonts w:ascii="Calibri" w:eastAsia="Times New Roman" w:hAnsi="Calibri" w:cs="Times New Roman"/>
      <w:sz w:val="24"/>
      <w:szCs w:val="20"/>
    </w:rPr>
  </w:style>
  <w:style w:type="character" w:customStyle="1" w:styleId="Heading8Char">
    <w:name w:val="Heading 8 Char"/>
    <w:basedOn w:val="DefaultParagraphFont"/>
    <w:link w:val="Heading8"/>
    <w:rsid w:val="00D35621"/>
    <w:rPr>
      <w:rFonts w:ascii="Calibri" w:eastAsia="Times New Roman" w:hAnsi="Calibri" w:cs="Times New Roman"/>
      <w:i/>
      <w:sz w:val="24"/>
      <w:szCs w:val="20"/>
    </w:rPr>
  </w:style>
  <w:style w:type="character" w:customStyle="1" w:styleId="Heading9Char">
    <w:name w:val="Heading 9 Char"/>
    <w:basedOn w:val="DefaultParagraphFont"/>
    <w:link w:val="Heading9"/>
    <w:rsid w:val="00D35621"/>
    <w:rPr>
      <w:rFonts w:ascii="Calibri" w:eastAsia="Times New Roman" w:hAnsi="Calibri" w:cs="Times New Roman"/>
      <w:szCs w:val="20"/>
    </w:rPr>
  </w:style>
  <w:style w:type="paragraph" w:customStyle="1" w:styleId="FreeForm">
    <w:name w:val="Free Form"/>
    <w:rsid w:val="00D35621"/>
    <w:pPr>
      <w:spacing w:after="0" w:line="240" w:lineRule="auto"/>
    </w:pPr>
    <w:rPr>
      <w:rFonts w:ascii="Times New Roman" w:eastAsia="ヒラギノ角ゴ Pro W3" w:hAnsi="Times New Roman" w:cs="Times New Roman"/>
      <w:color w:val="000000"/>
      <w:sz w:val="20"/>
      <w:szCs w:val="20"/>
    </w:rPr>
  </w:style>
  <w:style w:type="paragraph" w:styleId="BalloonText">
    <w:name w:val="Balloon Text"/>
    <w:basedOn w:val="Normal"/>
    <w:link w:val="BalloonTextChar"/>
    <w:uiPriority w:val="99"/>
    <w:semiHidden/>
    <w:unhideWhenUsed/>
    <w:rsid w:val="00D35621"/>
    <w:rPr>
      <w:rFonts w:ascii="Tahoma" w:hAnsi="Tahoma" w:cs="Tahoma"/>
      <w:sz w:val="16"/>
      <w:szCs w:val="16"/>
    </w:rPr>
  </w:style>
  <w:style w:type="character" w:customStyle="1" w:styleId="BalloonTextChar">
    <w:name w:val="Balloon Text Char"/>
    <w:basedOn w:val="DefaultParagraphFont"/>
    <w:link w:val="BalloonText"/>
    <w:uiPriority w:val="99"/>
    <w:semiHidden/>
    <w:rsid w:val="00D35621"/>
    <w:rPr>
      <w:rFonts w:ascii="Tahoma" w:eastAsia="ヒラギノ角ゴ Pro W3" w:hAnsi="Tahoma" w:cs="Tahoma"/>
      <w:color w:val="000000"/>
      <w:sz w:val="16"/>
      <w:szCs w:val="16"/>
    </w:rPr>
  </w:style>
  <w:style w:type="paragraph" w:customStyle="1" w:styleId="Heading11">
    <w:name w:val="Heading 11"/>
    <w:next w:val="Normal"/>
    <w:rsid w:val="00D35621"/>
    <w:pPr>
      <w:keepNext/>
      <w:tabs>
        <w:tab w:val="left" w:pos="720"/>
      </w:tabs>
      <w:spacing w:after="0" w:line="240" w:lineRule="auto"/>
      <w:jc w:val="both"/>
      <w:outlineLvl w:val="0"/>
    </w:pPr>
    <w:rPr>
      <w:rFonts w:ascii="Arial Bold" w:eastAsia="ヒラギノ角ゴ Pro W3" w:hAnsi="Arial Bold" w:cs="Times New Roman"/>
      <w:color w:val="000000"/>
      <w:sz w:val="24"/>
      <w:szCs w:val="20"/>
    </w:rPr>
  </w:style>
  <w:style w:type="paragraph" w:customStyle="1" w:styleId="BodyText1">
    <w:name w:val="Body Text1"/>
    <w:rsid w:val="00D35621"/>
    <w:pPr>
      <w:spacing w:after="120" w:line="240" w:lineRule="auto"/>
      <w:jc w:val="both"/>
    </w:pPr>
    <w:rPr>
      <w:rFonts w:ascii="Arial" w:eastAsia="ヒラギノ角ゴ Pro W3" w:hAnsi="Arial" w:cs="Times New Roman"/>
      <w:color w:val="000000"/>
      <w:sz w:val="20"/>
      <w:szCs w:val="20"/>
    </w:rPr>
  </w:style>
  <w:style w:type="numbering" w:customStyle="1" w:styleId="List21">
    <w:name w:val="List 21"/>
    <w:rsid w:val="00D35621"/>
    <w:pPr>
      <w:numPr>
        <w:numId w:val="3"/>
      </w:numPr>
    </w:pPr>
  </w:style>
  <w:style w:type="paragraph" w:styleId="ListParagraph">
    <w:name w:val="List Paragraph"/>
    <w:link w:val="ListParagraphChar"/>
    <w:uiPriority w:val="34"/>
    <w:qFormat/>
    <w:rsid w:val="00D35621"/>
    <w:pPr>
      <w:spacing w:before="240" w:after="240" w:line="720" w:lineRule="auto"/>
      <w:ind w:left="720" w:hanging="360"/>
    </w:pPr>
    <w:rPr>
      <w:rFonts w:ascii="Lucida Grande" w:eastAsia="ヒラギノ角ゴ Pro W3" w:hAnsi="Lucida Grande" w:cs="Times New Roman"/>
      <w:color w:val="000000"/>
      <w:szCs w:val="20"/>
    </w:rPr>
  </w:style>
  <w:style w:type="character" w:styleId="Hyperlink">
    <w:name w:val="Hyperlink"/>
    <w:uiPriority w:val="99"/>
    <w:rsid w:val="00D35621"/>
    <w:rPr>
      <w:color w:val="0000FF"/>
      <w:u w:val="single"/>
    </w:rPr>
  </w:style>
  <w:style w:type="character" w:customStyle="1" w:styleId="ListParagraphChar">
    <w:name w:val="List Paragraph Char"/>
    <w:link w:val="ListParagraph"/>
    <w:uiPriority w:val="34"/>
    <w:locked/>
    <w:rsid w:val="00D35621"/>
    <w:rPr>
      <w:rFonts w:ascii="Lucida Grande" w:eastAsia="ヒラギノ角ゴ Pro W3" w:hAnsi="Lucida Grande" w:cs="Times New Roman"/>
      <w:color w:val="000000"/>
      <w:szCs w:val="20"/>
    </w:rPr>
  </w:style>
  <w:style w:type="paragraph" w:styleId="BodyText">
    <w:name w:val="Body Text"/>
    <w:basedOn w:val="Normal"/>
    <w:link w:val="BodyTextChar"/>
    <w:rsid w:val="00D35621"/>
    <w:pPr>
      <w:spacing w:after="120"/>
    </w:pPr>
    <w:rPr>
      <w:rFonts w:eastAsia="Times New Roman"/>
      <w:color w:val="auto"/>
      <w:szCs w:val="20"/>
    </w:rPr>
  </w:style>
  <w:style w:type="character" w:customStyle="1" w:styleId="BodyTextChar">
    <w:name w:val="Body Text Char"/>
    <w:basedOn w:val="DefaultParagraphFont"/>
    <w:link w:val="BodyText"/>
    <w:rsid w:val="00D35621"/>
    <w:rPr>
      <w:rFonts w:ascii="Arial" w:eastAsia="Times New Roman" w:hAnsi="Arial" w:cs="Times New Roman"/>
      <w:sz w:val="20"/>
      <w:szCs w:val="20"/>
    </w:rPr>
  </w:style>
  <w:style w:type="paragraph" w:styleId="Header">
    <w:name w:val="header"/>
    <w:basedOn w:val="Normal"/>
    <w:link w:val="HeaderChar"/>
    <w:uiPriority w:val="99"/>
    <w:unhideWhenUsed/>
    <w:rsid w:val="000C7A28"/>
    <w:pPr>
      <w:tabs>
        <w:tab w:val="center" w:pos="4680"/>
        <w:tab w:val="right" w:pos="9360"/>
      </w:tabs>
    </w:pPr>
  </w:style>
  <w:style w:type="character" w:customStyle="1" w:styleId="HeaderChar">
    <w:name w:val="Header Char"/>
    <w:basedOn w:val="DefaultParagraphFont"/>
    <w:link w:val="Header"/>
    <w:uiPriority w:val="99"/>
    <w:rsid w:val="000C7A28"/>
    <w:rPr>
      <w:rFonts w:ascii="Arial" w:eastAsia="ヒラギノ角ゴ Pro W3" w:hAnsi="Arial" w:cs="Times New Roman"/>
      <w:color w:val="000000"/>
      <w:sz w:val="20"/>
      <w:szCs w:val="24"/>
    </w:rPr>
  </w:style>
  <w:style w:type="paragraph" w:styleId="Footer">
    <w:name w:val="footer"/>
    <w:basedOn w:val="Normal"/>
    <w:link w:val="FooterChar"/>
    <w:uiPriority w:val="99"/>
    <w:unhideWhenUsed/>
    <w:rsid w:val="000C7A28"/>
    <w:pPr>
      <w:tabs>
        <w:tab w:val="center" w:pos="4680"/>
        <w:tab w:val="right" w:pos="9360"/>
      </w:tabs>
    </w:pPr>
  </w:style>
  <w:style w:type="character" w:customStyle="1" w:styleId="FooterChar">
    <w:name w:val="Footer Char"/>
    <w:basedOn w:val="DefaultParagraphFont"/>
    <w:link w:val="Footer"/>
    <w:uiPriority w:val="99"/>
    <w:rsid w:val="000C7A28"/>
    <w:rPr>
      <w:rFonts w:ascii="Arial" w:eastAsia="ヒラギノ角ゴ Pro W3" w:hAnsi="Arial" w:cs="Times New Roman"/>
      <w:color w:val="000000"/>
      <w:sz w:val="20"/>
      <w:szCs w:val="24"/>
    </w:rPr>
  </w:style>
  <w:style w:type="paragraph" w:customStyle="1" w:styleId="Default">
    <w:name w:val="Default"/>
    <w:rsid w:val="00CB0828"/>
    <w:pPr>
      <w:widowControl w:val="0"/>
      <w:autoSpaceDE w:val="0"/>
      <w:autoSpaceDN w:val="0"/>
      <w:adjustRightInd w:val="0"/>
      <w:spacing w:after="0" w:line="240" w:lineRule="auto"/>
    </w:pPr>
    <w:rPr>
      <w:rFonts w:ascii="Arial" w:eastAsia="Times New Roman" w:hAnsi="Arial" w:cs="Arial"/>
      <w:color w:val="000000"/>
      <w:sz w:val="24"/>
      <w:szCs w:val="24"/>
      <w:lang w:val="en-CA" w:eastAsia="en-CA"/>
    </w:rPr>
  </w:style>
  <w:style w:type="paragraph" w:customStyle="1" w:styleId="CM59">
    <w:name w:val="CM59"/>
    <w:basedOn w:val="Default"/>
    <w:next w:val="Default"/>
    <w:uiPriority w:val="99"/>
    <w:rsid w:val="00CB0828"/>
    <w:rPr>
      <w:color w:val="auto"/>
    </w:rPr>
  </w:style>
  <w:style w:type="paragraph" w:customStyle="1" w:styleId="CM62">
    <w:name w:val="CM62"/>
    <w:basedOn w:val="Default"/>
    <w:next w:val="Default"/>
    <w:uiPriority w:val="99"/>
    <w:rsid w:val="00CB0828"/>
    <w:rPr>
      <w:color w:val="auto"/>
    </w:rPr>
  </w:style>
  <w:style w:type="character" w:styleId="CommentReference">
    <w:name w:val="annotation reference"/>
    <w:basedOn w:val="DefaultParagraphFont"/>
    <w:uiPriority w:val="99"/>
    <w:semiHidden/>
    <w:unhideWhenUsed/>
    <w:rsid w:val="0066113E"/>
    <w:rPr>
      <w:sz w:val="16"/>
      <w:szCs w:val="16"/>
    </w:rPr>
  </w:style>
  <w:style w:type="paragraph" w:styleId="CommentText">
    <w:name w:val="annotation text"/>
    <w:basedOn w:val="Normal"/>
    <w:link w:val="CommentTextChar"/>
    <w:uiPriority w:val="99"/>
    <w:semiHidden/>
    <w:unhideWhenUsed/>
    <w:rsid w:val="0066113E"/>
    <w:rPr>
      <w:szCs w:val="20"/>
    </w:rPr>
  </w:style>
  <w:style w:type="character" w:customStyle="1" w:styleId="CommentTextChar">
    <w:name w:val="Comment Text Char"/>
    <w:basedOn w:val="DefaultParagraphFont"/>
    <w:link w:val="CommentText"/>
    <w:uiPriority w:val="99"/>
    <w:semiHidden/>
    <w:rsid w:val="0066113E"/>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6113E"/>
    <w:rPr>
      <w:b/>
      <w:bCs/>
    </w:rPr>
  </w:style>
  <w:style w:type="character" w:customStyle="1" w:styleId="CommentSubjectChar">
    <w:name w:val="Comment Subject Char"/>
    <w:basedOn w:val="CommentTextChar"/>
    <w:link w:val="CommentSubject"/>
    <w:uiPriority w:val="99"/>
    <w:semiHidden/>
    <w:rsid w:val="0066113E"/>
    <w:rPr>
      <w:rFonts w:ascii="Arial" w:eastAsia="ヒラギノ角ゴ Pro W3" w:hAnsi="Arial" w:cs="Times New Roman"/>
      <w:b/>
      <w:bCs/>
      <w:color w:val="000000"/>
      <w:sz w:val="20"/>
      <w:szCs w:val="20"/>
    </w:rPr>
  </w:style>
  <w:style w:type="paragraph" w:styleId="TOCHeading">
    <w:name w:val="TOC Heading"/>
    <w:basedOn w:val="Heading1"/>
    <w:next w:val="Normal"/>
    <w:uiPriority w:val="39"/>
    <w:unhideWhenUsed/>
    <w:qFormat/>
    <w:rsid w:val="006F0C6D"/>
    <w:pPr>
      <w:keepLines/>
      <w:tabs>
        <w:tab w:val="clear" w:pos="720"/>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36290"/>
    <w:pPr>
      <w:spacing w:after="100"/>
    </w:pPr>
    <w:rPr>
      <w:sz w:val="24"/>
    </w:rPr>
  </w:style>
  <w:style w:type="paragraph" w:styleId="TOC2">
    <w:name w:val="toc 2"/>
    <w:basedOn w:val="Normal"/>
    <w:next w:val="Normal"/>
    <w:autoRedefine/>
    <w:uiPriority w:val="39"/>
    <w:unhideWhenUsed/>
    <w:rsid w:val="006F0C6D"/>
    <w:pPr>
      <w:spacing w:after="100"/>
      <w:ind w:left="200"/>
    </w:pPr>
  </w:style>
  <w:style w:type="paragraph" w:styleId="TOC3">
    <w:name w:val="toc 3"/>
    <w:basedOn w:val="Normal"/>
    <w:next w:val="Normal"/>
    <w:autoRedefine/>
    <w:uiPriority w:val="39"/>
    <w:unhideWhenUsed/>
    <w:rsid w:val="006F0C6D"/>
    <w:pPr>
      <w:spacing w:after="100"/>
      <w:ind w:left="400"/>
    </w:pPr>
  </w:style>
  <w:style w:type="table" w:styleId="TableGrid">
    <w:name w:val="Table Grid"/>
    <w:basedOn w:val="TableNormal"/>
    <w:uiPriority w:val="59"/>
    <w:rsid w:val="00A1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BE16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BE16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BE169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5CC2"/>
    <w:pPr>
      <w:spacing w:after="0" w:line="240" w:lineRule="auto"/>
    </w:pPr>
    <w:rPr>
      <w:rFonts w:ascii="Arial" w:eastAsia="ヒラギノ角ゴ Pro W3" w:hAnsi="Arial" w:cs="Times New Roman"/>
      <w:color w:val="000000"/>
      <w:sz w:val="20"/>
      <w:szCs w:val="24"/>
    </w:rPr>
  </w:style>
  <w:style w:type="character" w:styleId="IntenseEmphasis">
    <w:name w:val="Intense Emphasis"/>
    <w:basedOn w:val="DefaultParagraphFont"/>
    <w:uiPriority w:val="21"/>
    <w:qFormat/>
    <w:rsid w:val="00814B5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dthorne@gov.bm" TargetMode="External"/><Relationship Id="rId18" Type="http://schemas.openxmlformats.org/officeDocument/2006/relationships/hyperlink" Target="http://www.opmp.gov.b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opmp.gov.bm" TargetMode="External"/><Relationship Id="rId17" Type="http://schemas.openxmlformats.org/officeDocument/2006/relationships/hyperlink" Target="http://www.opmp.gov.bm"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opmp.gov.bm" TargetMode="External"/><Relationship Id="rId20"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dthorne@gov.bm"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fdthorne@gov.bm" TargetMode="External"/><Relationship Id="rId23" Type="http://schemas.openxmlformats.org/officeDocument/2006/relationships/footer" Target="footer3.xml"/><Relationship Id="rId28" Type="http://schemas.openxmlformats.org/officeDocument/2006/relationships/image" Target="media/image7.png"/><Relationship Id="rId10" Type="http://schemas.openxmlformats.org/officeDocument/2006/relationships/hyperlink" Target="http://www.opmp.gov.bm" TargetMode="External"/><Relationship Id="rId19" Type="http://schemas.openxmlformats.org/officeDocument/2006/relationships/hyperlink" Target="http://www.opmp.gov.b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dthorne@gov.bm"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footer" Target="footer4.xm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2C5FB16-BCF6-4ACB-99E9-AB3F37A31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8354</Words>
  <Characters>47621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Bermuda Government</Company>
  <LinksUpToDate>false</LinksUpToDate>
  <CharactersWithSpaces>55864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ejb</dc:creator>
  <cp:lastModifiedBy>Thorne, Ferdinand</cp:lastModifiedBy>
  <cp:revision>3</cp:revision>
  <cp:lastPrinted>2016-11-24T19:25:00Z</cp:lastPrinted>
  <dcterms:created xsi:type="dcterms:W3CDTF">2016-11-24T16:47:00Z</dcterms:created>
  <dcterms:modified xsi:type="dcterms:W3CDTF">2016-11-24T19:25:00Z</dcterms:modified>
</cp:coreProperties>
</file>